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82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6B029A">
        <w:trPr>
          <w:trHeight w:val="973"/>
        </w:trPr>
        <w:tc>
          <w:tcPr>
            <w:tcW w:w="2970" w:type="dxa"/>
            <w:gridSpan w:val="2"/>
            <w:noWrap/>
            <w:hideMark/>
          </w:tcPr>
          <w:p w14:paraId="1611EA3D" w14:textId="77777777" w:rsidR="00A97CCA" w:rsidRPr="007A694E" w:rsidRDefault="00A97CCA" w:rsidP="0039731F">
            <w:pPr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shd w:val="clear" w:color="auto" w:fill="BFBFBF" w:themeFill="background1" w:themeFillShade="BF"/>
            <w:hideMark/>
          </w:tcPr>
          <w:p w14:paraId="4853E6E6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shd w:val="clear" w:color="auto" w:fill="BFBFBF" w:themeFill="background1" w:themeFillShade="BF"/>
            <w:noWrap/>
            <w:hideMark/>
          </w:tcPr>
          <w:p w14:paraId="55CDDCFF" w14:textId="77777777" w:rsidR="00A97CCA" w:rsidRPr="007A694E" w:rsidRDefault="00A97CCA" w:rsidP="0039731F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CE01930" w14:textId="4C5402D4" w:rsidR="00A97CCA" w:rsidRPr="0033772F" w:rsidRDefault="00A97CCA" w:rsidP="0039731F">
            <w:pPr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</w:p>
          <w:p w14:paraId="0EF447AD" w14:textId="3DCD532A" w:rsidR="006B029A" w:rsidRPr="007A694E" w:rsidRDefault="00C673A7" w:rsidP="0039731F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F301BF"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</w:tc>
      </w:tr>
      <w:tr w:rsidR="00A97CCA" w:rsidRPr="007A694E" w14:paraId="7284A15B" w14:textId="77777777" w:rsidTr="00856CF1">
        <w:trPr>
          <w:trHeight w:val="509"/>
        </w:trPr>
        <w:tc>
          <w:tcPr>
            <w:tcW w:w="15482" w:type="dxa"/>
            <w:gridSpan w:val="8"/>
            <w:vMerge w:val="restart"/>
            <w:noWrap/>
            <w:hideMark/>
          </w:tcPr>
          <w:p w14:paraId="454E6759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3897AC2E" w:rsidR="00A97CCA" w:rsidRPr="004A7429" w:rsidRDefault="00A97CCA" w:rsidP="0039731F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0179E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8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A742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</w:t>
            </w:r>
            <w:r w:rsidR="00341C5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5689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33772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B5689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0C144D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</w:t>
            </w:r>
          </w:p>
          <w:p w14:paraId="7B50E42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856CF1">
        <w:trPr>
          <w:trHeight w:val="509"/>
        </w:trPr>
        <w:tc>
          <w:tcPr>
            <w:tcW w:w="15482" w:type="dxa"/>
            <w:gridSpan w:val="8"/>
            <w:vMerge/>
            <w:hideMark/>
          </w:tcPr>
          <w:p w14:paraId="652F1B8A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6B029A">
        <w:trPr>
          <w:trHeight w:val="360"/>
        </w:trPr>
        <w:tc>
          <w:tcPr>
            <w:tcW w:w="15482" w:type="dxa"/>
            <w:gridSpan w:val="8"/>
            <w:shd w:val="clear" w:color="auto" w:fill="BFBFBF" w:themeFill="background1" w:themeFillShade="BF"/>
            <w:noWrap/>
            <w:hideMark/>
          </w:tcPr>
          <w:p w14:paraId="504F495E" w14:textId="6CDEAEE4" w:rsidR="00A97CCA" w:rsidRPr="007A694E" w:rsidRDefault="00A97CCA" w:rsidP="00137995">
            <w:pPr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5118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Rights and </w:t>
            </w:r>
            <w:r w:rsidR="00AD43CC">
              <w:rPr>
                <w:rFonts w:eastAsia="Times New Roman" w:cs="Calibri"/>
                <w:b/>
                <w:bCs/>
                <w:color w:val="000000"/>
                <w:lang w:eastAsia="en-ZA"/>
              </w:rPr>
              <w:t>Responsibilities</w:t>
            </w:r>
          </w:p>
        </w:tc>
      </w:tr>
      <w:tr w:rsidR="00A97CCA" w:rsidRPr="007A694E" w14:paraId="34575510" w14:textId="77777777" w:rsidTr="006B029A">
        <w:trPr>
          <w:trHeight w:val="345"/>
        </w:trPr>
        <w:tc>
          <w:tcPr>
            <w:tcW w:w="2970" w:type="dxa"/>
            <w:gridSpan w:val="2"/>
            <w:shd w:val="clear" w:color="auto" w:fill="BFBFBF" w:themeFill="background1" w:themeFillShade="BF"/>
            <w:noWrap/>
            <w:hideMark/>
          </w:tcPr>
          <w:p w14:paraId="02139A2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noWrap/>
            <w:hideMark/>
          </w:tcPr>
          <w:p w14:paraId="47E24946" w14:textId="445A54B5" w:rsidR="0051187D" w:rsidRPr="0051187D" w:rsidRDefault="00443BD3" w:rsidP="0051187D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4F21E0FD" w14:textId="77777777" w:rsidR="0051187D" w:rsidRPr="004C6A3B" w:rsidRDefault="0051187D" w:rsidP="0051187D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4C6A3B">
              <w:rPr>
                <w:rFonts w:cs="Calibri"/>
              </w:rPr>
              <w:t>Learners; rights and responsibilities</w:t>
            </w:r>
            <w:r>
              <w:rPr>
                <w:rFonts w:cs="Calibri"/>
              </w:rPr>
              <w:t>.</w:t>
            </w:r>
          </w:p>
          <w:p w14:paraId="61C12C97" w14:textId="77777777" w:rsidR="0051187D" w:rsidRPr="004C6A3B" w:rsidRDefault="0051187D" w:rsidP="0051187D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4C6A3B">
              <w:rPr>
                <w:rFonts w:cs="Calibri"/>
              </w:rPr>
              <w:t>Rights and responsibilities of others</w:t>
            </w:r>
            <w:r>
              <w:rPr>
                <w:rFonts w:cs="Calibri"/>
              </w:rPr>
              <w:t>.</w:t>
            </w:r>
          </w:p>
          <w:p w14:paraId="4AD87F29" w14:textId="77777777" w:rsidR="0051187D" w:rsidRPr="004C6A3B" w:rsidRDefault="0051187D" w:rsidP="0051187D">
            <w:pPr>
              <w:pStyle w:val="ListParagraph"/>
              <w:numPr>
                <w:ilvl w:val="0"/>
                <w:numId w:val="6"/>
              </w:numPr>
              <w:rPr>
                <w:rFonts w:cs="Calibri"/>
                <w:b/>
              </w:rPr>
            </w:pPr>
            <w:r>
              <w:rPr>
                <w:rFonts w:cs="Calibri"/>
              </w:rPr>
              <w:t>At home.</w:t>
            </w:r>
          </w:p>
          <w:p w14:paraId="47E7FEF0" w14:textId="77777777" w:rsidR="003562D9" w:rsidRPr="0051187D" w:rsidRDefault="0051187D" w:rsidP="0051187D">
            <w:pPr>
              <w:pStyle w:val="ListParagraph"/>
              <w:numPr>
                <w:ilvl w:val="0"/>
                <w:numId w:val="6"/>
              </w:numPr>
            </w:pPr>
            <w:r w:rsidRPr="006C3B57">
              <w:rPr>
                <w:rFonts w:cs="Calibri"/>
              </w:rPr>
              <w:t>Art elements: identify and name all art elements</w:t>
            </w:r>
            <w:r>
              <w:rPr>
                <w:rFonts w:cs="Calibri"/>
              </w:rPr>
              <w:t>.</w:t>
            </w:r>
          </w:p>
          <w:p w14:paraId="164CB1CC" w14:textId="2AA41933" w:rsidR="00AD43CC" w:rsidRPr="00AD43CC" w:rsidRDefault="0051187D" w:rsidP="00AD43CC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7E0D9A">
              <w:rPr>
                <w:rFonts w:cs="Calibri"/>
              </w:rPr>
              <w:t>Portraying character and objects in the role play using observation, imitation and exaggeration.</w:t>
            </w:r>
          </w:p>
          <w:p w14:paraId="450D8FED" w14:textId="174D8DCB" w:rsidR="0051187D" w:rsidRPr="003562D9" w:rsidRDefault="00AD43CC" w:rsidP="00AD43CC">
            <w:pPr>
              <w:pStyle w:val="ListParagraph"/>
              <w:numPr>
                <w:ilvl w:val="0"/>
                <w:numId w:val="6"/>
              </w:numPr>
            </w:pPr>
            <w:r w:rsidRPr="0078306B">
              <w:rPr>
                <w:rFonts w:cs="Calibri"/>
              </w:rPr>
              <w:t>Kick moving ball with left and right foot.</w:t>
            </w:r>
          </w:p>
        </w:tc>
      </w:tr>
      <w:tr w:rsidR="00A97CCA" w:rsidRPr="007A694E" w14:paraId="1E155A8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  <w:hideMark/>
          </w:tcPr>
          <w:p w14:paraId="279DC10C" w14:textId="2F725286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shd w:val="clear" w:color="auto" w:fill="BFBFBF" w:themeFill="background1" w:themeFillShade="BF"/>
            <w:noWrap/>
            <w:hideMark/>
          </w:tcPr>
          <w:p w14:paraId="6A03A3B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28AD0385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06CBCD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shd w:val="clear" w:color="auto" w:fill="BFBFBF" w:themeFill="background1" w:themeFillShade="BF"/>
            <w:noWrap/>
            <w:hideMark/>
          </w:tcPr>
          <w:p w14:paraId="36954E6F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8EED95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C1590E">
        <w:trPr>
          <w:trHeight w:val="1124"/>
        </w:trPr>
        <w:tc>
          <w:tcPr>
            <w:tcW w:w="2585" w:type="dxa"/>
            <w:shd w:val="clear" w:color="auto" w:fill="BFBFBF" w:themeFill="background1" w:themeFillShade="BF"/>
          </w:tcPr>
          <w:p w14:paraId="7CA0C50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E29846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5F0F2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0EF85EF1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7DB074E7" w14:textId="14023675" w:rsidR="00A97CCA" w:rsidRPr="007A694E" w:rsidRDefault="001A754C" w:rsidP="001A754C">
            <w:pPr>
              <w:pStyle w:val="ListParagrap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</w:tc>
        <w:tc>
          <w:tcPr>
            <w:tcW w:w="2465" w:type="dxa"/>
            <w:gridSpan w:val="2"/>
            <w:noWrap/>
          </w:tcPr>
          <w:p w14:paraId="226A67D5" w14:textId="77777777" w:rsidR="0051187D" w:rsidRDefault="005606E2" w:rsidP="0051187D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="00B56892">
              <w:rPr>
                <w:rFonts w:cs="Calibri"/>
              </w:rPr>
              <w:t xml:space="preserve">  </w:t>
            </w:r>
            <w:r w:rsidR="0051187D" w:rsidRPr="0051187D">
              <w:rPr>
                <w:rFonts w:cs="Calibri"/>
                <w:bCs/>
              </w:rPr>
              <w:t>Rights and responsibilities</w:t>
            </w:r>
          </w:p>
          <w:p w14:paraId="671E18B0" w14:textId="77777777" w:rsidR="0051187D" w:rsidRPr="004C6A3B" w:rsidRDefault="0051187D" w:rsidP="0051187D">
            <w:pPr>
              <w:rPr>
                <w:rFonts w:cs="Calibri"/>
              </w:rPr>
            </w:pPr>
            <w:r w:rsidRPr="004C6A3B">
              <w:rPr>
                <w:rFonts w:cs="Calibri"/>
              </w:rPr>
              <w:t>Learners; rights and responsibilities</w:t>
            </w:r>
            <w:r>
              <w:rPr>
                <w:rFonts w:cs="Calibri"/>
              </w:rPr>
              <w:t>.</w:t>
            </w:r>
          </w:p>
          <w:p w14:paraId="08A60EA1" w14:textId="77777777" w:rsidR="0051187D" w:rsidRPr="004C6A3B" w:rsidRDefault="0051187D" w:rsidP="0051187D">
            <w:pPr>
              <w:rPr>
                <w:rFonts w:cs="Calibri"/>
              </w:rPr>
            </w:pPr>
            <w:r w:rsidRPr="004C6A3B">
              <w:rPr>
                <w:rFonts w:cs="Calibri"/>
              </w:rPr>
              <w:t>Rights and responsibilities of others</w:t>
            </w:r>
            <w:r>
              <w:rPr>
                <w:rFonts w:cs="Calibri"/>
              </w:rPr>
              <w:t>.</w:t>
            </w:r>
          </w:p>
          <w:p w14:paraId="658BDF2C" w14:textId="46F26B95" w:rsidR="0051187D" w:rsidRDefault="0051187D" w:rsidP="0051187D">
            <w:pPr>
              <w:rPr>
                <w:rFonts w:cs="Calibri"/>
              </w:rPr>
            </w:pPr>
            <w:r w:rsidRPr="0051187D">
              <w:rPr>
                <w:rFonts w:cs="Calibri"/>
              </w:rPr>
              <w:t>At home.</w:t>
            </w:r>
            <w:r>
              <w:rPr>
                <w:rFonts w:cs="Calibri"/>
              </w:rPr>
              <w:t xml:space="preserve">                                                Vocabulary words.</w:t>
            </w:r>
          </w:p>
          <w:p w14:paraId="721FD39F" w14:textId="77777777" w:rsidR="0051187D" w:rsidRPr="0051187D" w:rsidRDefault="0051187D" w:rsidP="0051187D">
            <w:pPr>
              <w:rPr>
                <w:rFonts w:cs="Calibri"/>
                <w:b/>
              </w:rPr>
            </w:pPr>
          </w:p>
          <w:p w14:paraId="41FD8D07" w14:textId="0E55DFBD" w:rsidR="0051187D" w:rsidRDefault="0051187D" w:rsidP="0051187D">
            <w:pPr>
              <w:rPr>
                <w:rFonts w:cs="Calibri"/>
              </w:rPr>
            </w:pPr>
            <w:r w:rsidRPr="0051187D">
              <w:rPr>
                <w:rFonts w:cs="Calibri"/>
              </w:rPr>
              <w:t xml:space="preserve">DBE workbook pages </w:t>
            </w:r>
            <w:r>
              <w:rPr>
                <w:rFonts w:cs="Calibri"/>
              </w:rPr>
              <w:t xml:space="preserve"> </w:t>
            </w:r>
            <w:r w:rsidRPr="0051187D">
              <w:rPr>
                <w:rFonts w:cs="Calibri"/>
              </w:rPr>
              <w:t>28-31</w:t>
            </w:r>
          </w:p>
          <w:p w14:paraId="3485FA8A" w14:textId="1CE0C44F" w:rsidR="0051187D" w:rsidRPr="0051187D" w:rsidRDefault="0051187D" w:rsidP="0051187D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</w:t>
            </w:r>
          </w:p>
          <w:p w14:paraId="72D25D0F" w14:textId="77777777" w:rsidR="0051187D" w:rsidRPr="00B13DD2" w:rsidRDefault="0051187D" w:rsidP="0051187D">
            <w:pPr>
              <w:rPr>
                <w:rFonts w:cs="Calibri"/>
              </w:rPr>
            </w:pPr>
          </w:p>
          <w:p w14:paraId="37180A8E" w14:textId="75D7CCA2" w:rsidR="0051187D" w:rsidRPr="00B13DD2" w:rsidRDefault="0051187D" w:rsidP="0051187D">
            <w:pPr>
              <w:rPr>
                <w:rFonts w:cs="Calibri"/>
              </w:rPr>
            </w:pPr>
            <w:r w:rsidRPr="00B13DD2">
              <w:rPr>
                <w:rFonts w:cs="Calibri"/>
              </w:rPr>
              <w:t>Infused Grade 2 Topics</w:t>
            </w:r>
          </w:p>
          <w:p w14:paraId="7581BD2C" w14:textId="3059A83A" w:rsidR="00A97CCA" w:rsidRPr="00B56892" w:rsidRDefault="0051187D" w:rsidP="0051187D">
            <w:pPr>
              <w:rPr>
                <w:rFonts w:cs="Calibri"/>
              </w:rPr>
            </w:pPr>
            <w:r w:rsidRPr="00BE799C">
              <w:t>Myself and others, Our country, Road safety</w:t>
            </w:r>
            <w:r>
              <w:t>,</w:t>
            </w:r>
            <w:r w:rsidRPr="00BE799C">
              <w:t xml:space="preserve"> Ways we communicate, People who help us</w:t>
            </w:r>
            <w:r w:rsidR="00B56892">
              <w:rPr>
                <w:rFonts w:cs="Calibri"/>
              </w:rPr>
              <w:t xml:space="preserve">                                                 </w:t>
            </w:r>
          </w:p>
        </w:tc>
        <w:tc>
          <w:tcPr>
            <w:tcW w:w="2608" w:type="dxa"/>
            <w:noWrap/>
          </w:tcPr>
          <w:p w14:paraId="0D43398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76BD2D9" w14:textId="77777777" w:rsidR="0051187D" w:rsidRDefault="00604C56" w:rsidP="0051187D">
            <w:pPr>
              <w:rPr>
                <w:rFonts w:cs="Calibri"/>
                <w:b/>
                <w:sz w:val="24"/>
                <w:szCs w:val="24"/>
              </w:rPr>
            </w:pPr>
            <w:r w:rsidRPr="001E3CD6">
              <w:rPr>
                <w:rFonts w:cs="Calibri"/>
                <w:bCs/>
              </w:rPr>
              <w:t xml:space="preserve">TOPIC: </w:t>
            </w:r>
            <w:r w:rsidR="003E55A7" w:rsidRPr="009531BF">
              <w:rPr>
                <w:b/>
                <w:sz w:val="24"/>
                <w:szCs w:val="24"/>
              </w:rPr>
              <w:t xml:space="preserve"> </w:t>
            </w:r>
            <w:r w:rsidR="0051187D" w:rsidRPr="0051187D">
              <w:rPr>
                <w:rFonts w:cs="Calibri"/>
                <w:bCs/>
              </w:rPr>
              <w:t>Rights and responsibilities</w:t>
            </w:r>
          </w:p>
          <w:p w14:paraId="6E849F87" w14:textId="77777777" w:rsidR="0051187D" w:rsidRPr="004C6A3B" w:rsidRDefault="0051187D" w:rsidP="0051187D">
            <w:pPr>
              <w:rPr>
                <w:rFonts w:cs="Calibri"/>
              </w:rPr>
            </w:pPr>
            <w:r w:rsidRPr="004C6A3B">
              <w:rPr>
                <w:rFonts w:cs="Calibri"/>
              </w:rPr>
              <w:t>Learners; rights and responsibilities</w:t>
            </w:r>
            <w:r>
              <w:rPr>
                <w:rFonts w:cs="Calibri"/>
              </w:rPr>
              <w:t>.</w:t>
            </w:r>
          </w:p>
          <w:p w14:paraId="70E8EFEE" w14:textId="77777777" w:rsidR="0051187D" w:rsidRPr="004C6A3B" w:rsidRDefault="0051187D" w:rsidP="0051187D">
            <w:pPr>
              <w:rPr>
                <w:rFonts w:cs="Calibri"/>
              </w:rPr>
            </w:pPr>
            <w:r w:rsidRPr="004C6A3B">
              <w:rPr>
                <w:rFonts w:cs="Calibri"/>
              </w:rPr>
              <w:t>Rights and responsibilities of others</w:t>
            </w:r>
            <w:r>
              <w:rPr>
                <w:rFonts w:cs="Calibri"/>
              </w:rPr>
              <w:t>.</w:t>
            </w:r>
          </w:p>
          <w:p w14:paraId="33498143" w14:textId="3235BDC6" w:rsidR="0051187D" w:rsidRDefault="0051187D" w:rsidP="0051187D">
            <w:pPr>
              <w:rPr>
                <w:rFonts w:cs="Calibri"/>
              </w:rPr>
            </w:pPr>
            <w:r w:rsidRPr="0051187D">
              <w:rPr>
                <w:rFonts w:cs="Calibri"/>
              </w:rPr>
              <w:t>At home.</w:t>
            </w:r>
          </w:p>
          <w:p w14:paraId="52BE1704" w14:textId="7351A899" w:rsidR="0051187D" w:rsidRDefault="0051187D" w:rsidP="0051187D">
            <w:pPr>
              <w:rPr>
                <w:rFonts w:cs="Calibri"/>
                <w:bCs/>
              </w:rPr>
            </w:pPr>
            <w:r w:rsidRPr="0051187D">
              <w:rPr>
                <w:rFonts w:cs="Calibri"/>
                <w:bCs/>
              </w:rPr>
              <w:t>Vocabulary words.</w:t>
            </w:r>
          </w:p>
          <w:p w14:paraId="1EBDDE56" w14:textId="77777777" w:rsidR="0051187D" w:rsidRPr="0051187D" w:rsidRDefault="0051187D" w:rsidP="0051187D">
            <w:pPr>
              <w:rPr>
                <w:rFonts w:cs="Calibri"/>
                <w:bCs/>
              </w:rPr>
            </w:pPr>
          </w:p>
          <w:p w14:paraId="25F0AE4D" w14:textId="0E23CC00" w:rsidR="0051187D" w:rsidRPr="0051187D" w:rsidRDefault="0051187D" w:rsidP="0051187D">
            <w:pPr>
              <w:rPr>
                <w:rFonts w:cs="Calibri"/>
                <w:b/>
                <w:sz w:val="24"/>
                <w:szCs w:val="24"/>
              </w:rPr>
            </w:pPr>
            <w:r w:rsidRPr="0051187D">
              <w:rPr>
                <w:rFonts w:cs="Calibri"/>
              </w:rPr>
              <w:t xml:space="preserve">DBE workbook pages </w:t>
            </w:r>
            <w:r>
              <w:rPr>
                <w:rFonts w:cs="Calibri"/>
              </w:rPr>
              <w:t xml:space="preserve">                </w:t>
            </w:r>
            <w:r w:rsidRPr="0051187D">
              <w:rPr>
                <w:rFonts w:cs="Calibri"/>
              </w:rPr>
              <w:t>28-31</w:t>
            </w:r>
          </w:p>
          <w:p w14:paraId="1C013BB4" w14:textId="315534A8" w:rsidR="0051187D" w:rsidRPr="00B13DD2" w:rsidRDefault="0051187D" w:rsidP="0051187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 xml:space="preserve"> </w:t>
            </w:r>
          </w:p>
          <w:p w14:paraId="1D5B73FA" w14:textId="24A6546A" w:rsidR="0051187D" w:rsidRPr="00B13DD2" w:rsidRDefault="0051187D" w:rsidP="0051187D">
            <w:pPr>
              <w:rPr>
                <w:rFonts w:cs="Calibri"/>
              </w:rPr>
            </w:pPr>
            <w:r w:rsidRPr="00B13DD2">
              <w:rPr>
                <w:rFonts w:cs="Calibri"/>
              </w:rPr>
              <w:t>Infused Grade 2 Topics</w:t>
            </w:r>
          </w:p>
          <w:p w14:paraId="67036D60" w14:textId="587CF38B" w:rsidR="00A97CCA" w:rsidRPr="0057480E" w:rsidRDefault="0051187D" w:rsidP="0051187D">
            <w:pPr>
              <w:rPr>
                <w:rFonts w:cs="Calibri"/>
                <w:bCs/>
              </w:rPr>
            </w:pPr>
            <w:r w:rsidRPr="00BE799C">
              <w:t>Myself and others, Our country, Road safety</w:t>
            </w:r>
            <w:r>
              <w:t>,</w:t>
            </w:r>
            <w:r w:rsidRPr="00BE799C">
              <w:t xml:space="preserve"> Ways we communicate, People who help us</w:t>
            </w:r>
          </w:p>
        </w:tc>
        <w:tc>
          <w:tcPr>
            <w:tcW w:w="2608" w:type="dxa"/>
            <w:gridSpan w:val="2"/>
            <w:noWrap/>
          </w:tcPr>
          <w:p w14:paraId="0987DA9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DF27C52" w14:textId="77777777" w:rsidR="0051187D" w:rsidRDefault="005606E2" w:rsidP="0051187D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Pr="00C673A7">
              <w:t xml:space="preserve"> </w:t>
            </w:r>
            <w:r w:rsidR="0051187D" w:rsidRPr="0051187D">
              <w:rPr>
                <w:rFonts w:cs="Calibri"/>
                <w:bCs/>
              </w:rPr>
              <w:t>Rights and responsibilities</w:t>
            </w:r>
          </w:p>
          <w:p w14:paraId="4A982F41" w14:textId="77777777" w:rsidR="0051187D" w:rsidRPr="004C6A3B" w:rsidRDefault="0051187D" w:rsidP="0051187D">
            <w:pPr>
              <w:rPr>
                <w:rFonts w:cs="Calibri"/>
              </w:rPr>
            </w:pPr>
            <w:r w:rsidRPr="004C6A3B">
              <w:rPr>
                <w:rFonts w:cs="Calibri"/>
              </w:rPr>
              <w:t>Learners; rights and responsibilities</w:t>
            </w:r>
            <w:r>
              <w:rPr>
                <w:rFonts w:cs="Calibri"/>
              </w:rPr>
              <w:t>.</w:t>
            </w:r>
          </w:p>
          <w:p w14:paraId="4B59A5CE" w14:textId="77777777" w:rsidR="0051187D" w:rsidRPr="004C6A3B" w:rsidRDefault="0051187D" w:rsidP="0051187D">
            <w:pPr>
              <w:rPr>
                <w:rFonts w:cs="Calibri"/>
              </w:rPr>
            </w:pPr>
            <w:r w:rsidRPr="004C6A3B">
              <w:rPr>
                <w:rFonts w:cs="Calibri"/>
              </w:rPr>
              <w:t>Rights and responsibilities of others</w:t>
            </w:r>
            <w:r>
              <w:rPr>
                <w:rFonts w:cs="Calibri"/>
              </w:rPr>
              <w:t>.</w:t>
            </w:r>
          </w:p>
          <w:p w14:paraId="493ABDD5" w14:textId="782C9225" w:rsidR="0051187D" w:rsidRDefault="0051187D" w:rsidP="0051187D">
            <w:pPr>
              <w:rPr>
                <w:rFonts w:cs="Calibri"/>
              </w:rPr>
            </w:pPr>
            <w:r w:rsidRPr="0051187D">
              <w:rPr>
                <w:rFonts w:cs="Calibri"/>
              </w:rPr>
              <w:t>At home.</w:t>
            </w:r>
          </w:p>
          <w:p w14:paraId="60EF89F4" w14:textId="25884633" w:rsidR="0051187D" w:rsidRPr="0051187D" w:rsidRDefault="0051187D" w:rsidP="0051187D">
            <w:pPr>
              <w:rPr>
                <w:rFonts w:cs="Calibri"/>
                <w:bCs/>
              </w:rPr>
            </w:pPr>
            <w:r w:rsidRPr="0051187D">
              <w:rPr>
                <w:rFonts w:cs="Calibri"/>
                <w:bCs/>
              </w:rPr>
              <w:t>Vocabulary words.</w:t>
            </w:r>
          </w:p>
          <w:p w14:paraId="11B19632" w14:textId="77777777" w:rsidR="0051187D" w:rsidRDefault="0051187D" w:rsidP="0051187D">
            <w:pPr>
              <w:rPr>
                <w:rFonts w:cs="Calibri"/>
              </w:rPr>
            </w:pPr>
          </w:p>
          <w:p w14:paraId="4A0B140B" w14:textId="77777777" w:rsidR="0051187D" w:rsidRPr="0051187D" w:rsidRDefault="0051187D" w:rsidP="0051187D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</w:t>
            </w:r>
          </w:p>
          <w:p w14:paraId="305F108F" w14:textId="77777777" w:rsidR="0051187D" w:rsidRPr="0051187D" w:rsidRDefault="0051187D" w:rsidP="0051187D">
            <w:pPr>
              <w:rPr>
                <w:rFonts w:cs="Calibri"/>
                <w:b/>
                <w:sz w:val="24"/>
                <w:szCs w:val="24"/>
              </w:rPr>
            </w:pPr>
          </w:p>
          <w:p w14:paraId="7D38C34A" w14:textId="77777777" w:rsidR="0051187D" w:rsidRPr="00B13DD2" w:rsidRDefault="0051187D" w:rsidP="0051187D">
            <w:pPr>
              <w:rPr>
                <w:rFonts w:cs="Calibri"/>
              </w:rPr>
            </w:pPr>
            <w:r w:rsidRPr="00B13DD2">
              <w:rPr>
                <w:rFonts w:cs="Calibri"/>
              </w:rPr>
              <w:t>Infused Grade 2 Topics</w:t>
            </w:r>
          </w:p>
          <w:p w14:paraId="489A67F6" w14:textId="05A8FAAD" w:rsidR="0051187D" w:rsidRPr="005606E2" w:rsidRDefault="0051187D" w:rsidP="0051187D">
            <w:r w:rsidRPr="00BE799C">
              <w:t>Myself and others, Our country, Road safety</w:t>
            </w:r>
            <w:r>
              <w:t>,</w:t>
            </w:r>
            <w:r w:rsidRPr="00BE799C">
              <w:t xml:space="preserve"> Ways we communicate, People who help us</w:t>
            </w:r>
          </w:p>
          <w:p w14:paraId="3BD976BF" w14:textId="12958BD7" w:rsidR="00A77792" w:rsidRPr="005606E2" w:rsidRDefault="00A77792" w:rsidP="00CE42E9">
            <w:pPr>
              <w:tabs>
                <w:tab w:val="left" w:pos="3285"/>
                <w:tab w:val="left" w:pos="4230"/>
              </w:tabs>
            </w:pPr>
          </w:p>
        </w:tc>
      </w:tr>
      <w:tr w:rsidR="00407794" w:rsidRPr="007A694E" w14:paraId="7EA6EACC" w14:textId="77777777" w:rsidTr="00AD43CC">
        <w:trPr>
          <w:trHeight w:val="848"/>
        </w:trPr>
        <w:tc>
          <w:tcPr>
            <w:tcW w:w="2585" w:type="dxa"/>
            <w:shd w:val="clear" w:color="auto" w:fill="BFBFBF" w:themeFill="background1" w:themeFillShade="BF"/>
          </w:tcPr>
          <w:p w14:paraId="3500BD5B" w14:textId="77777777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413613C" w14:textId="1F4D53C6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noWrap/>
          </w:tcPr>
          <w:p w14:paraId="4685F64A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1C465744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518E9223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noWrap/>
          </w:tcPr>
          <w:p w14:paraId="658918A9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15735660" w14:textId="11CB0982" w:rsidR="0051187D" w:rsidRPr="0051187D" w:rsidRDefault="00CE42E9" w:rsidP="0051187D">
            <w:pPr>
              <w:pStyle w:val="NoSpacing"/>
            </w:pPr>
            <w:r w:rsidRPr="00CE42E9">
              <w:t>Visual literacy</w:t>
            </w:r>
          </w:p>
          <w:p w14:paraId="57840454" w14:textId="04C557A7" w:rsidR="00407794" w:rsidRPr="00CE42E9" w:rsidRDefault="0051187D" w:rsidP="0051187D">
            <w:pPr>
              <w:pStyle w:val="NoSpacing"/>
            </w:pPr>
            <w:r w:rsidRPr="006C3B57">
              <w:rPr>
                <w:rFonts w:cs="Calibri"/>
              </w:rPr>
              <w:t>Art elements: identify and name all art elements</w:t>
            </w:r>
          </w:p>
        </w:tc>
      </w:tr>
      <w:tr w:rsidR="00407794" w:rsidRPr="007A694E" w14:paraId="23EE7A73" w14:textId="77777777" w:rsidTr="00AD43CC">
        <w:trPr>
          <w:trHeight w:val="847"/>
        </w:trPr>
        <w:tc>
          <w:tcPr>
            <w:tcW w:w="2585" w:type="dxa"/>
            <w:shd w:val="clear" w:color="auto" w:fill="BFBFBF" w:themeFill="background1" w:themeFillShade="BF"/>
          </w:tcPr>
          <w:p w14:paraId="69719F69" w14:textId="77777777" w:rsidR="00A16311" w:rsidRDefault="00A16311" w:rsidP="0051187D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5BB46A" w14:textId="382D07D2" w:rsidR="00407794" w:rsidRDefault="00407794" w:rsidP="0051187D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465" w:type="dxa"/>
            <w:gridSpan w:val="2"/>
            <w:vMerge/>
            <w:noWrap/>
          </w:tcPr>
          <w:p w14:paraId="252526B8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1D4B1D03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65A4D075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noWrap/>
          </w:tcPr>
          <w:p w14:paraId="7EDE0692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26AF08B9" w14:textId="77777777" w:rsidR="00407794" w:rsidRPr="00045577" w:rsidRDefault="00407794" w:rsidP="00045577">
            <w:pPr>
              <w:rPr>
                <w:rFonts w:cs="Calibri"/>
                <w:bCs/>
              </w:rPr>
            </w:pPr>
          </w:p>
        </w:tc>
      </w:tr>
      <w:tr w:rsidR="00A97CCA" w:rsidRPr="007A694E" w14:paraId="00318E00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48A7D9B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275DB3BA" w14:textId="204C305D" w:rsidR="00A97CCA" w:rsidRPr="00F64220" w:rsidRDefault="0051187D" w:rsidP="0039731F">
            <w:pPr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7E0D9A">
              <w:rPr>
                <w:rFonts w:cs="Calibri"/>
              </w:rPr>
              <w:t>o-ordination of isolated body parts such as arms swinging. Swaying.</w:t>
            </w:r>
          </w:p>
        </w:tc>
        <w:tc>
          <w:tcPr>
            <w:tcW w:w="2608" w:type="dxa"/>
            <w:noWrap/>
          </w:tcPr>
          <w:p w14:paraId="50C4AB34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3E8D26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35DD1542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D855C44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1A1B56CC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0B1878D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213BB1" w14:textId="2637407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6A21059F" w14:textId="08B13455" w:rsidR="0051187D" w:rsidRPr="0051187D" w:rsidRDefault="0051187D" w:rsidP="0051187D">
            <w:pPr>
              <w:rPr>
                <w:rFonts w:cs="Calibri"/>
              </w:rPr>
            </w:pPr>
            <w:r w:rsidRPr="0051187D">
              <w:rPr>
                <w:rFonts w:cs="Calibri"/>
              </w:rPr>
              <w:t xml:space="preserve">Portraying </w:t>
            </w:r>
            <w:r w:rsidR="00086509">
              <w:rPr>
                <w:rFonts w:cs="Calibri"/>
              </w:rPr>
              <w:t>characters</w:t>
            </w:r>
            <w:r w:rsidRPr="0051187D">
              <w:rPr>
                <w:rFonts w:cs="Calibri"/>
              </w:rPr>
              <w:t xml:space="preserve"> and objects in the role play using observation, imitation</w:t>
            </w:r>
            <w:r w:rsidR="00086509">
              <w:rPr>
                <w:rFonts w:cs="Calibri"/>
              </w:rPr>
              <w:t>,</w:t>
            </w:r>
            <w:r w:rsidRPr="0051187D">
              <w:rPr>
                <w:rFonts w:cs="Calibri"/>
              </w:rPr>
              <w:t xml:space="preserve"> and exaggeration.</w:t>
            </w:r>
          </w:p>
          <w:p w14:paraId="7DFBB6C9" w14:textId="61776024" w:rsidR="00A97CCA" w:rsidRPr="00F64220" w:rsidRDefault="00A97CCA" w:rsidP="0039731F">
            <w:pPr>
              <w:rPr>
                <w:rFonts w:cs="Calibri"/>
              </w:rPr>
            </w:pPr>
          </w:p>
        </w:tc>
        <w:tc>
          <w:tcPr>
            <w:tcW w:w="2608" w:type="dxa"/>
            <w:noWrap/>
          </w:tcPr>
          <w:p w14:paraId="3CA04229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6B16E0E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67BEFF1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54D1B41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5590E7A5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036A4B83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D7CD8" w14:textId="25A9F009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noWrap/>
          </w:tcPr>
          <w:p w14:paraId="3D0B2ECE" w14:textId="06B5C44E" w:rsidR="00A97CCA" w:rsidRPr="00F64220" w:rsidRDefault="00D648E0" w:rsidP="0051187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eastAsia="Times New Roman" w:cstheme="minorHAnsi"/>
                <w:lang w:eastAsia="en-ZA"/>
              </w:rPr>
              <w:t>Learners r</w:t>
            </w:r>
            <w:r w:rsidR="00EC6883" w:rsidRPr="00983511">
              <w:rPr>
                <w:rFonts w:eastAsia="Times New Roman" w:cstheme="minorHAnsi"/>
                <w:lang w:eastAsia="en-ZA"/>
              </w:rPr>
              <w:t xml:space="preserve">each </w:t>
            </w:r>
            <w:r w:rsidR="00086509">
              <w:rPr>
                <w:rFonts w:eastAsia="Times New Roman" w:cstheme="minorHAnsi"/>
                <w:lang w:eastAsia="en-ZA"/>
              </w:rPr>
              <w:t xml:space="preserve">their </w:t>
            </w:r>
            <w:r w:rsidR="00EC6883" w:rsidRPr="00983511">
              <w:rPr>
                <w:rFonts w:eastAsia="Times New Roman" w:cstheme="minorHAnsi"/>
                <w:lang w:eastAsia="en-ZA"/>
              </w:rPr>
              <w:t>arms up to the sky for a full body stretch</w:t>
            </w:r>
            <w:r w:rsidRPr="00D648E0">
              <w:rPr>
                <w:rFonts w:eastAsia="Times New Roman" w:cstheme="minorHAnsi"/>
                <w:lang w:eastAsia="en-ZA"/>
              </w:rPr>
              <w:t>.</w:t>
            </w:r>
            <w:r>
              <w:rPr>
                <w:rFonts w:eastAsia="Times New Roman" w:cstheme="minorHAnsi"/>
                <w:lang w:eastAsia="en-ZA"/>
              </w:rPr>
              <w:t xml:space="preserve"> Re</w:t>
            </w:r>
            <w:r w:rsidR="00797783">
              <w:rPr>
                <w:rFonts w:eastAsia="Times New Roman" w:cstheme="minorHAnsi"/>
                <w:lang w:eastAsia="en-ZA"/>
              </w:rPr>
              <w:t>peat three times.</w:t>
            </w:r>
          </w:p>
        </w:tc>
        <w:tc>
          <w:tcPr>
            <w:tcW w:w="2608" w:type="dxa"/>
            <w:noWrap/>
          </w:tcPr>
          <w:p w14:paraId="710F617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61BCB4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23525F1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A17291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3BFEE57B" w14:textId="77777777" w:rsidTr="00CE42E9">
        <w:trPr>
          <w:trHeight w:val="1408"/>
        </w:trPr>
        <w:tc>
          <w:tcPr>
            <w:tcW w:w="2585" w:type="dxa"/>
            <w:shd w:val="clear" w:color="auto" w:fill="BFBFBF" w:themeFill="background1" w:themeFillShade="BF"/>
          </w:tcPr>
          <w:p w14:paraId="65D0C5A4" w14:textId="77777777" w:rsidR="001367E4" w:rsidRDefault="001367E4" w:rsidP="00CE42E9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1381EE" w14:textId="2F302A3A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noWrap/>
          </w:tcPr>
          <w:p w14:paraId="3EA49DA1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4C3FEE0C" w14:textId="11314765" w:rsidR="001367E4" w:rsidRPr="0097788C" w:rsidRDefault="00BC74F3" w:rsidP="0051187D">
            <w:pPr>
              <w:shd w:val="clear" w:color="auto" w:fill="FFFFFF"/>
              <w:spacing w:after="150"/>
            </w:pPr>
            <w:r>
              <w:t>On the whistle</w:t>
            </w:r>
            <w:r w:rsidR="00086509">
              <w:t>,</w:t>
            </w:r>
            <w:r>
              <w:t xml:space="preserve"> learners run as fast as they can on the spot.</w:t>
            </w:r>
          </w:p>
        </w:tc>
        <w:tc>
          <w:tcPr>
            <w:tcW w:w="2608" w:type="dxa"/>
            <w:noWrap/>
            <w:vAlign w:val="bottom"/>
          </w:tcPr>
          <w:p w14:paraId="4B9C23E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401AB4E1" w14:textId="48F0446E" w:rsidR="001367E4" w:rsidRPr="0097788C" w:rsidRDefault="00BB4B02" w:rsidP="0051187D">
            <w:r>
              <w:t>Learners march on the spot sw</w:t>
            </w:r>
            <w:r w:rsidR="00E05F76">
              <w:t>inging their arms.</w:t>
            </w:r>
          </w:p>
        </w:tc>
        <w:tc>
          <w:tcPr>
            <w:tcW w:w="2608" w:type="dxa"/>
            <w:noWrap/>
          </w:tcPr>
          <w:p w14:paraId="5B99F2A7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7601477" w14:textId="77777777" w:rsidTr="003562D9">
        <w:trPr>
          <w:trHeight w:val="831"/>
        </w:trPr>
        <w:tc>
          <w:tcPr>
            <w:tcW w:w="2585" w:type="dxa"/>
            <w:shd w:val="clear" w:color="auto" w:fill="BFBFBF" w:themeFill="background1" w:themeFillShade="BF"/>
          </w:tcPr>
          <w:p w14:paraId="6051469A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B68057" w14:textId="4E4C4DC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40666F95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0263A93" w14:textId="77777777" w:rsidR="00CE42E9" w:rsidRPr="00CE42E9" w:rsidRDefault="00CE42E9" w:rsidP="00CE42E9">
            <w:r w:rsidRPr="00CE42E9">
              <w:t xml:space="preserve">Laterality </w:t>
            </w:r>
          </w:p>
          <w:p w14:paraId="34D38923" w14:textId="5CE1B363" w:rsidR="00A97CCA" w:rsidRPr="003562D9" w:rsidRDefault="00AD43CC" w:rsidP="00AD43CC">
            <w:r w:rsidRPr="0078306B">
              <w:rPr>
                <w:rFonts w:cs="Calibri"/>
              </w:rPr>
              <w:t>Kick moving ball with left and right foot.</w:t>
            </w:r>
          </w:p>
        </w:tc>
        <w:tc>
          <w:tcPr>
            <w:tcW w:w="2608" w:type="dxa"/>
            <w:noWrap/>
          </w:tcPr>
          <w:p w14:paraId="3240CDA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2D86031F" w14:textId="77777777" w:rsidR="00CE42E9" w:rsidRPr="00CE42E9" w:rsidRDefault="00CE42E9" w:rsidP="00CE42E9">
            <w:r w:rsidRPr="00CE42E9">
              <w:t xml:space="preserve">Laterality </w:t>
            </w:r>
          </w:p>
          <w:p w14:paraId="7B1EFDAC" w14:textId="4F004BB8" w:rsidR="00A97CCA" w:rsidRPr="00ED6FCA" w:rsidRDefault="00AD43CC" w:rsidP="00AD43CC">
            <w:pPr>
              <w:spacing w:after="200" w:line="276" w:lineRule="auto"/>
              <w:rPr>
                <w:rFonts w:cs="Calibri"/>
                <w:bCs/>
              </w:rPr>
            </w:pPr>
            <w:r w:rsidRPr="0078306B">
              <w:rPr>
                <w:rFonts w:cs="Calibri"/>
              </w:rPr>
              <w:t>Kick moving ball with left and right foot.</w:t>
            </w:r>
          </w:p>
        </w:tc>
        <w:tc>
          <w:tcPr>
            <w:tcW w:w="2608" w:type="dxa"/>
            <w:noWrap/>
          </w:tcPr>
          <w:p w14:paraId="6EF6A68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221FBE56" w14:textId="77777777" w:rsidTr="00C25DA2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A446CAB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AAE628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FDD759" w14:textId="6E09A925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0F55A477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  <w:vAlign w:val="center"/>
          </w:tcPr>
          <w:p w14:paraId="70204446" w14:textId="77777777" w:rsidR="001367E4" w:rsidRDefault="001D6460" w:rsidP="00962502">
            <w:pPr>
              <w:shd w:val="clear" w:color="auto" w:fill="FFFFFF"/>
              <w:rPr>
                <w:rFonts w:cstheme="minorHAnsi"/>
                <w:color w:val="202124"/>
              </w:rPr>
            </w:pPr>
            <w:r>
              <w:rPr>
                <w:rFonts w:cstheme="minorHAnsi"/>
                <w:color w:val="202124"/>
              </w:rPr>
              <w:t>Learners breathe in and out to the count of five.</w:t>
            </w:r>
          </w:p>
          <w:p w14:paraId="079C7BFA" w14:textId="77777777" w:rsidR="001D6460" w:rsidRDefault="001D6460" w:rsidP="00962502">
            <w:pPr>
              <w:shd w:val="clear" w:color="auto" w:fill="FFFFFF"/>
              <w:rPr>
                <w:rFonts w:cstheme="minorHAnsi"/>
                <w:color w:val="202124"/>
              </w:rPr>
            </w:pPr>
          </w:p>
          <w:p w14:paraId="63931FED" w14:textId="20E83741" w:rsidR="001D6460" w:rsidRPr="007C5218" w:rsidRDefault="001D6460" w:rsidP="00962502">
            <w:pPr>
              <w:shd w:val="clear" w:color="auto" w:fill="FFFFFF"/>
              <w:rPr>
                <w:rFonts w:cstheme="minorHAnsi"/>
                <w:color w:val="202124"/>
              </w:rPr>
            </w:pPr>
          </w:p>
        </w:tc>
        <w:tc>
          <w:tcPr>
            <w:tcW w:w="2608" w:type="dxa"/>
            <w:noWrap/>
            <w:vAlign w:val="bottom"/>
          </w:tcPr>
          <w:p w14:paraId="1E3CB7DE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1A66814A" w14:textId="0638A261" w:rsidR="001367E4" w:rsidRPr="00A16598" w:rsidRDefault="001316D6" w:rsidP="00AD43CC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 w:rsidRPr="00A16598">
              <w:rPr>
                <w:rFonts w:eastAsia="Times New Roman" w:cs="Calibri"/>
                <w:bCs/>
                <w:color w:val="000000"/>
                <w:lang w:eastAsia="en-ZA"/>
              </w:rPr>
              <w:t>Learners run around freely in the play area. On the whistle</w:t>
            </w:r>
            <w:r w:rsidR="00086509">
              <w:rPr>
                <w:rFonts w:eastAsia="Times New Roman" w:cs="Calibri"/>
                <w:bCs/>
                <w:color w:val="000000"/>
                <w:lang w:eastAsia="en-ZA"/>
              </w:rPr>
              <w:t>,</w:t>
            </w:r>
            <w:r w:rsidRPr="00A16598">
              <w:rPr>
                <w:rFonts w:eastAsia="Times New Roman" w:cs="Calibri"/>
                <w:bCs/>
                <w:color w:val="000000"/>
                <w:lang w:eastAsia="en-ZA"/>
              </w:rPr>
              <w:t xml:space="preserve"> they line up from the shortest to the </w:t>
            </w:r>
            <w:r w:rsidR="00A16598" w:rsidRPr="00A16598">
              <w:rPr>
                <w:rFonts w:eastAsia="Times New Roman" w:cs="Calibri"/>
                <w:bCs/>
                <w:color w:val="000000"/>
                <w:lang w:eastAsia="en-ZA"/>
              </w:rPr>
              <w:t>tallest.</w:t>
            </w:r>
          </w:p>
        </w:tc>
        <w:tc>
          <w:tcPr>
            <w:tcW w:w="2608" w:type="dxa"/>
            <w:noWrap/>
          </w:tcPr>
          <w:p w14:paraId="697AABD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781126AE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6D5B18D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noWrap/>
          </w:tcPr>
          <w:p w14:paraId="5DFF6EF2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80ADC02" w14:textId="73A6F617" w:rsidR="00AD43CC" w:rsidRDefault="00435282" w:rsidP="00F27B46">
            <w:pPr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</w:t>
            </w:r>
            <w:r w:rsidR="00AD43CC">
              <w:rPr>
                <w:rFonts w:eastAsia="Times New Roman" w:cs="Calibri"/>
                <w:color w:val="000000"/>
                <w:lang w:eastAsia="en-ZA"/>
              </w:rPr>
              <w:t xml:space="preserve"> write their rights and responsibilities.</w:t>
            </w:r>
          </w:p>
          <w:p w14:paraId="3C71297F" w14:textId="065C252D" w:rsidR="00A97CCA" w:rsidRDefault="00A97CCA" w:rsidP="00F27B46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</w:t>
            </w:r>
            <w:r w:rsidR="00F27B46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5C51D356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A97CCA" w:rsidRPr="00FD1C41" w:rsidRDefault="00A97CCA" w:rsidP="0039731F">
            <w:pPr>
              <w:rPr>
                <w:sz w:val="16"/>
                <w:szCs w:val="16"/>
              </w:rPr>
            </w:pPr>
          </w:p>
        </w:tc>
      </w:tr>
      <w:tr w:rsidR="00A97CCA" w:rsidRPr="007A694E" w14:paraId="1129FA19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4505E203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Expanded Opportunities</w:t>
            </w:r>
          </w:p>
        </w:tc>
        <w:tc>
          <w:tcPr>
            <w:tcW w:w="12897" w:type="dxa"/>
            <w:gridSpan w:val="7"/>
            <w:noWrap/>
          </w:tcPr>
          <w:p w14:paraId="0DBC7039" w14:textId="1701442D" w:rsidR="00A97CCA" w:rsidRPr="00F60E99" w:rsidRDefault="00435282" w:rsidP="00435282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</w:t>
            </w:r>
            <w:r w:rsidR="00AD43CC">
              <w:rPr>
                <w:rFonts w:eastAsia="Times New Roman" w:cs="Calibri"/>
                <w:color w:val="000000"/>
                <w:lang w:eastAsia="en-ZA"/>
              </w:rPr>
              <w:t xml:space="preserve"> can write a short </w:t>
            </w:r>
            <w:r w:rsidR="00086509">
              <w:rPr>
                <w:rFonts w:eastAsia="Times New Roman" w:cs="Calibri"/>
                <w:color w:val="000000"/>
                <w:lang w:eastAsia="en-ZA"/>
              </w:rPr>
              <w:t>role-play</w:t>
            </w:r>
            <w:r w:rsidR="00AD43CC">
              <w:rPr>
                <w:rFonts w:eastAsia="Times New Roman" w:cs="Calibri"/>
                <w:color w:val="000000"/>
                <w:lang w:eastAsia="en-ZA"/>
              </w:rPr>
              <w:t xml:space="preserve"> story.</w:t>
            </w:r>
          </w:p>
        </w:tc>
      </w:tr>
      <w:tr w:rsidR="00A97CCA" w:rsidRPr="007A694E" w14:paraId="7F366AC1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126C5E30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noWrap/>
          </w:tcPr>
          <w:p w14:paraId="62660764" w14:textId="5715CBC2" w:rsidR="00A97CCA" w:rsidRPr="007A694E" w:rsidRDefault="00A97CCA" w:rsidP="00D73D9C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EC5932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5AA6FBD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noWrap/>
          </w:tcPr>
          <w:p w14:paraId="568D88CA" w14:textId="45BA2600" w:rsidR="00A97CCA" w:rsidRPr="007A694E" w:rsidRDefault="001226F9" w:rsidP="001226F9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FB3D35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, Information books, DBE </w:t>
            </w:r>
            <w:r w:rsidR="00B3131F">
              <w:rPr>
                <w:rFonts w:eastAsia="Times New Roman" w:cs="Calibri"/>
                <w:color w:val="000000"/>
                <w:lang w:eastAsia="en-ZA"/>
              </w:rPr>
              <w:t>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086509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1EDC0B8E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086509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9BC7F" w14:textId="77777777" w:rsidR="000F0E05" w:rsidRDefault="000F0E05" w:rsidP="00F301BF">
      <w:pPr>
        <w:spacing w:after="0" w:line="240" w:lineRule="auto"/>
      </w:pPr>
      <w:r>
        <w:separator/>
      </w:r>
    </w:p>
  </w:endnote>
  <w:endnote w:type="continuationSeparator" w:id="0">
    <w:p w14:paraId="284A6A9A" w14:textId="77777777" w:rsidR="000F0E05" w:rsidRDefault="000F0E05" w:rsidP="00F3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2E873" w14:textId="77777777" w:rsidR="000F0E05" w:rsidRDefault="000F0E05" w:rsidP="00F301BF">
      <w:pPr>
        <w:spacing w:after="0" w:line="240" w:lineRule="auto"/>
      </w:pPr>
      <w:r>
        <w:separator/>
      </w:r>
    </w:p>
  </w:footnote>
  <w:footnote w:type="continuationSeparator" w:id="0">
    <w:p w14:paraId="05FB8B7E" w14:textId="77777777" w:rsidR="000F0E05" w:rsidRDefault="000F0E05" w:rsidP="00F30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F0D68"/>
    <w:multiLevelType w:val="hybridMultilevel"/>
    <w:tmpl w:val="176E20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6763"/>
    <w:multiLevelType w:val="hybridMultilevel"/>
    <w:tmpl w:val="1F62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E40F6"/>
    <w:multiLevelType w:val="hybridMultilevel"/>
    <w:tmpl w:val="AD1C7E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82A09"/>
    <w:multiLevelType w:val="hybridMultilevel"/>
    <w:tmpl w:val="347C00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D145E3"/>
    <w:multiLevelType w:val="hybridMultilevel"/>
    <w:tmpl w:val="98207F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0F7752"/>
    <w:multiLevelType w:val="hybridMultilevel"/>
    <w:tmpl w:val="A13AC4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116D4"/>
    <w:multiLevelType w:val="hybridMultilevel"/>
    <w:tmpl w:val="E97CF6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B53526"/>
    <w:multiLevelType w:val="multilevel"/>
    <w:tmpl w:val="7F1C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26213"/>
    <w:multiLevelType w:val="hybridMultilevel"/>
    <w:tmpl w:val="5CDCEB6A"/>
    <w:lvl w:ilvl="0" w:tplc="04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7" w15:restartNumberingAfterBreak="0">
    <w:nsid w:val="5A12396F"/>
    <w:multiLevelType w:val="hybridMultilevel"/>
    <w:tmpl w:val="40B85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483EBE"/>
    <w:multiLevelType w:val="hybridMultilevel"/>
    <w:tmpl w:val="C726AB9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A69DD"/>
    <w:multiLevelType w:val="hybridMultilevel"/>
    <w:tmpl w:val="CA3E42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27D47"/>
    <w:multiLevelType w:val="hybridMultilevel"/>
    <w:tmpl w:val="A21C9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3"/>
  </w:num>
  <w:num w:numId="3">
    <w:abstractNumId w:val="18"/>
  </w:num>
  <w:num w:numId="4">
    <w:abstractNumId w:val="12"/>
  </w:num>
  <w:num w:numId="5">
    <w:abstractNumId w:val="3"/>
  </w:num>
  <w:num w:numId="6">
    <w:abstractNumId w:val="16"/>
  </w:num>
  <w:num w:numId="7">
    <w:abstractNumId w:val="6"/>
  </w:num>
  <w:num w:numId="8">
    <w:abstractNumId w:val="25"/>
  </w:num>
  <w:num w:numId="9">
    <w:abstractNumId w:val="19"/>
  </w:num>
  <w:num w:numId="10">
    <w:abstractNumId w:val="13"/>
  </w:num>
  <w:num w:numId="11">
    <w:abstractNumId w:val="9"/>
  </w:num>
  <w:num w:numId="12">
    <w:abstractNumId w:val="21"/>
  </w:num>
  <w:num w:numId="13">
    <w:abstractNumId w:val="1"/>
  </w:num>
  <w:num w:numId="14">
    <w:abstractNumId w:val="11"/>
  </w:num>
  <w:num w:numId="15">
    <w:abstractNumId w:val="5"/>
  </w:num>
  <w:num w:numId="16">
    <w:abstractNumId w:val="4"/>
  </w:num>
  <w:num w:numId="17">
    <w:abstractNumId w:val="0"/>
  </w:num>
  <w:num w:numId="18">
    <w:abstractNumId w:val="22"/>
  </w:num>
  <w:num w:numId="19">
    <w:abstractNumId w:val="7"/>
  </w:num>
  <w:num w:numId="20">
    <w:abstractNumId w:val="10"/>
  </w:num>
  <w:num w:numId="21">
    <w:abstractNumId w:val="2"/>
  </w:num>
  <w:num w:numId="22">
    <w:abstractNumId w:val="8"/>
  </w:num>
  <w:num w:numId="23">
    <w:abstractNumId w:val="24"/>
  </w:num>
  <w:num w:numId="24">
    <w:abstractNumId w:val="14"/>
  </w:num>
  <w:num w:numId="25">
    <w:abstractNumId w:val="17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79E0"/>
    <w:rsid w:val="00032A4B"/>
    <w:rsid w:val="00033783"/>
    <w:rsid w:val="000444E7"/>
    <w:rsid w:val="00045577"/>
    <w:rsid w:val="0005123B"/>
    <w:rsid w:val="000619B9"/>
    <w:rsid w:val="00085849"/>
    <w:rsid w:val="00086509"/>
    <w:rsid w:val="00087B3F"/>
    <w:rsid w:val="000C144D"/>
    <w:rsid w:val="000C6706"/>
    <w:rsid w:val="000F0E05"/>
    <w:rsid w:val="001226F9"/>
    <w:rsid w:val="001316D6"/>
    <w:rsid w:val="001367E4"/>
    <w:rsid w:val="00137995"/>
    <w:rsid w:val="00143933"/>
    <w:rsid w:val="00144F5C"/>
    <w:rsid w:val="001614E3"/>
    <w:rsid w:val="001A683E"/>
    <w:rsid w:val="001A754C"/>
    <w:rsid w:val="001B0361"/>
    <w:rsid w:val="001B3B49"/>
    <w:rsid w:val="001B54CE"/>
    <w:rsid w:val="001C14C3"/>
    <w:rsid w:val="001D6460"/>
    <w:rsid w:val="001E348B"/>
    <w:rsid w:val="001E3CD6"/>
    <w:rsid w:val="001E72AA"/>
    <w:rsid w:val="00237A18"/>
    <w:rsid w:val="002766E4"/>
    <w:rsid w:val="0028090B"/>
    <w:rsid w:val="00281D71"/>
    <w:rsid w:val="002C6FBB"/>
    <w:rsid w:val="002D11AB"/>
    <w:rsid w:val="0033772F"/>
    <w:rsid w:val="00341C51"/>
    <w:rsid w:val="003423EA"/>
    <w:rsid w:val="003555D2"/>
    <w:rsid w:val="003562D9"/>
    <w:rsid w:val="00366A6D"/>
    <w:rsid w:val="00367F68"/>
    <w:rsid w:val="003C14D9"/>
    <w:rsid w:val="003C2C7D"/>
    <w:rsid w:val="003D386F"/>
    <w:rsid w:val="003E55A7"/>
    <w:rsid w:val="003F107E"/>
    <w:rsid w:val="00407794"/>
    <w:rsid w:val="0041331D"/>
    <w:rsid w:val="00425BBD"/>
    <w:rsid w:val="00435282"/>
    <w:rsid w:val="00443BD3"/>
    <w:rsid w:val="0049087F"/>
    <w:rsid w:val="004A5917"/>
    <w:rsid w:val="004A7429"/>
    <w:rsid w:val="004B1D4F"/>
    <w:rsid w:val="004D7A52"/>
    <w:rsid w:val="004F2057"/>
    <w:rsid w:val="004F2B77"/>
    <w:rsid w:val="0050463E"/>
    <w:rsid w:val="0051187D"/>
    <w:rsid w:val="005339FC"/>
    <w:rsid w:val="005606E2"/>
    <w:rsid w:val="0057480E"/>
    <w:rsid w:val="005B19D2"/>
    <w:rsid w:val="00604C56"/>
    <w:rsid w:val="00622558"/>
    <w:rsid w:val="00624AC4"/>
    <w:rsid w:val="00634E6C"/>
    <w:rsid w:val="00665428"/>
    <w:rsid w:val="006710C7"/>
    <w:rsid w:val="00693CCF"/>
    <w:rsid w:val="006B029A"/>
    <w:rsid w:val="006B0B13"/>
    <w:rsid w:val="006B238E"/>
    <w:rsid w:val="006B624C"/>
    <w:rsid w:val="00704DE3"/>
    <w:rsid w:val="00724D48"/>
    <w:rsid w:val="0074608C"/>
    <w:rsid w:val="007865F1"/>
    <w:rsid w:val="00786B31"/>
    <w:rsid w:val="00797783"/>
    <w:rsid w:val="007C5218"/>
    <w:rsid w:val="007C62E3"/>
    <w:rsid w:val="007D5B4C"/>
    <w:rsid w:val="007D6CC0"/>
    <w:rsid w:val="007E050D"/>
    <w:rsid w:val="008136E7"/>
    <w:rsid w:val="0081604C"/>
    <w:rsid w:val="00822E20"/>
    <w:rsid w:val="00834DD9"/>
    <w:rsid w:val="00856CF1"/>
    <w:rsid w:val="008E2F72"/>
    <w:rsid w:val="009173DA"/>
    <w:rsid w:val="00917AE8"/>
    <w:rsid w:val="00943232"/>
    <w:rsid w:val="00962502"/>
    <w:rsid w:val="0097788C"/>
    <w:rsid w:val="0099164F"/>
    <w:rsid w:val="009A3F45"/>
    <w:rsid w:val="009A6F2E"/>
    <w:rsid w:val="009C1758"/>
    <w:rsid w:val="009D2FEE"/>
    <w:rsid w:val="00A16311"/>
    <w:rsid w:val="00A16598"/>
    <w:rsid w:val="00A77792"/>
    <w:rsid w:val="00A941F8"/>
    <w:rsid w:val="00A97CCA"/>
    <w:rsid w:val="00AD43CC"/>
    <w:rsid w:val="00AE2CE2"/>
    <w:rsid w:val="00AF21D7"/>
    <w:rsid w:val="00AF2D40"/>
    <w:rsid w:val="00B13DD2"/>
    <w:rsid w:val="00B2442F"/>
    <w:rsid w:val="00B3131F"/>
    <w:rsid w:val="00B56892"/>
    <w:rsid w:val="00B71F58"/>
    <w:rsid w:val="00B849C3"/>
    <w:rsid w:val="00B90C5E"/>
    <w:rsid w:val="00BB4B02"/>
    <w:rsid w:val="00BC3698"/>
    <w:rsid w:val="00BC74F3"/>
    <w:rsid w:val="00BE52FF"/>
    <w:rsid w:val="00BF592A"/>
    <w:rsid w:val="00BF7D93"/>
    <w:rsid w:val="00C1590E"/>
    <w:rsid w:val="00C17213"/>
    <w:rsid w:val="00C216D5"/>
    <w:rsid w:val="00C22E1C"/>
    <w:rsid w:val="00C30741"/>
    <w:rsid w:val="00C673A7"/>
    <w:rsid w:val="00C82F76"/>
    <w:rsid w:val="00CA3DF8"/>
    <w:rsid w:val="00CD321B"/>
    <w:rsid w:val="00CE42E9"/>
    <w:rsid w:val="00CF0044"/>
    <w:rsid w:val="00CF0662"/>
    <w:rsid w:val="00D14C41"/>
    <w:rsid w:val="00D648E0"/>
    <w:rsid w:val="00D73D9C"/>
    <w:rsid w:val="00D91FCA"/>
    <w:rsid w:val="00DB0242"/>
    <w:rsid w:val="00DC6825"/>
    <w:rsid w:val="00DF1845"/>
    <w:rsid w:val="00DF6824"/>
    <w:rsid w:val="00E05F76"/>
    <w:rsid w:val="00E4526C"/>
    <w:rsid w:val="00E676E0"/>
    <w:rsid w:val="00E75D33"/>
    <w:rsid w:val="00E90ECA"/>
    <w:rsid w:val="00E96D79"/>
    <w:rsid w:val="00EB670D"/>
    <w:rsid w:val="00EC6883"/>
    <w:rsid w:val="00EC7477"/>
    <w:rsid w:val="00ED6FCA"/>
    <w:rsid w:val="00F152C7"/>
    <w:rsid w:val="00F27B46"/>
    <w:rsid w:val="00F301BF"/>
    <w:rsid w:val="00F31874"/>
    <w:rsid w:val="00F6072B"/>
    <w:rsid w:val="00F60E99"/>
    <w:rsid w:val="00F64220"/>
    <w:rsid w:val="00F76CFB"/>
    <w:rsid w:val="00F83E76"/>
    <w:rsid w:val="00F87130"/>
    <w:rsid w:val="00FB3D35"/>
    <w:rsid w:val="00FD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03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styleId="TableGrid">
    <w:name w:val="Table Grid"/>
    <w:basedOn w:val="TableNormal"/>
    <w:uiPriority w:val="59"/>
    <w:rsid w:val="00856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7C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55A7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118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BB8C3-D7E6-4035-AE24-CF33FF14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484</Words>
  <Characters>3057</Characters>
  <Application>Microsoft Office Word</Application>
  <DocSecurity>0</DocSecurity>
  <Lines>254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104</cp:revision>
  <cp:lastPrinted>2016-04-07T23:02:00Z</cp:lastPrinted>
  <dcterms:created xsi:type="dcterms:W3CDTF">2018-11-18T15:23:00Z</dcterms:created>
  <dcterms:modified xsi:type="dcterms:W3CDTF">2022-12-01T16:18:00Z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b5e199716d90bbc1d8285391a4d8e7d776bfedb8cec2acf63f71bda651704e6b</vt:lpwstr>
  </property>
</Properties>
</file>