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AE24D4" w14:textId="77777777" w:rsidR="00A16FFD" w:rsidRPr="004401DA" w:rsidRDefault="00A16FFD">
      <w:pPr>
        <w:rPr>
          <w:rFonts w:ascii="Arial" w:hAnsi="Arial" w:cs="Arial"/>
        </w:rPr>
      </w:pPr>
    </w:p>
    <w:p w14:paraId="719641BC" w14:textId="77777777" w:rsidR="000471B9" w:rsidRPr="004401DA" w:rsidRDefault="000471B9">
      <w:pPr>
        <w:rPr>
          <w:rFonts w:ascii="Arial" w:hAnsi="Arial" w:cs="Arial"/>
        </w:rPr>
      </w:pPr>
    </w:p>
    <w:p w14:paraId="2F489FA1" w14:textId="77777777" w:rsidR="000471B9" w:rsidRPr="004401DA" w:rsidRDefault="000471B9">
      <w:pPr>
        <w:rPr>
          <w:rFonts w:ascii="Arial" w:hAnsi="Arial" w:cs="Arial"/>
        </w:rPr>
      </w:pPr>
    </w:p>
    <w:p w14:paraId="5387ABA0" w14:textId="77777777" w:rsidR="000471B9" w:rsidRPr="004401DA" w:rsidRDefault="000471B9">
      <w:pPr>
        <w:rPr>
          <w:rFonts w:ascii="Arial" w:hAnsi="Arial" w:cs="Arial"/>
        </w:rPr>
      </w:pPr>
      <w:bookmarkStart w:id="0" w:name="_GoBack"/>
      <w:bookmarkEnd w:id="0"/>
    </w:p>
    <w:p w14:paraId="44C806F6" w14:textId="77777777" w:rsidR="000471B9" w:rsidRPr="004401DA" w:rsidRDefault="000471B9">
      <w:pPr>
        <w:rPr>
          <w:rFonts w:ascii="Arial" w:hAnsi="Arial" w:cs="Arial"/>
        </w:rPr>
      </w:pPr>
    </w:p>
    <w:tbl>
      <w:tblPr>
        <w:tblW w:w="0" w:type="auto"/>
        <w:tblInd w:w="122" w:type="dxa"/>
        <w:tblBorders>
          <w:top w:val="single" w:sz="4" w:space="0" w:color="171616"/>
          <w:left w:val="single" w:sz="4" w:space="0" w:color="171616"/>
          <w:bottom w:val="single" w:sz="4" w:space="0" w:color="171616"/>
          <w:right w:val="single" w:sz="4" w:space="0" w:color="171616"/>
          <w:insideH w:val="single" w:sz="4" w:space="0" w:color="171616"/>
          <w:insideV w:val="single" w:sz="4" w:space="0" w:color="17161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1"/>
        <w:gridCol w:w="6173"/>
        <w:gridCol w:w="1388"/>
        <w:gridCol w:w="1805"/>
        <w:gridCol w:w="785"/>
        <w:gridCol w:w="1434"/>
        <w:gridCol w:w="1943"/>
      </w:tblGrid>
      <w:tr w:rsidR="000471B9" w:rsidRPr="004401DA" w14:paraId="02FA28C0" w14:textId="77777777" w:rsidTr="004401DA">
        <w:trPr>
          <w:trHeight w:val="496"/>
        </w:trPr>
        <w:tc>
          <w:tcPr>
            <w:tcW w:w="14459" w:type="dxa"/>
            <w:gridSpan w:val="7"/>
            <w:tcBorders>
              <w:right w:val="single" w:sz="8" w:space="0" w:color="171616"/>
            </w:tcBorders>
            <w:shd w:val="clear" w:color="auto" w:fill="DEDDDD"/>
          </w:tcPr>
          <w:p w14:paraId="48BFD924" w14:textId="367C4EEC" w:rsidR="000471B9" w:rsidRPr="004401DA" w:rsidRDefault="000471B9" w:rsidP="00D63D32">
            <w:pPr>
              <w:pStyle w:val="TableParagraph"/>
              <w:spacing w:line="440" w:lineRule="exact"/>
              <w:ind w:left="1147"/>
              <w:rPr>
                <w:b/>
                <w:sz w:val="40"/>
              </w:rPr>
            </w:pPr>
            <w:r w:rsidRPr="004401DA">
              <w:rPr>
                <w:b/>
                <w:color w:val="171616"/>
                <w:sz w:val="40"/>
              </w:rPr>
              <w:t>Mathematics:</w:t>
            </w:r>
            <w:r w:rsidR="00C323CE" w:rsidRPr="004401DA">
              <w:rPr>
                <w:b/>
                <w:color w:val="171616"/>
                <w:sz w:val="40"/>
              </w:rPr>
              <w:t xml:space="preserve"> </w:t>
            </w:r>
            <w:proofErr w:type="spellStart"/>
            <w:r w:rsidRPr="004401DA">
              <w:rPr>
                <w:b/>
                <w:color w:val="171616"/>
                <w:sz w:val="40"/>
              </w:rPr>
              <w:t>Programme</w:t>
            </w:r>
            <w:proofErr w:type="spellEnd"/>
            <w:r w:rsidRPr="004401DA">
              <w:rPr>
                <w:b/>
                <w:color w:val="171616"/>
                <w:spacing w:val="-2"/>
                <w:sz w:val="40"/>
              </w:rPr>
              <w:t xml:space="preserve"> </w:t>
            </w:r>
            <w:r w:rsidRPr="004401DA">
              <w:rPr>
                <w:b/>
                <w:color w:val="171616"/>
                <w:sz w:val="40"/>
              </w:rPr>
              <w:t>of</w:t>
            </w:r>
            <w:r w:rsidRPr="004401DA">
              <w:rPr>
                <w:b/>
                <w:color w:val="171616"/>
                <w:spacing w:val="-2"/>
                <w:sz w:val="40"/>
              </w:rPr>
              <w:t xml:space="preserve"> </w:t>
            </w:r>
            <w:r w:rsidRPr="004401DA">
              <w:rPr>
                <w:b/>
                <w:color w:val="171616"/>
                <w:sz w:val="40"/>
              </w:rPr>
              <w:t>Assessment:</w:t>
            </w:r>
            <w:r w:rsidRPr="004401DA">
              <w:rPr>
                <w:b/>
                <w:color w:val="171616"/>
                <w:spacing w:val="-1"/>
                <w:sz w:val="40"/>
              </w:rPr>
              <w:t xml:space="preserve"> </w:t>
            </w:r>
            <w:r w:rsidRPr="004401DA">
              <w:rPr>
                <w:b/>
                <w:color w:val="171616"/>
                <w:sz w:val="40"/>
              </w:rPr>
              <w:t>Grade</w:t>
            </w:r>
            <w:r w:rsidRPr="004401DA">
              <w:rPr>
                <w:b/>
                <w:color w:val="171616"/>
                <w:spacing w:val="-3"/>
                <w:sz w:val="40"/>
              </w:rPr>
              <w:t xml:space="preserve"> </w:t>
            </w:r>
            <w:r w:rsidR="00816E2F" w:rsidRPr="004401DA">
              <w:rPr>
                <w:b/>
                <w:color w:val="171616"/>
                <w:sz w:val="40"/>
              </w:rPr>
              <w:t>2</w:t>
            </w:r>
            <w:r w:rsidR="00816E2F" w:rsidRPr="004401DA">
              <w:rPr>
                <w:b/>
                <w:color w:val="171616"/>
                <w:spacing w:val="-4"/>
                <w:sz w:val="40"/>
              </w:rPr>
              <w:t>:</w:t>
            </w:r>
            <w:r w:rsidRPr="004401DA">
              <w:rPr>
                <w:b/>
                <w:color w:val="171616"/>
                <w:spacing w:val="-2"/>
                <w:sz w:val="40"/>
              </w:rPr>
              <w:t xml:space="preserve"> </w:t>
            </w:r>
            <w:r w:rsidRPr="004401DA">
              <w:rPr>
                <w:b/>
                <w:color w:val="171616"/>
                <w:sz w:val="40"/>
              </w:rPr>
              <w:t>Term</w:t>
            </w:r>
            <w:r w:rsidRPr="004401DA">
              <w:rPr>
                <w:b/>
                <w:color w:val="171616"/>
                <w:spacing w:val="50"/>
                <w:w w:val="150"/>
                <w:sz w:val="40"/>
              </w:rPr>
              <w:t xml:space="preserve"> </w:t>
            </w:r>
            <w:r w:rsidRPr="004401DA">
              <w:rPr>
                <w:b/>
                <w:color w:val="171616"/>
                <w:sz w:val="40"/>
              </w:rPr>
              <w:t>1</w:t>
            </w:r>
            <w:r w:rsidRPr="004401DA">
              <w:rPr>
                <w:b/>
                <w:color w:val="171616"/>
                <w:spacing w:val="-3"/>
                <w:sz w:val="40"/>
              </w:rPr>
              <w:t xml:space="preserve"> </w:t>
            </w:r>
            <w:r w:rsidRPr="004401DA">
              <w:rPr>
                <w:b/>
                <w:color w:val="171616"/>
                <w:spacing w:val="-4"/>
                <w:sz w:val="40"/>
              </w:rPr>
              <w:t>2024</w:t>
            </w:r>
          </w:p>
        </w:tc>
      </w:tr>
      <w:tr w:rsidR="007E03B5" w:rsidRPr="004401DA" w14:paraId="4CF320E9" w14:textId="77777777" w:rsidTr="00767F15">
        <w:trPr>
          <w:trHeight w:val="544"/>
        </w:trPr>
        <w:tc>
          <w:tcPr>
            <w:tcW w:w="931" w:type="dxa"/>
            <w:tcBorders>
              <w:right w:val="double" w:sz="4" w:space="0" w:color="171616"/>
            </w:tcBorders>
            <w:shd w:val="clear" w:color="auto" w:fill="DEDDDD"/>
          </w:tcPr>
          <w:p w14:paraId="51FA0C17" w14:textId="77777777" w:rsidR="000471B9" w:rsidRPr="004401DA" w:rsidRDefault="000471B9" w:rsidP="00D63D32">
            <w:pPr>
              <w:pStyle w:val="TableParagraph"/>
              <w:spacing w:line="231" w:lineRule="exact"/>
              <w:ind w:left="77"/>
              <w:jc w:val="center"/>
              <w:rPr>
                <w:b/>
              </w:rPr>
            </w:pPr>
            <w:r w:rsidRPr="004401DA">
              <w:rPr>
                <w:b/>
                <w:color w:val="171616"/>
                <w:spacing w:val="-2"/>
              </w:rPr>
              <w:t>Content</w:t>
            </w:r>
          </w:p>
          <w:p w14:paraId="00AEACFF" w14:textId="77777777" w:rsidR="000471B9" w:rsidRPr="004401DA" w:rsidRDefault="000471B9" w:rsidP="00D63D32">
            <w:pPr>
              <w:pStyle w:val="TableParagraph"/>
              <w:spacing w:before="1"/>
              <w:ind w:left="79"/>
              <w:jc w:val="center"/>
              <w:rPr>
                <w:b/>
              </w:rPr>
            </w:pPr>
            <w:r w:rsidRPr="004401DA">
              <w:rPr>
                <w:b/>
                <w:color w:val="171616"/>
                <w:spacing w:val="-4"/>
              </w:rPr>
              <w:t>Area</w:t>
            </w:r>
          </w:p>
        </w:tc>
        <w:tc>
          <w:tcPr>
            <w:tcW w:w="6173" w:type="dxa"/>
            <w:tcBorders>
              <w:left w:val="double" w:sz="4" w:space="0" w:color="171616"/>
              <w:right w:val="double" w:sz="4" w:space="0" w:color="171616"/>
            </w:tcBorders>
            <w:shd w:val="clear" w:color="auto" w:fill="DEDDDD"/>
          </w:tcPr>
          <w:p w14:paraId="482F6690" w14:textId="77777777" w:rsidR="000471B9" w:rsidRPr="004401DA" w:rsidRDefault="000471B9" w:rsidP="00D63D32">
            <w:pPr>
              <w:pStyle w:val="TableParagraph"/>
              <w:spacing w:line="231" w:lineRule="exact"/>
              <w:ind w:left="1698"/>
              <w:rPr>
                <w:b/>
              </w:rPr>
            </w:pPr>
            <w:r w:rsidRPr="004401DA">
              <w:rPr>
                <w:b/>
                <w:color w:val="171616"/>
              </w:rPr>
              <w:t>Skills</w:t>
            </w:r>
            <w:r w:rsidRPr="004401DA">
              <w:rPr>
                <w:b/>
                <w:color w:val="171616"/>
                <w:spacing w:val="-4"/>
              </w:rPr>
              <w:t xml:space="preserve"> </w:t>
            </w:r>
            <w:r w:rsidRPr="004401DA">
              <w:rPr>
                <w:b/>
                <w:color w:val="171616"/>
              </w:rPr>
              <w:t>and</w:t>
            </w:r>
            <w:r w:rsidRPr="004401DA">
              <w:rPr>
                <w:b/>
                <w:color w:val="171616"/>
                <w:spacing w:val="-4"/>
              </w:rPr>
              <w:t xml:space="preserve"> </w:t>
            </w:r>
            <w:r w:rsidRPr="004401DA">
              <w:rPr>
                <w:b/>
                <w:color w:val="171616"/>
              </w:rPr>
              <w:t>knowledge</w:t>
            </w:r>
            <w:r w:rsidRPr="004401DA">
              <w:rPr>
                <w:b/>
                <w:color w:val="171616"/>
                <w:spacing w:val="-1"/>
              </w:rPr>
              <w:t xml:space="preserve"> </w:t>
            </w:r>
            <w:r w:rsidRPr="004401DA">
              <w:rPr>
                <w:b/>
                <w:color w:val="171616"/>
                <w:spacing w:val="-2"/>
              </w:rPr>
              <w:t>assessed</w:t>
            </w:r>
          </w:p>
        </w:tc>
        <w:tc>
          <w:tcPr>
            <w:tcW w:w="1388" w:type="dxa"/>
            <w:tcBorders>
              <w:left w:val="double" w:sz="4" w:space="0" w:color="171616"/>
            </w:tcBorders>
            <w:shd w:val="clear" w:color="auto" w:fill="DEDDDD"/>
          </w:tcPr>
          <w:p w14:paraId="5D7E776E" w14:textId="77777777" w:rsidR="000471B9" w:rsidRPr="004401DA" w:rsidRDefault="000471B9" w:rsidP="00C323CE">
            <w:pPr>
              <w:pStyle w:val="TableParagraph"/>
              <w:spacing w:line="231" w:lineRule="exact"/>
              <w:ind w:left="58" w:right="1"/>
              <w:rPr>
                <w:b/>
              </w:rPr>
            </w:pPr>
            <w:r w:rsidRPr="004401DA">
              <w:rPr>
                <w:b/>
                <w:color w:val="171616"/>
              </w:rPr>
              <w:t>Form</w:t>
            </w:r>
            <w:r w:rsidRPr="004401DA">
              <w:rPr>
                <w:b/>
                <w:color w:val="171616"/>
                <w:spacing w:val="-1"/>
              </w:rPr>
              <w:t xml:space="preserve"> </w:t>
            </w:r>
            <w:r w:rsidRPr="004401DA">
              <w:rPr>
                <w:b/>
                <w:color w:val="171616"/>
                <w:spacing w:val="-5"/>
              </w:rPr>
              <w:t>of</w:t>
            </w:r>
          </w:p>
          <w:p w14:paraId="57B8A973" w14:textId="77777777" w:rsidR="000471B9" w:rsidRPr="004401DA" w:rsidRDefault="000471B9" w:rsidP="00D63D32">
            <w:pPr>
              <w:pStyle w:val="TableParagraph"/>
              <w:spacing w:before="1"/>
              <w:ind w:left="58"/>
              <w:jc w:val="center"/>
              <w:rPr>
                <w:b/>
              </w:rPr>
            </w:pPr>
            <w:r w:rsidRPr="004401DA">
              <w:rPr>
                <w:b/>
                <w:color w:val="171616"/>
                <w:spacing w:val="-2"/>
              </w:rPr>
              <w:t>Assessment</w:t>
            </w:r>
          </w:p>
        </w:tc>
        <w:tc>
          <w:tcPr>
            <w:tcW w:w="1805" w:type="dxa"/>
            <w:shd w:val="clear" w:color="auto" w:fill="DEDDDD"/>
          </w:tcPr>
          <w:p w14:paraId="62498F98" w14:textId="77777777" w:rsidR="000471B9" w:rsidRPr="004401DA" w:rsidRDefault="000471B9" w:rsidP="00C323CE">
            <w:pPr>
              <w:pStyle w:val="TableParagraph"/>
              <w:spacing w:line="231" w:lineRule="exact"/>
              <w:ind w:left="68" w:right="1"/>
              <w:rPr>
                <w:b/>
              </w:rPr>
            </w:pPr>
            <w:r w:rsidRPr="004401DA">
              <w:rPr>
                <w:b/>
                <w:color w:val="171616"/>
                <w:spacing w:val="-2"/>
              </w:rPr>
              <w:t>Assessment</w:t>
            </w:r>
          </w:p>
          <w:p w14:paraId="3B16ACDC" w14:textId="77777777" w:rsidR="000471B9" w:rsidRPr="004401DA" w:rsidRDefault="000471B9" w:rsidP="00D63D32">
            <w:pPr>
              <w:pStyle w:val="TableParagraph"/>
              <w:spacing w:before="1"/>
              <w:ind w:left="68"/>
              <w:jc w:val="center"/>
              <w:rPr>
                <w:b/>
              </w:rPr>
            </w:pPr>
            <w:r w:rsidRPr="004401DA">
              <w:rPr>
                <w:b/>
                <w:color w:val="171616"/>
                <w:spacing w:val="-4"/>
              </w:rPr>
              <w:t>Tool</w:t>
            </w:r>
          </w:p>
        </w:tc>
        <w:tc>
          <w:tcPr>
            <w:tcW w:w="785" w:type="dxa"/>
            <w:shd w:val="clear" w:color="auto" w:fill="DEDDDD"/>
          </w:tcPr>
          <w:p w14:paraId="6FF24A50" w14:textId="77777777" w:rsidR="000471B9" w:rsidRPr="004401DA" w:rsidRDefault="000471B9" w:rsidP="00C323CE">
            <w:pPr>
              <w:pStyle w:val="TableParagraph"/>
              <w:spacing w:line="231" w:lineRule="exact"/>
              <w:ind w:right="11"/>
              <w:rPr>
                <w:b/>
              </w:rPr>
            </w:pPr>
            <w:r w:rsidRPr="004401DA">
              <w:rPr>
                <w:b/>
                <w:color w:val="171616"/>
                <w:spacing w:val="-4"/>
              </w:rPr>
              <w:t>Score</w:t>
            </w:r>
          </w:p>
        </w:tc>
        <w:tc>
          <w:tcPr>
            <w:tcW w:w="1434" w:type="dxa"/>
            <w:shd w:val="clear" w:color="auto" w:fill="DEDDDD"/>
          </w:tcPr>
          <w:p w14:paraId="3D19C976" w14:textId="77777777" w:rsidR="000471B9" w:rsidRPr="004401DA" w:rsidRDefault="000471B9" w:rsidP="00536B0B">
            <w:pPr>
              <w:pStyle w:val="TableParagraph"/>
              <w:spacing w:line="231" w:lineRule="exact"/>
              <w:rPr>
                <w:b/>
              </w:rPr>
            </w:pPr>
            <w:r w:rsidRPr="004401DA">
              <w:rPr>
                <w:b/>
                <w:color w:val="171616"/>
              </w:rPr>
              <w:t>Date</w:t>
            </w:r>
            <w:r w:rsidRPr="004401DA">
              <w:rPr>
                <w:b/>
                <w:color w:val="171616"/>
                <w:spacing w:val="59"/>
              </w:rPr>
              <w:t xml:space="preserve"> </w:t>
            </w:r>
            <w:r w:rsidRPr="004401DA">
              <w:rPr>
                <w:b/>
                <w:color w:val="171616"/>
              </w:rPr>
              <w:t xml:space="preserve">to </w:t>
            </w:r>
            <w:r w:rsidRPr="004401DA">
              <w:rPr>
                <w:b/>
                <w:color w:val="171616"/>
                <w:spacing w:val="-5"/>
              </w:rPr>
              <w:t>be</w:t>
            </w:r>
          </w:p>
          <w:p w14:paraId="21528B03" w14:textId="293882F0" w:rsidR="000471B9" w:rsidRPr="004401DA" w:rsidRDefault="00536B0B" w:rsidP="00C323CE">
            <w:pPr>
              <w:pStyle w:val="TableParagraph"/>
              <w:spacing w:before="1"/>
              <w:rPr>
                <w:b/>
              </w:rPr>
            </w:pPr>
            <w:r w:rsidRPr="004401DA">
              <w:rPr>
                <w:b/>
                <w:color w:val="171616"/>
                <w:spacing w:val="-2"/>
              </w:rPr>
              <w:t>completed</w:t>
            </w:r>
          </w:p>
        </w:tc>
        <w:tc>
          <w:tcPr>
            <w:tcW w:w="1943" w:type="dxa"/>
            <w:tcBorders>
              <w:right w:val="single" w:sz="8" w:space="0" w:color="171616"/>
            </w:tcBorders>
            <w:shd w:val="clear" w:color="auto" w:fill="DEDDDD"/>
          </w:tcPr>
          <w:p w14:paraId="76ABAF14" w14:textId="77777777" w:rsidR="000471B9" w:rsidRPr="004401DA" w:rsidRDefault="000471B9" w:rsidP="00D63D32">
            <w:pPr>
              <w:pStyle w:val="TableParagraph"/>
              <w:spacing w:line="231" w:lineRule="exact"/>
              <w:ind w:left="513"/>
              <w:rPr>
                <w:b/>
              </w:rPr>
            </w:pPr>
            <w:r w:rsidRPr="004401DA">
              <w:rPr>
                <w:b/>
                <w:color w:val="171616"/>
                <w:spacing w:val="-4"/>
              </w:rPr>
              <w:t>Date</w:t>
            </w:r>
          </w:p>
          <w:p w14:paraId="33688CED" w14:textId="77777777" w:rsidR="000471B9" w:rsidRPr="004401DA" w:rsidRDefault="000471B9" w:rsidP="00D63D32">
            <w:pPr>
              <w:pStyle w:val="TableParagraph"/>
              <w:spacing w:before="1"/>
              <w:ind w:left="257"/>
              <w:rPr>
                <w:b/>
              </w:rPr>
            </w:pPr>
            <w:r w:rsidRPr="004401DA">
              <w:rPr>
                <w:b/>
                <w:color w:val="171616"/>
                <w:spacing w:val="-2"/>
              </w:rPr>
              <w:t>completed</w:t>
            </w:r>
          </w:p>
        </w:tc>
      </w:tr>
      <w:tr w:rsidR="004401DA" w:rsidRPr="004401DA" w14:paraId="05787101" w14:textId="77777777" w:rsidTr="00767F15">
        <w:trPr>
          <w:trHeight w:val="1557"/>
        </w:trPr>
        <w:tc>
          <w:tcPr>
            <w:tcW w:w="931" w:type="dxa"/>
            <w:vMerge w:val="restart"/>
            <w:tcBorders>
              <w:bottom w:val="single" w:sz="18" w:space="0" w:color="171616"/>
              <w:right w:val="double" w:sz="4" w:space="0" w:color="171616"/>
            </w:tcBorders>
          </w:tcPr>
          <w:p w14:paraId="2642690E" w14:textId="77777777" w:rsidR="000471B9" w:rsidRPr="004401DA" w:rsidRDefault="000471B9" w:rsidP="00D63D32">
            <w:pPr>
              <w:pStyle w:val="TableParagraph"/>
              <w:rPr>
                <w:sz w:val="20"/>
              </w:rPr>
            </w:pPr>
          </w:p>
          <w:p w14:paraId="5CC512D4" w14:textId="77777777" w:rsidR="000471B9" w:rsidRPr="004401DA" w:rsidRDefault="000471B9" w:rsidP="00D63D32">
            <w:pPr>
              <w:pStyle w:val="TableParagraph"/>
              <w:rPr>
                <w:sz w:val="20"/>
              </w:rPr>
            </w:pPr>
          </w:p>
          <w:p w14:paraId="0F703991" w14:textId="77777777" w:rsidR="000471B9" w:rsidRPr="004401DA" w:rsidRDefault="000471B9" w:rsidP="00D63D32">
            <w:pPr>
              <w:pStyle w:val="TableParagraph"/>
              <w:spacing w:before="102"/>
              <w:rPr>
                <w:sz w:val="20"/>
              </w:rPr>
            </w:pPr>
          </w:p>
          <w:p w14:paraId="5F5D2E64" w14:textId="77777777" w:rsidR="000471B9" w:rsidRPr="004401DA" w:rsidRDefault="000471B9" w:rsidP="00D63D32">
            <w:pPr>
              <w:pStyle w:val="TableParagraph"/>
              <w:ind w:left="299"/>
              <w:rPr>
                <w:sz w:val="20"/>
              </w:rPr>
            </w:pPr>
            <w:r w:rsidRPr="004401DA">
              <w:rPr>
                <w:noProof/>
                <w:sz w:val="20"/>
                <w:lang w:val="en-ZA" w:eastAsia="en-ZA"/>
              </w:rPr>
              <w:drawing>
                <wp:inline distT="0" distB="0" distL="0" distR="0" wp14:anchorId="06B497EC" wp14:editId="5934FEB7">
                  <wp:extent cx="120022" cy="2295525"/>
                  <wp:effectExtent l="0" t="0" r="0" b="0"/>
                  <wp:docPr id="1" name="Imag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022" cy="2295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73" w:type="dxa"/>
            <w:tcBorders>
              <w:left w:val="double" w:sz="4" w:space="0" w:color="171616"/>
              <w:right w:val="double" w:sz="4" w:space="0" w:color="171616"/>
            </w:tcBorders>
          </w:tcPr>
          <w:p w14:paraId="14C98D72" w14:textId="0B969504" w:rsidR="000471B9" w:rsidRPr="004401DA" w:rsidRDefault="000471B9" w:rsidP="00D63D32">
            <w:pPr>
              <w:pStyle w:val="TableParagraph"/>
              <w:spacing w:line="236" w:lineRule="exact"/>
              <w:ind w:left="104"/>
            </w:pPr>
            <w:r w:rsidRPr="004401DA">
              <w:rPr>
                <w:color w:val="171616"/>
              </w:rPr>
              <w:t>Estimate</w:t>
            </w:r>
            <w:r w:rsidRPr="004401DA">
              <w:rPr>
                <w:color w:val="171616"/>
                <w:spacing w:val="-5"/>
              </w:rPr>
              <w:t xml:space="preserve"> </w:t>
            </w:r>
            <w:r w:rsidRPr="004401DA">
              <w:rPr>
                <w:color w:val="171616"/>
              </w:rPr>
              <w:t>and</w:t>
            </w:r>
            <w:r w:rsidRPr="004401DA">
              <w:rPr>
                <w:color w:val="171616"/>
                <w:spacing w:val="-4"/>
              </w:rPr>
              <w:t xml:space="preserve"> </w:t>
            </w:r>
            <w:r w:rsidRPr="004401DA">
              <w:rPr>
                <w:color w:val="171616"/>
              </w:rPr>
              <w:t>count</w:t>
            </w:r>
            <w:r w:rsidRPr="004401DA">
              <w:rPr>
                <w:color w:val="171616"/>
                <w:spacing w:val="-3"/>
              </w:rPr>
              <w:t xml:space="preserve"> </w:t>
            </w:r>
            <w:r w:rsidR="00C323CE" w:rsidRPr="004401DA">
              <w:rPr>
                <w:color w:val="171616"/>
                <w:lang w:val="en-ZA"/>
              </w:rPr>
              <w:t>at least</w:t>
            </w:r>
            <w:r w:rsidRPr="004401DA">
              <w:rPr>
                <w:color w:val="171616"/>
                <w:spacing w:val="-2"/>
              </w:rPr>
              <w:t xml:space="preserve"> </w:t>
            </w:r>
            <w:r w:rsidRPr="004401DA">
              <w:rPr>
                <w:color w:val="171616"/>
              </w:rPr>
              <w:t>100</w:t>
            </w:r>
            <w:r w:rsidRPr="004401DA">
              <w:rPr>
                <w:color w:val="171616"/>
                <w:spacing w:val="-4"/>
              </w:rPr>
              <w:t xml:space="preserve"> </w:t>
            </w:r>
            <w:r w:rsidRPr="004401DA">
              <w:rPr>
                <w:color w:val="171616"/>
              </w:rPr>
              <w:t>everyday</w:t>
            </w:r>
            <w:r w:rsidRPr="004401DA">
              <w:rPr>
                <w:color w:val="171616"/>
                <w:spacing w:val="-5"/>
              </w:rPr>
              <w:t xml:space="preserve"> </w:t>
            </w:r>
            <w:r w:rsidRPr="004401DA">
              <w:rPr>
                <w:color w:val="171616"/>
              </w:rPr>
              <w:t>objects</w:t>
            </w:r>
            <w:r w:rsidRPr="004401DA">
              <w:rPr>
                <w:color w:val="171616"/>
                <w:spacing w:val="-3"/>
              </w:rPr>
              <w:t xml:space="preserve"> </w:t>
            </w:r>
            <w:r w:rsidR="00C323CE" w:rsidRPr="004401DA">
              <w:rPr>
                <w:color w:val="171616"/>
                <w:spacing w:val="-2"/>
              </w:rPr>
              <w:t>reliably.</w:t>
            </w:r>
          </w:p>
          <w:p w14:paraId="1343FD19" w14:textId="77777777" w:rsidR="000471B9" w:rsidRPr="004401DA" w:rsidRDefault="000471B9" w:rsidP="00D63D32">
            <w:pPr>
              <w:pStyle w:val="TableParagraph"/>
              <w:spacing w:before="37"/>
              <w:ind w:left="104"/>
              <w:rPr>
                <w:b/>
              </w:rPr>
            </w:pPr>
            <w:r w:rsidRPr="004401DA">
              <w:rPr>
                <w:b/>
                <w:color w:val="171616"/>
              </w:rPr>
              <w:t>Count</w:t>
            </w:r>
            <w:r w:rsidRPr="004401DA">
              <w:rPr>
                <w:b/>
                <w:color w:val="171616"/>
                <w:spacing w:val="-3"/>
              </w:rPr>
              <w:t xml:space="preserve"> </w:t>
            </w:r>
            <w:r w:rsidRPr="004401DA">
              <w:rPr>
                <w:b/>
                <w:color w:val="171616"/>
              </w:rPr>
              <w:t>forwards</w:t>
            </w:r>
            <w:r w:rsidRPr="004401DA">
              <w:rPr>
                <w:b/>
                <w:color w:val="171616"/>
                <w:spacing w:val="-4"/>
              </w:rPr>
              <w:t xml:space="preserve"> </w:t>
            </w:r>
            <w:r w:rsidRPr="004401DA">
              <w:rPr>
                <w:b/>
                <w:color w:val="171616"/>
              </w:rPr>
              <w:t>and</w:t>
            </w:r>
            <w:r w:rsidRPr="004401DA">
              <w:rPr>
                <w:b/>
                <w:color w:val="171616"/>
                <w:spacing w:val="-5"/>
              </w:rPr>
              <w:t xml:space="preserve"> </w:t>
            </w:r>
            <w:r w:rsidRPr="004401DA">
              <w:rPr>
                <w:b/>
                <w:color w:val="171616"/>
              </w:rPr>
              <w:t>backwards</w:t>
            </w:r>
            <w:r w:rsidRPr="004401DA">
              <w:rPr>
                <w:b/>
                <w:color w:val="171616"/>
                <w:spacing w:val="-5"/>
              </w:rPr>
              <w:t xml:space="preserve"> in:</w:t>
            </w:r>
          </w:p>
          <w:p w14:paraId="325161C7" w14:textId="77777777" w:rsidR="000471B9" w:rsidRPr="004401DA" w:rsidRDefault="000471B9" w:rsidP="00463056">
            <w:pPr>
              <w:pStyle w:val="TableParagraph"/>
              <w:numPr>
                <w:ilvl w:val="0"/>
                <w:numId w:val="21"/>
              </w:numPr>
              <w:tabs>
                <w:tab w:val="left" w:pos="791"/>
              </w:tabs>
              <w:spacing w:before="42"/>
            </w:pPr>
            <w:r w:rsidRPr="004401DA">
              <w:rPr>
                <w:color w:val="171616"/>
              </w:rPr>
              <w:t>5s</w:t>
            </w:r>
            <w:r w:rsidRPr="004401DA">
              <w:rPr>
                <w:color w:val="171616"/>
                <w:spacing w:val="-4"/>
              </w:rPr>
              <w:t xml:space="preserve"> </w:t>
            </w:r>
            <w:r w:rsidRPr="004401DA">
              <w:rPr>
                <w:color w:val="171616"/>
              </w:rPr>
              <w:t>from</w:t>
            </w:r>
            <w:r w:rsidRPr="004401DA">
              <w:rPr>
                <w:color w:val="171616"/>
                <w:spacing w:val="-3"/>
              </w:rPr>
              <w:t xml:space="preserve"> </w:t>
            </w:r>
            <w:r w:rsidRPr="004401DA">
              <w:rPr>
                <w:color w:val="171616"/>
              </w:rPr>
              <w:t>any</w:t>
            </w:r>
            <w:r w:rsidRPr="004401DA">
              <w:rPr>
                <w:color w:val="171616"/>
                <w:spacing w:val="-4"/>
              </w:rPr>
              <w:t xml:space="preserve"> </w:t>
            </w:r>
            <w:r w:rsidRPr="004401DA">
              <w:rPr>
                <w:color w:val="171616"/>
              </w:rPr>
              <w:t>multiple</w:t>
            </w:r>
            <w:r w:rsidRPr="004401DA">
              <w:rPr>
                <w:color w:val="171616"/>
                <w:spacing w:val="-2"/>
              </w:rPr>
              <w:t xml:space="preserve"> </w:t>
            </w:r>
            <w:r w:rsidRPr="004401DA">
              <w:rPr>
                <w:color w:val="171616"/>
              </w:rPr>
              <w:t>of</w:t>
            </w:r>
            <w:r w:rsidRPr="004401DA">
              <w:rPr>
                <w:color w:val="171616"/>
                <w:spacing w:val="-1"/>
              </w:rPr>
              <w:t xml:space="preserve"> </w:t>
            </w:r>
            <w:r w:rsidRPr="004401DA">
              <w:rPr>
                <w:color w:val="171616"/>
              </w:rPr>
              <w:t>5</w:t>
            </w:r>
            <w:r w:rsidRPr="004401DA">
              <w:rPr>
                <w:color w:val="171616"/>
                <w:spacing w:val="-4"/>
              </w:rPr>
              <w:t xml:space="preserve"> </w:t>
            </w:r>
            <w:r w:rsidRPr="004401DA">
              <w:rPr>
                <w:color w:val="171616"/>
              </w:rPr>
              <w:t>between</w:t>
            </w:r>
            <w:r w:rsidRPr="004401DA">
              <w:rPr>
                <w:color w:val="171616"/>
                <w:spacing w:val="-2"/>
              </w:rPr>
              <w:t xml:space="preserve"> </w:t>
            </w:r>
            <w:r w:rsidRPr="004401DA">
              <w:rPr>
                <w:color w:val="171616"/>
              </w:rPr>
              <w:t>0</w:t>
            </w:r>
            <w:r w:rsidRPr="004401DA">
              <w:rPr>
                <w:color w:val="171616"/>
                <w:spacing w:val="-1"/>
              </w:rPr>
              <w:t xml:space="preserve"> </w:t>
            </w:r>
            <w:r w:rsidRPr="004401DA">
              <w:rPr>
                <w:color w:val="171616"/>
              </w:rPr>
              <w:t>and</w:t>
            </w:r>
            <w:r w:rsidRPr="004401DA">
              <w:rPr>
                <w:color w:val="171616"/>
                <w:spacing w:val="-3"/>
              </w:rPr>
              <w:t xml:space="preserve"> </w:t>
            </w:r>
            <w:r w:rsidRPr="004401DA">
              <w:rPr>
                <w:color w:val="171616"/>
                <w:spacing w:val="-5"/>
              </w:rPr>
              <w:t>100</w:t>
            </w:r>
          </w:p>
          <w:p w14:paraId="7720E3E2" w14:textId="77777777" w:rsidR="000471B9" w:rsidRPr="004401DA" w:rsidRDefault="000471B9" w:rsidP="00463056">
            <w:pPr>
              <w:pStyle w:val="TableParagraph"/>
              <w:numPr>
                <w:ilvl w:val="0"/>
                <w:numId w:val="21"/>
              </w:numPr>
              <w:tabs>
                <w:tab w:val="left" w:pos="791"/>
              </w:tabs>
              <w:spacing w:before="52"/>
            </w:pPr>
            <w:r w:rsidRPr="004401DA">
              <w:rPr>
                <w:color w:val="171616"/>
              </w:rPr>
              <w:t>2s</w:t>
            </w:r>
            <w:r w:rsidRPr="004401DA">
              <w:rPr>
                <w:color w:val="171616"/>
                <w:spacing w:val="-4"/>
              </w:rPr>
              <w:t xml:space="preserve"> </w:t>
            </w:r>
            <w:r w:rsidRPr="004401DA">
              <w:rPr>
                <w:color w:val="171616"/>
              </w:rPr>
              <w:t>from</w:t>
            </w:r>
            <w:r w:rsidRPr="004401DA">
              <w:rPr>
                <w:color w:val="171616"/>
                <w:spacing w:val="-3"/>
              </w:rPr>
              <w:t xml:space="preserve"> </w:t>
            </w:r>
            <w:r w:rsidRPr="004401DA">
              <w:rPr>
                <w:color w:val="171616"/>
              </w:rPr>
              <w:t>any</w:t>
            </w:r>
            <w:r w:rsidRPr="004401DA">
              <w:rPr>
                <w:color w:val="171616"/>
                <w:spacing w:val="-4"/>
              </w:rPr>
              <w:t xml:space="preserve"> </w:t>
            </w:r>
            <w:r w:rsidRPr="004401DA">
              <w:rPr>
                <w:color w:val="171616"/>
              </w:rPr>
              <w:t>multiple</w:t>
            </w:r>
            <w:r w:rsidRPr="004401DA">
              <w:rPr>
                <w:color w:val="171616"/>
                <w:spacing w:val="-2"/>
              </w:rPr>
              <w:t xml:space="preserve"> </w:t>
            </w:r>
            <w:r w:rsidRPr="004401DA">
              <w:rPr>
                <w:color w:val="171616"/>
              </w:rPr>
              <w:t>of</w:t>
            </w:r>
            <w:r w:rsidRPr="004401DA">
              <w:rPr>
                <w:color w:val="171616"/>
                <w:spacing w:val="-1"/>
              </w:rPr>
              <w:t xml:space="preserve"> </w:t>
            </w:r>
            <w:r w:rsidRPr="004401DA">
              <w:rPr>
                <w:color w:val="171616"/>
              </w:rPr>
              <w:t>2</w:t>
            </w:r>
            <w:r w:rsidRPr="004401DA">
              <w:rPr>
                <w:color w:val="171616"/>
                <w:spacing w:val="-4"/>
              </w:rPr>
              <w:t xml:space="preserve"> </w:t>
            </w:r>
            <w:r w:rsidRPr="004401DA">
              <w:rPr>
                <w:color w:val="171616"/>
              </w:rPr>
              <w:t>between</w:t>
            </w:r>
            <w:r w:rsidRPr="004401DA">
              <w:rPr>
                <w:color w:val="171616"/>
                <w:spacing w:val="-2"/>
              </w:rPr>
              <w:t xml:space="preserve"> </w:t>
            </w:r>
            <w:r w:rsidRPr="004401DA">
              <w:rPr>
                <w:color w:val="171616"/>
              </w:rPr>
              <w:t>0</w:t>
            </w:r>
            <w:r w:rsidRPr="004401DA">
              <w:rPr>
                <w:color w:val="171616"/>
                <w:spacing w:val="-1"/>
              </w:rPr>
              <w:t xml:space="preserve"> </w:t>
            </w:r>
            <w:r w:rsidRPr="004401DA">
              <w:rPr>
                <w:color w:val="171616"/>
              </w:rPr>
              <w:t>and</w:t>
            </w:r>
            <w:r w:rsidRPr="004401DA">
              <w:rPr>
                <w:color w:val="171616"/>
                <w:spacing w:val="-3"/>
              </w:rPr>
              <w:t xml:space="preserve"> </w:t>
            </w:r>
            <w:r w:rsidRPr="004401DA">
              <w:rPr>
                <w:color w:val="171616"/>
                <w:spacing w:val="-5"/>
              </w:rPr>
              <w:t>100</w:t>
            </w:r>
          </w:p>
          <w:p w14:paraId="43D35814" w14:textId="77777777" w:rsidR="000471B9" w:rsidRPr="004401DA" w:rsidRDefault="000471B9" w:rsidP="00463056">
            <w:pPr>
              <w:pStyle w:val="TableParagraph"/>
              <w:numPr>
                <w:ilvl w:val="0"/>
                <w:numId w:val="21"/>
              </w:numPr>
              <w:tabs>
                <w:tab w:val="left" w:pos="791"/>
              </w:tabs>
              <w:spacing w:before="54"/>
            </w:pPr>
            <w:r w:rsidRPr="004401DA">
              <w:rPr>
                <w:color w:val="171616"/>
              </w:rPr>
              <w:t>10s</w:t>
            </w:r>
            <w:r w:rsidRPr="004401DA">
              <w:rPr>
                <w:color w:val="171616"/>
                <w:spacing w:val="-4"/>
              </w:rPr>
              <w:t xml:space="preserve"> </w:t>
            </w:r>
            <w:r w:rsidRPr="004401DA">
              <w:rPr>
                <w:color w:val="171616"/>
              </w:rPr>
              <w:t>from</w:t>
            </w:r>
            <w:r w:rsidRPr="004401DA">
              <w:rPr>
                <w:color w:val="171616"/>
                <w:spacing w:val="-3"/>
              </w:rPr>
              <w:t xml:space="preserve"> </w:t>
            </w:r>
            <w:r w:rsidRPr="004401DA">
              <w:rPr>
                <w:color w:val="171616"/>
              </w:rPr>
              <w:t>any</w:t>
            </w:r>
            <w:r w:rsidRPr="004401DA">
              <w:rPr>
                <w:color w:val="171616"/>
                <w:spacing w:val="-4"/>
              </w:rPr>
              <w:t xml:space="preserve"> </w:t>
            </w:r>
            <w:r w:rsidRPr="004401DA">
              <w:rPr>
                <w:color w:val="171616"/>
              </w:rPr>
              <w:t>multiple</w:t>
            </w:r>
            <w:r w:rsidRPr="004401DA">
              <w:rPr>
                <w:color w:val="171616"/>
                <w:spacing w:val="-2"/>
              </w:rPr>
              <w:t xml:space="preserve"> </w:t>
            </w:r>
            <w:r w:rsidRPr="004401DA">
              <w:rPr>
                <w:color w:val="171616"/>
              </w:rPr>
              <w:t>of</w:t>
            </w:r>
            <w:r w:rsidRPr="004401DA">
              <w:rPr>
                <w:color w:val="171616"/>
                <w:spacing w:val="-3"/>
              </w:rPr>
              <w:t xml:space="preserve"> </w:t>
            </w:r>
            <w:r w:rsidRPr="004401DA">
              <w:rPr>
                <w:color w:val="171616"/>
              </w:rPr>
              <w:t>10</w:t>
            </w:r>
            <w:r w:rsidRPr="004401DA">
              <w:rPr>
                <w:color w:val="171616"/>
                <w:spacing w:val="-2"/>
              </w:rPr>
              <w:t xml:space="preserve"> </w:t>
            </w:r>
            <w:r w:rsidRPr="004401DA">
              <w:rPr>
                <w:color w:val="171616"/>
              </w:rPr>
              <w:t>between</w:t>
            </w:r>
            <w:r w:rsidRPr="004401DA">
              <w:rPr>
                <w:color w:val="171616"/>
                <w:spacing w:val="-2"/>
              </w:rPr>
              <w:t xml:space="preserve"> </w:t>
            </w:r>
            <w:r w:rsidRPr="004401DA">
              <w:rPr>
                <w:color w:val="171616"/>
              </w:rPr>
              <w:t>0</w:t>
            </w:r>
            <w:r w:rsidRPr="004401DA">
              <w:rPr>
                <w:color w:val="171616"/>
                <w:spacing w:val="-2"/>
              </w:rPr>
              <w:t xml:space="preserve"> </w:t>
            </w:r>
            <w:r w:rsidRPr="004401DA">
              <w:rPr>
                <w:color w:val="171616"/>
              </w:rPr>
              <w:t>and</w:t>
            </w:r>
            <w:r w:rsidRPr="004401DA">
              <w:rPr>
                <w:color w:val="171616"/>
                <w:spacing w:val="-3"/>
              </w:rPr>
              <w:t xml:space="preserve"> </w:t>
            </w:r>
            <w:r w:rsidRPr="004401DA">
              <w:rPr>
                <w:color w:val="171616"/>
                <w:spacing w:val="-5"/>
              </w:rPr>
              <w:t>100</w:t>
            </w:r>
          </w:p>
        </w:tc>
        <w:tc>
          <w:tcPr>
            <w:tcW w:w="1388" w:type="dxa"/>
            <w:vMerge w:val="restart"/>
            <w:tcBorders>
              <w:left w:val="double" w:sz="4" w:space="0" w:color="171616"/>
            </w:tcBorders>
          </w:tcPr>
          <w:p w14:paraId="1DE6BE3A" w14:textId="77777777" w:rsidR="000471B9" w:rsidRPr="004401DA" w:rsidRDefault="000471B9" w:rsidP="00D63D32">
            <w:pPr>
              <w:pStyle w:val="TableParagraph"/>
              <w:spacing w:before="234"/>
            </w:pPr>
          </w:p>
          <w:p w14:paraId="381C6B12" w14:textId="77777777" w:rsidR="000471B9" w:rsidRPr="004401DA" w:rsidRDefault="000471B9" w:rsidP="00D63D32">
            <w:pPr>
              <w:pStyle w:val="TableParagraph"/>
              <w:ind w:left="16"/>
              <w:jc w:val="center"/>
            </w:pPr>
            <w:r w:rsidRPr="004401DA">
              <w:rPr>
                <w:color w:val="171616"/>
                <w:spacing w:val="-4"/>
              </w:rPr>
              <w:t>Oral</w:t>
            </w:r>
          </w:p>
        </w:tc>
        <w:tc>
          <w:tcPr>
            <w:tcW w:w="1805" w:type="dxa"/>
            <w:vMerge w:val="restart"/>
          </w:tcPr>
          <w:p w14:paraId="35446DA0" w14:textId="77777777" w:rsidR="000471B9" w:rsidRPr="004401DA" w:rsidRDefault="000471B9" w:rsidP="00D63D32">
            <w:pPr>
              <w:pStyle w:val="TableParagraph"/>
              <w:spacing w:before="164"/>
              <w:rPr>
                <w:lang w:val="en-ZA"/>
              </w:rPr>
            </w:pPr>
          </w:p>
          <w:p w14:paraId="1D2E7608" w14:textId="77777777" w:rsidR="000471B9" w:rsidRPr="004401DA" w:rsidRDefault="000471B9" w:rsidP="00D63D32">
            <w:pPr>
              <w:pStyle w:val="TableParagraph"/>
              <w:spacing w:before="1"/>
              <w:ind w:left="392"/>
            </w:pPr>
            <w:r w:rsidRPr="004401DA">
              <w:rPr>
                <w:color w:val="171616"/>
                <w:spacing w:val="-2"/>
              </w:rPr>
              <w:t>Checklist</w:t>
            </w:r>
          </w:p>
        </w:tc>
        <w:tc>
          <w:tcPr>
            <w:tcW w:w="785" w:type="dxa"/>
            <w:vMerge w:val="restart"/>
          </w:tcPr>
          <w:p w14:paraId="1A72E1C2" w14:textId="77777777" w:rsidR="000471B9" w:rsidRPr="004401DA" w:rsidRDefault="000471B9" w:rsidP="00D63D32">
            <w:pPr>
              <w:pStyle w:val="TableParagraph"/>
              <w:spacing w:line="236" w:lineRule="exact"/>
              <w:ind w:left="272"/>
            </w:pPr>
            <w:r w:rsidRPr="004401DA">
              <w:rPr>
                <w:color w:val="171616"/>
                <w:spacing w:val="-5"/>
              </w:rPr>
              <w:t>n/a</w:t>
            </w:r>
          </w:p>
        </w:tc>
        <w:tc>
          <w:tcPr>
            <w:tcW w:w="1434" w:type="dxa"/>
            <w:vMerge w:val="restart"/>
          </w:tcPr>
          <w:p w14:paraId="444B8294" w14:textId="77777777" w:rsidR="000471B9" w:rsidRPr="004401DA" w:rsidRDefault="000471B9" w:rsidP="00D63D32">
            <w:pPr>
              <w:pStyle w:val="TableParagraph"/>
              <w:spacing w:line="236" w:lineRule="exact"/>
              <w:ind w:left="77"/>
            </w:pPr>
            <w:r w:rsidRPr="004401DA">
              <w:rPr>
                <w:color w:val="171616"/>
              </w:rPr>
              <w:t>Week</w:t>
            </w:r>
            <w:r w:rsidRPr="004401DA">
              <w:rPr>
                <w:color w:val="171616"/>
                <w:spacing w:val="-1"/>
              </w:rPr>
              <w:t xml:space="preserve"> </w:t>
            </w:r>
            <w:r w:rsidRPr="004401DA">
              <w:rPr>
                <w:color w:val="171616"/>
                <w:spacing w:val="-10"/>
              </w:rPr>
              <w:t>3</w:t>
            </w:r>
          </w:p>
        </w:tc>
        <w:tc>
          <w:tcPr>
            <w:tcW w:w="1943" w:type="dxa"/>
          </w:tcPr>
          <w:p w14:paraId="1FDD3CF6" w14:textId="77777777" w:rsidR="000471B9" w:rsidRPr="004401DA" w:rsidRDefault="000471B9" w:rsidP="00D63D32">
            <w:pPr>
              <w:pStyle w:val="TableParagraph"/>
            </w:pPr>
          </w:p>
        </w:tc>
      </w:tr>
      <w:tr w:rsidR="004401DA" w:rsidRPr="004401DA" w14:paraId="069565B3" w14:textId="77777777" w:rsidTr="00767F15">
        <w:trPr>
          <w:trHeight w:val="321"/>
        </w:trPr>
        <w:tc>
          <w:tcPr>
            <w:tcW w:w="931" w:type="dxa"/>
            <w:vMerge/>
            <w:tcBorders>
              <w:top w:val="nil"/>
              <w:bottom w:val="single" w:sz="18" w:space="0" w:color="171616"/>
              <w:right w:val="double" w:sz="4" w:space="0" w:color="171616"/>
            </w:tcBorders>
          </w:tcPr>
          <w:p w14:paraId="7893D959" w14:textId="77777777" w:rsidR="000471B9" w:rsidRPr="004401DA" w:rsidRDefault="000471B9" w:rsidP="00D63D32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6173" w:type="dxa"/>
            <w:tcBorders>
              <w:left w:val="double" w:sz="4" w:space="0" w:color="171616"/>
              <w:right w:val="double" w:sz="4" w:space="0" w:color="171616"/>
            </w:tcBorders>
          </w:tcPr>
          <w:p w14:paraId="5B062F0E" w14:textId="77777777" w:rsidR="000471B9" w:rsidRPr="004401DA" w:rsidRDefault="000471B9" w:rsidP="00D63D32">
            <w:pPr>
              <w:pStyle w:val="TableParagraph"/>
              <w:spacing w:line="250" w:lineRule="exact"/>
              <w:ind w:left="167"/>
            </w:pPr>
            <w:r w:rsidRPr="004401DA">
              <w:rPr>
                <w:b/>
                <w:color w:val="171616"/>
              </w:rPr>
              <w:t>Mental</w:t>
            </w:r>
            <w:r w:rsidRPr="004401DA">
              <w:rPr>
                <w:b/>
                <w:color w:val="171616"/>
                <w:spacing w:val="-5"/>
              </w:rPr>
              <w:t xml:space="preserve"> </w:t>
            </w:r>
            <w:r w:rsidRPr="004401DA">
              <w:rPr>
                <w:b/>
                <w:color w:val="171616"/>
                <w:lang w:val="en-ZA"/>
              </w:rPr>
              <w:t>Maths</w:t>
            </w:r>
            <w:r w:rsidRPr="004401DA">
              <w:rPr>
                <w:b/>
                <w:color w:val="171616"/>
              </w:rPr>
              <w:t>:</w:t>
            </w:r>
            <w:r w:rsidRPr="004401DA">
              <w:rPr>
                <w:b/>
                <w:color w:val="171616"/>
                <w:spacing w:val="56"/>
              </w:rPr>
              <w:t xml:space="preserve"> </w:t>
            </w:r>
            <w:r w:rsidRPr="004401DA">
              <w:rPr>
                <w:color w:val="171616"/>
              </w:rPr>
              <w:t>Recall</w:t>
            </w:r>
            <w:r w:rsidRPr="004401DA">
              <w:rPr>
                <w:color w:val="171616"/>
                <w:spacing w:val="-4"/>
              </w:rPr>
              <w:t xml:space="preserve"> </w:t>
            </w:r>
            <w:r w:rsidRPr="004401DA">
              <w:rPr>
                <w:color w:val="171616"/>
              </w:rPr>
              <w:t>addition</w:t>
            </w:r>
            <w:r w:rsidRPr="004401DA">
              <w:rPr>
                <w:color w:val="171616"/>
                <w:spacing w:val="-3"/>
              </w:rPr>
              <w:t xml:space="preserve"> </w:t>
            </w:r>
            <w:r w:rsidRPr="004401DA">
              <w:rPr>
                <w:color w:val="171616"/>
              </w:rPr>
              <w:t>and</w:t>
            </w:r>
            <w:r w:rsidRPr="004401DA">
              <w:rPr>
                <w:color w:val="171616"/>
                <w:spacing w:val="-4"/>
              </w:rPr>
              <w:t xml:space="preserve"> </w:t>
            </w:r>
            <w:r w:rsidRPr="004401DA">
              <w:rPr>
                <w:color w:val="171616"/>
              </w:rPr>
              <w:t>subtraction</w:t>
            </w:r>
            <w:r w:rsidRPr="004401DA">
              <w:rPr>
                <w:color w:val="171616"/>
                <w:spacing w:val="-5"/>
              </w:rPr>
              <w:t xml:space="preserve"> </w:t>
            </w:r>
            <w:r w:rsidRPr="004401DA">
              <w:rPr>
                <w:color w:val="171616"/>
              </w:rPr>
              <w:t>facts</w:t>
            </w:r>
            <w:r w:rsidRPr="004401DA">
              <w:rPr>
                <w:color w:val="171616"/>
                <w:spacing w:val="-5"/>
              </w:rPr>
              <w:t xml:space="preserve"> </w:t>
            </w:r>
            <w:r w:rsidRPr="004401DA">
              <w:rPr>
                <w:color w:val="171616"/>
              </w:rPr>
              <w:t>to</w:t>
            </w:r>
            <w:r w:rsidRPr="004401DA">
              <w:rPr>
                <w:color w:val="171616"/>
                <w:spacing w:val="-3"/>
              </w:rPr>
              <w:t xml:space="preserve"> </w:t>
            </w:r>
            <w:r w:rsidRPr="004401DA">
              <w:rPr>
                <w:color w:val="171616"/>
                <w:spacing w:val="-5"/>
              </w:rPr>
              <w:t>10</w:t>
            </w:r>
          </w:p>
        </w:tc>
        <w:tc>
          <w:tcPr>
            <w:tcW w:w="1388" w:type="dxa"/>
            <w:vMerge/>
            <w:tcBorders>
              <w:top w:val="nil"/>
              <w:left w:val="double" w:sz="4" w:space="0" w:color="171616"/>
            </w:tcBorders>
          </w:tcPr>
          <w:p w14:paraId="17481284" w14:textId="77777777" w:rsidR="000471B9" w:rsidRPr="004401DA" w:rsidRDefault="000471B9" w:rsidP="00D63D32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805" w:type="dxa"/>
            <w:vMerge/>
            <w:tcBorders>
              <w:top w:val="nil"/>
            </w:tcBorders>
          </w:tcPr>
          <w:p w14:paraId="42FB110B" w14:textId="77777777" w:rsidR="000471B9" w:rsidRPr="004401DA" w:rsidRDefault="000471B9" w:rsidP="00D63D32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785" w:type="dxa"/>
            <w:vMerge/>
            <w:tcBorders>
              <w:top w:val="nil"/>
            </w:tcBorders>
          </w:tcPr>
          <w:p w14:paraId="34C9AA97" w14:textId="77777777" w:rsidR="000471B9" w:rsidRPr="004401DA" w:rsidRDefault="000471B9" w:rsidP="00D63D32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34" w:type="dxa"/>
            <w:vMerge/>
            <w:tcBorders>
              <w:top w:val="nil"/>
            </w:tcBorders>
          </w:tcPr>
          <w:p w14:paraId="37A2234B" w14:textId="77777777" w:rsidR="000471B9" w:rsidRPr="004401DA" w:rsidRDefault="000471B9" w:rsidP="00D63D32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943" w:type="dxa"/>
            <w:tcBorders>
              <w:bottom w:val="single" w:sz="8" w:space="0" w:color="171616"/>
            </w:tcBorders>
          </w:tcPr>
          <w:p w14:paraId="6230D62D" w14:textId="77777777" w:rsidR="000471B9" w:rsidRPr="004401DA" w:rsidRDefault="000471B9" w:rsidP="00D63D32">
            <w:pPr>
              <w:pStyle w:val="TableParagraph"/>
            </w:pPr>
          </w:p>
        </w:tc>
      </w:tr>
      <w:tr w:rsidR="004401DA" w:rsidRPr="004401DA" w14:paraId="170040AD" w14:textId="77777777" w:rsidTr="00767F15">
        <w:trPr>
          <w:trHeight w:val="606"/>
        </w:trPr>
        <w:tc>
          <w:tcPr>
            <w:tcW w:w="931" w:type="dxa"/>
            <w:vMerge/>
            <w:tcBorders>
              <w:top w:val="nil"/>
              <w:bottom w:val="single" w:sz="18" w:space="0" w:color="171616"/>
              <w:right w:val="double" w:sz="4" w:space="0" w:color="171616"/>
            </w:tcBorders>
          </w:tcPr>
          <w:p w14:paraId="2C6B4657" w14:textId="77777777" w:rsidR="000471B9" w:rsidRPr="004401DA" w:rsidRDefault="000471B9" w:rsidP="00D63D32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6173" w:type="dxa"/>
            <w:tcBorders>
              <w:left w:val="double" w:sz="4" w:space="0" w:color="171616"/>
              <w:right w:val="double" w:sz="4" w:space="0" w:color="171616"/>
            </w:tcBorders>
          </w:tcPr>
          <w:p w14:paraId="2A7647EE" w14:textId="77777777" w:rsidR="000471B9" w:rsidRPr="004401DA" w:rsidRDefault="000471B9" w:rsidP="00D63D32">
            <w:pPr>
              <w:pStyle w:val="TableParagraph"/>
              <w:spacing w:line="226" w:lineRule="exact"/>
              <w:ind w:left="104"/>
              <w:rPr>
                <w:b/>
              </w:rPr>
            </w:pPr>
            <w:r w:rsidRPr="004401DA">
              <w:rPr>
                <w:b/>
                <w:color w:val="171616"/>
              </w:rPr>
              <w:t>Number</w:t>
            </w:r>
            <w:r w:rsidRPr="004401DA">
              <w:rPr>
                <w:b/>
                <w:color w:val="171616"/>
                <w:spacing w:val="-3"/>
              </w:rPr>
              <w:t xml:space="preserve"> </w:t>
            </w:r>
            <w:r w:rsidRPr="004401DA">
              <w:rPr>
                <w:b/>
                <w:color w:val="171616"/>
              </w:rPr>
              <w:t>symbols</w:t>
            </w:r>
            <w:r w:rsidRPr="004401DA">
              <w:rPr>
                <w:b/>
                <w:color w:val="171616"/>
                <w:spacing w:val="-3"/>
              </w:rPr>
              <w:t xml:space="preserve"> </w:t>
            </w:r>
            <w:r w:rsidRPr="004401DA">
              <w:rPr>
                <w:b/>
                <w:color w:val="171616"/>
              </w:rPr>
              <w:t>and</w:t>
            </w:r>
            <w:r w:rsidRPr="004401DA">
              <w:rPr>
                <w:b/>
                <w:color w:val="171616"/>
                <w:spacing w:val="-3"/>
              </w:rPr>
              <w:t xml:space="preserve"> </w:t>
            </w:r>
            <w:r w:rsidRPr="004401DA">
              <w:rPr>
                <w:b/>
                <w:color w:val="171616"/>
              </w:rPr>
              <w:t>number</w:t>
            </w:r>
            <w:r w:rsidRPr="004401DA">
              <w:rPr>
                <w:b/>
                <w:color w:val="171616"/>
                <w:spacing w:val="-2"/>
              </w:rPr>
              <w:t xml:space="preserve"> names</w:t>
            </w:r>
          </w:p>
          <w:p w14:paraId="16B24483" w14:textId="19472F37" w:rsidR="000471B9" w:rsidRPr="004401DA" w:rsidRDefault="000471B9" w:rsidP="00463056">
            <w:pPr>
              <w:pStyle w:val="TableParagraph"/>
              <w:numPr>
                <w:ilvl w:val="0"/>
                <w:numId w:val="17"/>
              </w:numPr>
              <w:tabs>
                <w:tab w:val="left" w:pos="267"/>
              </w:tabs>
              <w:spacing w:before="20"/>
            </w:pPr>
            <w:proofErr w:type="spellStart"/>
            <w:r w:rsidRPr="004401DA">
              <w:rPr>
                <w:color w:val="171616"/>
              </w:rPr>
              <w:t>Recognise</w:t>
            </w:r>
            <w:proofErr w:type="spellEnd"/>
            <w:r w:rsidRPr="004401DA">
              <w:rPr>
                <w:color w:val="171616"/>
              </w:rPr>
              <w:t>,</w:t>
            </w:r>
            <w:r w:rsidRPr="004401DA">
              <w:rPr>
                <w:color w:val="171616"/>
                <w:spacing w:val="-3"/>
              </w:rPr>
              <w:t xml:space="preserve"> </w:t>
            </w:r>
            <w:r w:rsidR="00463056" w:rsidRPr="004401DA">
              <w:rPr>
                <w:color w:val="171616"/>
              </w:rPr>
              <w:t>identify,</w:t>
            </w:r>
            <w:r w:rsidRPr="004401DA">
              <w:rPr>
                <w:color w:val="171616"/>
                <w:spacing w:val="-5"/>
              </w:rPr>
              <w:t xml:space="preserve"> </w:t>
            </w:r>
            <w:r w:rsidRPr="004401DA">
              <w:rPr>
                <w:color w:val="171616"/>
              </w:rPr>
              <w:t>and</w:t>
            </w:r>
            <w:r w:rsidRPr="004401DA">
              <w:rPr>
                <w:color w:val="171616"/>
                <w:spacing w:val="-6"/>
              </w:rPr>
              <w:t xml:space="preserve"> </w:t>
            </w:r>
            <w:r w:rsidRPr="004401DA">
              <w:rPr>
                <w:color w:val="171616"/>
              </w:rPr>
              <w:t>read</w:t>
            </w:r>
            <w:r w:rsidRPr="004401DA">
              <w:rPr>
                <w:color w:val="171616"/>
                <w:spacing w:val="-5"/>
              </w:rPr>
              <w:t xml:space="preserve"> </w:t>
            </w:r>
            <w:r w:rsidRPr="004401DA">
              <w:rPr>
                <w:color w:val="171616"/>
              </w:rPr>
              <w:t>number</w:t>
            </w:r>
            <w:r w:rsidRPr="004401DA">
              <w:rPr>
                <w:color w:val="171616"/>
                <w:spacing w:val="-2"/>
              </w:rPr>
              <w:t xml:space="preserve"> </w:t>
            </w:r>
            <w:r w:rsidRPr="004401DA">
              <w:rPr>
                <w:color w:val="171616"/>
              </w:rPr>
              <w:t>symbols</w:t>
            </w:r>
            <w:r w:rsidRPr="004401DA">
              <w:rPr>
                <w:color w:val="171616"/>
                <w:spacing w:val="-6"/>
              </w:rPr>
              <w:t xml:space="preserve"> </w:t>
            </w:r>
            <w:r w:rsidRPr="004401DA">
              <w:rPr>
                <w:color w:val="171616"/>
              </w:rPr>
              <w:t>0</w:t>
            </w:r>
            <w:r w:rsidRPr="004401DA">
              <w:rPr>
                <w:color w:val="171616"/>
                <w:spacing w:val="-5"/>
              </w:rPr>
              <w:t xml:space="preserve"> </w:t>
            </w:r>
            <w:r w:rsidRPr="004401DA">
              <w:rPr>
                <w:color w:val="171616"/>
              </w:rPr>
              <w:t>to</w:t>
            </w:r>
            <w:r w:rsidRPr="004401DA">
              <w:rPr>
                <w:color w:val="171616"/>
                <w:spacing w:val="-3"/>
              </w:rPr>
              <w:t xml:space="preserve"> </w:t>
            </w:r>
            <w:r w:rsidRPr="004401DA">
              <w:rPr>
                <w:color w:val="171616"/>
                <w:spacing w:val="-5"/>
              </w:rPr>
              <w:t>200</w:t>
            </w:r>
          </w:p>
        </w:tc>
        <w:tc>
          <w:tcPr>
            <w:tcW w:w="1388" w:type="dxa"/>
            <w:vMerge/>
            <w:tcBorders>
              <w:top w:val="nil"/>
              <w:left w:val="double" w:sz="4" w:space="0" w:color="171616"/>
            </w:tcBorders>
          </w:tcPr>
          <w:p w14:paraId="4FFB2144" w14:textId="77777777" w:rsidR="000471B9" w:rsidRPr="004401DA" w:rsidRDefault="000471B9" w:rsidP="00D63D32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805" w:type="dxa"/>
            <w:vMerge/>
            <w:tcBorders>
              <w:top w:val="nil"/>
            </w:tcBorders>
          </w:tcPr>
          <w:p w14:paraId="70381913" w14:textId="77777777" w:rsidR="000471B9" w:rsidRPr="004401DA" w:rsidRDefault="000471B9" w:rsidP="00D63D32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785" w:type="dxa"/>
            <w:vMerge/>
            <w:tcBorders>
              <w:top w:val="nil"/>
            </w:tcBorders>
          </w:tcPr>
          <w:p w14:paraId="3326D2E8" w14:textId="77777777" w:rsidR="000471B9" w:rsidRPr="004401DA" w:rsidRDefault="000471B9" w:rsidP="00D63D32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34" w:type="dxa"/>
            <w:vMerge/>
            <w:tcBorders>
              <w:top w:val="nil"/>
            </w:tcBorders>
          </w:tcPr>
          <w:p w14:paraId="7375E26C" w14:textId="77777777" w:rsidR="000471B9" w:rsidRPr="004401DA" w:rsidRDefault="000471B9" w:rsidP="00D63D32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943" w:type="dxa"/>
            <w:tcBorders>
              <w:top w:val="single" w:sz="8" w:space="0" w:color="171616"/>
            </w:tcBorders>
          </w:tcPr>
          <w:p w14:paraId="0C7C48C4" w14:textId="77777777" w:rsidR="000471B9" w:rsidRPr="004401DA" w:rsidRDefault="000471B9" w:rsidP="00D63D32">
            <w:pPr>
              <w:pStyle w:val="TableParagraph"/>
            </w:pPr>
          </w:p>
        </w:tc>
      </w:tr>
      <w:tr w:rsidR="004401DA" w:rsidRPr="004401DA" w14:paraId="5E5DC5C1" w14:textId="77777777" w:rsidTr="00767F15">
        <w:trPr>
          <w:trHeight w:val="589"/>
        </w:trPr>
        <w:tc>
          <w:tcPr>
            <w:tcW w:w="931" w:type="dxa"/>
            <w:vMerge/>
            <w:tcBorders>
              <w:top w:val="nil"/>
              <w:bottom w:val="single" w:sz="18" w:space="0" w:color="171616"/>
              <w:right w:val="double" w:sz="4" w:space="0" w:color="171616"/>
            </w:tcBorders>
          </w:tcPr>
          <w:p w14:paraId="7FBDEC88" w14:textId="77777777" w:rsidR="000471B9" w:rsidRPr="004401DA" w:rsidRDefault="000471B9" w:rsidP="00D63D32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6173" w:type="dxa"/>
            <w:tcBorders>
              <w:left w:val="double" w:sz="4" w:space="0" w:color="171616"/>
              <w:bottom w:val="single" w:sz="4" w:space="0" w:color="000000"/>
              <w:right w:val="double" w:sz="4" w:space="0" w:color="171616"/>
            </w:tcBorders>
          </w:tcPr>
          <w:p w14:paraId="34282CBF" w14:textId="77777777" w:rsidR="000471B9" w:rsidRPr="004401DA" w:rsidRDefault="000471B9" w:rsidP="00463056">
            <w:pPr>
              <w:pStyle w:val="TableParagraph"/>
              <w:numPr>
                <w:ilvl w:val="0"/>
                <w:numId w:val="17"/>
              </w:numPr>
              <w:tabs>
                <w:tab w:val="left" w:pos="791"/>
              </w:tabs>
              <w:spacing w:line="219" w:lineRule="exact"/>
            </w:pPr>
            <w:r w:rsidRPr="004401DA">
              <w:rPr>
                <w:color w:val="171616"/>
              </w:rPr>
              <w:t>Write</w:t>
            </w:r>
            <w:r w:rsidRPr="004401DA">
              <w:rPr>
                <w:color w:val="171616"/>
                <w:spacing w:val="-5"/>
              </w:rPr>
              <w:t xml:space="preserve"> </w:t>
            </w:r>
            <w:r w:rsidRPr="004401DA">
              <w:rPr>
                <w:color w:val="171616"/>
              </w:rPr>
              <w:t>number</w:t>
            </w:r>
            <w:r w:rsidRPr="004401DA">
              <w:rPr>
                <w:color w:val="171616"/>
                <w:spacing w:val="-4"/>
              </w:rPr>
              <w:t xml:space="preserve"> </w:t>
            </w:r>
            <w:r w:rsidRPr="004401DA">
              <w:rPr>
                <w:color w:val="171616"/>
              </w:rPr>
              <w:t>symbols</w:t>
            </w:r>
            <w:r w:rsidRPr="004401DA">
              <w:rPr>
                <w:color w:val="171616"/>
                <w:spacing w:val="-5"/>
              </w:rPr>
              <w:t xml:space="preserve"> </w:t>
            </w:r>
            <w:r w:rsidRPr="004401DA">
              <w:rPr>
                <w:color w:val="171616"/>
              </w:rPr>
              <w:t>for</w:t>
            </w:r>
            <w:r w:rsidRPr="004401DA">
              <w:rPr>
                <w:color w:val="171616"/>
                <w:spacing w:val="-4"/>
              </w:rPr>
              <w:t xml:space="preserve"> </w:t>
            </w:r>
            <w:r w:rsidRPr="004401DA">
              <w:rPr>
                <w:color w:val="171616"/>
              </w:rPr>
              <w:t>the</w:t>
            </w:r>
            <w:r w:rsidRPr="004401DA">
              <w:rPr>
                <w:color w:val="171616"/>
                <w:spacing w:val="-3"/>
              </w:rPr>
              <w:t xml:space="preserve"> </w:t>
            </w:r>
            <w:r w:rsidRPr="004401DA">
              <w:rPr>
                <w:color w:val="171616"/>
              </w:rPr>
              <w:t>number</w:t>
            </w:r>
            <w:r w:rsidRPr="004401DA">
              <w:rPr>
                <w:color w:val="171616"/>
                <w:spacing w:val="-4"/>
              </w:rPr>
              <w:t xml:space="preserve"> </w:t>
            </w:r>
            <w:r w:rsidRPr="004401DA">
              <w:rPr>
                <w:color w:val="171616"/>
              </w:rPr>
              <w:t>values</w:t>
            </w:r>
            <w:r w:rsidRPr="004401DA">
              <w:rPr>
                <w:color w:val="171616"/>
                <w:spacing w:val="-2"/>
              </w:rPr>
              <w:t xml:space="preserve"> </w:t>
            </w:r>
            <w:r w:rsidRPr="004401DA">
              <w:rPr>
                <w:color w:val="171616"/>
              </w:rPr>
              <w:t>up</w:t>
            </w:r>
            <w:r w:rsidRPr="004401DA">
              <w:rPr>
                <w:color w:val="171616"/>
                <w:spacing w:val="-3"/>
              </w:rPr>
              <w:t xml:space="preserve"> </w:t>
            </w:r>
            <w:r w:rsidRPr="004401DA">
              <w:rPr>
                <w:color w:val="171616"/>
              </w:rPr>
              <w:t>to</w:t>
            </w:r>
            <w:r w:rsidRPr="004401DA">
              <w:rPr>
                <w:color w:val="171616"/>
                <w:spacing w:val="-2"/>
              </w:rPr>
              <w:t xml:space="preserve"> </w:t>
            </w:r>
            <w:r w:rsidRPr="004401DA">
              <w:rPr>
                <w:color w:val="171616"/>
                <w:spacing w:val="-5"/>
              </w:rPr>
              <w:t>100</w:t>
            </w:r>
          </w:p>
          <w:p w14:paraId="0449614C" w14:textId="77777777" w:rsidR="000471B9" w:rsidRPr="004401DA" w:rsidRDefault="000471B9" w:rsidP="00463056">
            <w:pPr>
              <w:pStyle w:val="TableParagraph"/>
              <w:numPr>
                <w:ilvl w:val="0"/>
                <w:numId w:val="20"/>
              </w:numPr>
              <w:tabs>
                <w:tab w:val="left" w:pos="791"/>
              </w:tabs>
              <w:spacing w:before="52"/>
            </w:pPr>
            <w:r w:rsidRPr="004401DA">
              <w:rPr>
                <w:color w:val="171616"/>
              </w:rPr>
              <w:t>Write</w:t>
            </w:r>
            <w:r w:rsidRPr="004401DA">
              <w:rPr>
                <w:color w:val="171616"/>
                <w:spacing w:val="-7"/>
              </w:rPr>
              <w:t xml:space="preserve"> </w:t>
            </w:r>
            <w:r w:rsidRPr="004401DA">
              <w:rPr>
                <w:color w:val="171616"/>
              </w:rPr>
              <w:t>number</w:t>
            </w:r>
            <w:r w:rsidRPr="004401DA">
              <w:rPr>
                <w:color w:val="171616"/>
                <w:spacing w:val="-2"/>
              </w:rPr>
              <w:t xml:space="preserve"> </w:t>
            </w:r>
            <w:r w:rsidRPr="004401DA">
              <w:rPr>
                <w:color w:val="171616"/>
              </w:rPr>
              <w:t>names</w:t>
            </w:r>
            <w:r w:rsidRPr="004401DA">
              <w:rPr>
                <w:color w:val="171616"/>
                <w:spacing w:val="-6"/>
              </w:rPr>
              <w:t xml:space="preserve"> </w:t>
            </w:r>
            <w:r w:rsidRPr="004401DA">
              <w:rPr>
                <w:color w:val="171616"/>
              </w:rPr>
              <w:t>for</w:t>
            </w:r>
            <w:r w:rsidRPr="004401DA">
              <w:rPr>
                <w:color w:val="171616"/>
                <w:spacing w:val="-4"/>
              </w:rPr>
              <w:t xml:space="preserve"> </w:t>
            </w:r>
            <w:r w:rsidRPr="004401DA">
              <w:rPr>
                <w:color w:val="171616"/>
              </w:rPr>
              <w:t>the</w:t>
            </w:r>
            <w:r w:rsidRPr="004401DA">
              <w:rPr>
                <w:color w:val="171616"/>
                <w:spacing w:val="-3"/>
              </w:rPr>
              <w:t xml:space="preserve"> </w:t>
            </w:r>
            <w:r w:rsidRPr="004401DA">
              <w:rPr>
                <w:color w:val="171616"/>
              </w:rPr>
              <w:t>number symbols</w:t>
            </w:r>
            <w:r w:rsidRPr="004401DA">
              <w:rPr>
                <w:color w:val="171616"/>
                <w:spacing w:val="-2"/>
              </w:rPr>
              <w:t xml:space="preserve"> </w:t>
            </w:r>
            <w:r w:rsidRPr="004401DA">
              <w:rPr>
                <w:color w:val="171616"/>
              </w:rPr>
              <w:t>up</w:t>
            </w:r>
            <w:r w:rsidRPr="004401DA">
              <w:rPr>
                <w:color w:val="171616"/>
                <w:spacing w:val="-5"/>
              </w:rPr>
              <w:t xml:space="preserve"> </w:t>
            </w:r>
            <w:r w:rsidRPr="004401DA">
              <w:rPr>
                <w:color w:val="171616"/>
              </w:rPr>
              <w:t>to</w:t>
            </w:r>
            <w:r w:rsidRPr="004401DA">
              <w:rPr>
                <w:color w:val="171616"/>
                <w:spacing w:val="-2"/>
              </w:rPr>
              <w:t xml:space="preserve"> </w:t>
            </w:r>
            <w:r w:rsidRPr="004401DA">
              <w:rPr>
                <w:color w:val="171616"/>
                <w:spacing w:val="-5"/>
              </w:rPr>
              <w:t>25</w:t>
            </w:r>
          </w:p>
        </w:tc>
        <w:tc>
          <w:tcPr>
            <w:tcW w:w="1388" w:type="dxa"/>
            <w:vMerge w:val="restart"/>
            <w:tcBorders>
              <w:left w:val="double" w:sz="4" w:space="0" w:color="171616"/>
              <w:bottom w:val="single" w:sz="4" w:space="0" w:color="000000"/>
            </w:tcBorders>
          </w:tcPr>
          <w:p w14:paraId="0E266625" w14:textId="77777777" w:rsidR="000471B9" w:rsidRPr="004401DA" w:rsidRDefault="000471B9" w:rsidP="00D63D32">
            <w:pPr>
              <w:pStyle w:val="TableParagraph"/>
              <w:spacing w:line="219" w:lineRule="exact"/>
              <w:ind w:left="363"/>
            </w:pPr>
            <w:r w:rsidRPr="004401DA">
              <w:rPr>
                <w:color w:val="171616"/>
                <w:spacing w:val="-2"/>
              </w:rPr>
              <w:t>Written</w:t>
            </w:r>
          </w:p>
        </w:tc>
        <w:tc>
          <w:tcPr>
            <w:tcW w:w="1805" w:type="dxa"/>
            <w:vMerge w:val="restart"/>
            <w:tcBorders>
              <w:bottom w:val="single" w:sz="4" w:space="0" w:color="000000"/>
            </w:tcBorders>
          </w:tcPr>
          <w:p w14:paraId="7229627E" w14:textId="77777777" w:rsidR="000471B9" w:rsidRPr="004401DA" w:rsidRDefault="000471B9" w:rsidP="00D63D32">
            <w:pPr>
              <w:pStyle w:val="TableParagraph"/>
              <w:spacing w:line="219" w:lineRule="exact"/>
              <w:ind w:left="166"/>
            </w:pPr>
            <w:r w:rsidRPr="004401DA">
              <w:rPr>
                <w:color w:val="171616"/>
                <w:spacing w:val="-2"/>
              </w:rPr>
              <w:t>Memorandum</w:t>
            </w:r>
          </w:p>
        </w:tc>
        <w:tc>
          <w:tcPr>
            <w:tcW w:w="785" w:type="dxa"/>
            <w:tcBorders>
              <w:bottom w:val="single" w:sz="4" w:space="0" w:color="000000"/>
            </w:tcBorders>
          </w:tcPr>
          <w:p w14:paraId="38B47FCC" w14:textId="77777777" w:rsidR="000471B9" w:rsidRPr="004401DA" w:rsidRDefault="000471B9" w:rsidP="00D63D32">
            <w:pPr>
              <w:pStyle w:val="TableParagraph"/>
              <w:spacing w:line="219" w:lineRule="exact"/>
              <w:ind w:left="15"/>
              <w:jc w:val="center"/>
            </w:pPr>
            <w:r w:rsidRPr="004401DA">
              <w:rPr>
                <w:color w:val="171616"/>
                <w:spacing w:val="-10"/>
              </w:rPr>
              <w:t>5</w:t>
            </w:r>
          </w:p>
        </w:tc>
        <w:tc>
          <w:tcPr>
            <w:tcW w:w="1434" w:type="dxa"/>
            <w:tcBorders>
              <w:bottom w:val="single" w:sz="4" w:space="0" w:color="000000"/>
            </w:tcBorders>
          </w:tcPr>
          <w:p w14:paraId="7F97910B" w14:textId="77777777" w:rsidR="000471B9" w:rsidRPr="004401DA" w:rsidRDefault="000471B9" w:rsidP="00D63D32">
            <w:pPr>
              <w:pStyle w:val="TableParagraph"/>
              <w:spacing w:line="219" w:lineRule="exact"/>
              <w:ind w:left="77"/>
            </w:pPr>
            <w:r w:rsidRPr="004401DA">
              <w:rPr>
                <w:color w:val="171616"/>
              </w:rPr>
              <w:t>Week</w:t>
            </w:r>
            <w:r w:rsidRPr="004401DA">
              <w:rPr>
                <w:color w:val="171616"/>
                <w:spacing w:val="-1"/>
              </w:rPr>
              <w:t xml:space="preserve"> </w:t>
            </w:r>
            <w:r w:rsidRPr="004401DA">
              <w:rPr>
                <w:color w:val="171616"/>
                <w:spacing w:val="-10"/>
              </w:rPr>
              <w:t>3</w:t>
            </w:r>
          </w:p>
        </w:tc>
        <w:tc>
          <w:tcPr>
            <w:tcW w:w="1943" w:type="dxa"/>
          </w:tcPr>
          <w:p w14:paraId="74A44E53" w14:textId="77777777" w:rsidR="000471B9" w:rsidRPr="004401DA" w:rsidRDefault="000471B9" w:rsidP="00D63D32">
            <w:pPr>
              <w:pStyle w:val="TableParagraph"/>
            </w:pPr>
          </w:p>
        </w:tc>
      </w:tr>
      <w:tr w:rsidR="004401DA" w:rsidRPr="004401DA" w14:paraId="6FCDA190" w14:textId="77777777" w:rsidTr="00767F15">
        <w:trPr>
          <w:trHeight w:val="283"/>
        </w:trPr>
        <w:tc>
          <w:tcPr>
            <w:tcW w:w="931" w:type="dxa"/>
            <w:vMerge/>
            <w:tcBorders>
              <w:top w:val="nil"/>
              <w:bottom w:val="single" w:sz="18" w:space="0" w:color="171616"/>
              <w:right w:val="double" w:sz="4" w:space="0" w:color="171616"/>
            </w:tcBorders>
          </w:tcPr>
          <w:p w14:paraId="4E7863D7" w14:textId="77777777" w:rsidR="000471B9" w:rsidRPr="004401DA" w:rsidRDefault="000471B9" w:rsidP="00D63D32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6173" w:type="dxa"/>
            <w:tcBorders>
              <w:top w:val="single" w:sz="4" w:space="0" w:color="000000"/>
              <w:left w:val="double" w:sz="4" w:space="0" w:color="171616"/>
              <w:right w:val="double" w:sz="4" w:space="0" w:color="171616"/>
            </w:tcBorders>
          </w:tcPr>
          <w:p w14:paraId="7B9B0A11" w14:textId="4DDAE76F" w:rsidR="000471B9" w:rsidRPr="004401DA" w:rsidRDefault="00463056" w:rsidP="00D63D32">
            <w:pPr>
              <w:pStyle w:val="TableParagraph"/>
              <w:numPr>
                <w:ilvl w:val="0"/>
                <w:numId w:val="9"/>
              </w:numPr>
              <w:tabs>
                <w:tab w:val="left" w:pos="267"/>
              </w:tabs>
              <w:spacing w:line="219" w:lineRule="exact"/>
              <w:ind w:hanging="163"/>
            </w:pPr>
            <w:r w:rsidRPr="004401DA">
              <w:rPr>
                <w:color w:val="171616"/>
              </w:rPr>
              <w:t xml:space="preserve">  </w:t>
            </w:r>
            <w:r w:rsidR="000471B9" w:rsidRPr="004401DA">
              <w:rPr>
                <w:color w:val="171616"/>
              </w:rPr>
              <w:t>Compare</w:t>
            </w:r>
            <w:r w:rsidR="000471B9" w:rsidRPr="004401DA">
              <w:rPr>
                <w:color w:val="171616"/>
                <w:spacing w:val="55"/>
              </w:rPr>
              <w:t xml:space="preserve"> </w:t>
            </w:r>
            <w:r w:rsidR="000471B9" w:rsidRPr="004401DA">
              <w:rPr>
                <w:color w:val="171616"/>
              </w:rPr>
              <w:t>and</w:t>
            </w:r>
            <w:r w:rsidR="000471B9" w:rsidRPr="004401DA">
              <w:rPr>
                <w:color w:val="171616"/>
                <w:spacing w:val="-3"/>
              </w:rPr>
              <w:t xml:space="preserve"> </w:t>
            </w:r>
            <w:r w:rsidR="000471B9" w:rsidRPr="004401DA">
              <w:rPr>
                <w:color w:val="171616"/>
              </w:rPr>
              <w:t>order</w:t>
            </w:r>
            <w:r w:rsidR="000471B9" w:rsidRPr="004401DA">
              <w:rPr>
                <w:color w:val="171616"/>
                <w:spacing w:val="-4"/>
              </w:rPr>
              <w:t xml:space="preserve"> </w:t>
            </w:r>
            <w:r w:rsidR="000471B9" w:rsidRPr="004401DA">
              <w:rPr>
                <w:color w:val="171616"/>
              </w:rPr>
              <w:t>whole</w:t>
            </w:r>
            <w:r w:rsidR="000471B9" w:rsidRPr="004401DA">
              <w:rPr>
                <w:color w:val="171616"/>
                <w:spacing w:val="-2"/>
              </w:rPr>
              <w:t xml:space="preserve"> </w:t>
            </w:r>
            <w:r w:rsidR="000471B9" w:rsidRPr="004401DA">
              <w:rPr>
                <w:color w:val="171616"/>
              </w:rPr>
              <w:t>numbers</w:t>
            </w:r>
            <w:r w:rsidR="000471B9" w:rsidRPr="004401DA">
              <w:rPr>
                <w:color w:val="171616"/>
                <w:spacing w:val="-2"/>
              </w:rPr>
              <w:t xml:space="preserve"> </w:t>
            </w:r>
            <w:r w:rsidR="000471B9" w:rsidRPr="004401DA">
              <w:rPr>
                <w:color w:val="171616"/>
              </w:rPr>
              <w:t>up</w:t>
            </w:r>
            <w:r w:rsidR="000471B9" w:rsidRPr="004401DA">
              <w:rPr>
                <w:color w:val="171616"/>
                <w:spacing w:val="-4"/>
              </w:rPr>
              <w:t xml:space="preserve"> </w:t>
            </w:r>
            <w:r w:rsidR="000471B9" w:rsidRPr="004401DA">
              <w:rPr>
                <w:color w:val="171616"/>
              </w:rPr>
              <w:t>to</w:t>
            </w:r>
            <w:r w:rsidR="000471B9" w:rsidRPr="004401DA">
              <w:rPr>
                <w:color w:val="171616"/>
                <w:spacing w:val="-4"/>
              </w:rPr>
              <w:t xml:space="preserve"> </w:t>
            </w:r>
            <w:r w:rsidR="000471B9" w:rsidRPr="004401DA">
              <w:rPr>
                <w:color w:val="171616"/>
                <w:spacing w:val="-5"/>
              </w:rPr>
              <w:t>25</w:t>
            </w:r>
          </w:p>
        </w:tc>
        <w:tc>
          <w:tcPr>
            <w:tcW w:w="1388" w:type="dxa"/>
            <w:vMerge/>
            <w:tcBorders>
              <w:top w:val="nil"/>
              <w:left w:val="double" w:sz="4" w:space="0" w:color="171616"/>
              <w:bottom w:val="single" w:sz="4" w:space="0" w:color="000000"/>
            </w:tcBorders>
          </w:tcPr>
          <w:p w14:paraId="05DE1BA6" w14:textId="77777777" w:rsidR="000471B9" w:rsidRPr="004401DA" w:rsidRDefault="000471B9" w:rsidP="00D63D32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805" w:type="dxa"/>
            <w:vMerge/>
            <w:tcBorders>
              <w:top w:val="nil"/>
              <w:bottom w:val="single" w:sz="4" w:space="0" w:color="000000"/>
            </w:tcBorders>
          </w:tcPr>
          <w:p w14:paraId="34D77151" w14:textId="77777777" w:rsidR="000471B9" w:rsidRPr="004401DA" w:rsidRDefault="000471B9" w:rsidP="00D63D32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785" w:type="dxa"/>
            <w:tcBorders>
              <w:top w:val="single" w:sz="4" w:space="0" w:color="000000"/>
              <w:bottom w:val="single" w:sz="4" w:space="0" w:color="000000"/>
            </w:tcBorders>
          </w:tcPr>
          <w:p w14:paraId="48230B3D" w14:textId="77777777" w:rsidR="000471B9" w:rsidRPr="004401DA" w:rsidRDefault="000471B9" w:rsidP="00D63D32">
            <w:pPr>
              <w:pStyle w:val="TableParagraph"/>
              <w:spacing w:line="240" w:lineRule="exact"/>
              <w:ind w:left="1"/>
              <w:jc w:val="center"/>
              <w:rPr>
                <w:sz w:val="24"/>
              </w:rPr>
            </w:pPr>
            <w:r w:rsidRPr="004401DA">
              <w:rPr>
                <w:color w:val="171616"/>
                <w:spacing w:val="-10"/>
                <w:sz w:val="24"/>
              </w:rPr>
              <w:t>5</w:t>
            </w:r>
          </w:p>
        </w:tc>
        <w:tc>
          <w:tcPr>
            <w:tcW w:w="1434" w:type="dxa"/>
            <w:tcBorders>
              <w:top w:val="single" w:sz="4" w:space="0" w:color="000000"/>
              <w:bottom w:val="single" w:sz="4" w:space="0" w:color="000000"/>
            </w:tcBorders>
          </w:tcPr>
          <w:p w14:paraId="037302B3" w14:textId="77777777" w:rsidR="000471B9" w:rsidRPr="004401DA" w:rsidRDefault="000471B9" w:rsidP="00D63D32">
            <w:pPr>
              <w:pStyle w:val="TableParagraph"/>
              <w:spacing w:line="240" w:lineRule="exact"/>
              <w:ind w:left="77"/>
              <w:rPr>
                <w:sz w:val="24"/>
              </w:rPr>
            </w:pPr>
            <w:r w:rsidRPr="004401DA">
              <w:rPr>
                <w:color w:val="171616"/>
                <w:sz w:val="24"/>
              </w:rPr>
              <w:t>Week</w:t>
            </w:r>
            <w:r w:rsidRPr="004401DA">
              <w:rPr>
                <w:color w:val="171616"/>
                <w:spacing w:val="-1"/>
                <w:sz w:val="24"/>
              </w:rPr>
              <w:t xml:space="preserve"> </w:t>
            </w:r>
            <w:r w:rsidRPr="004401DA">
              <w:rPr>
                <w:color w:val="171616"/>
                <w:spacing w:val="-10"/>
                <w:sz w:val="24"/>
              </w:rPr>
              <w:t>7</w:t>
            </w:r>
          </w:p>
        </w:tc>
        <w:tc>
          <w:tcPr>
            <w:tcW w:w="1943" w:type="dxa"/>
          </w:tcPr>
          <w:p w14:paraId="6E3B30D7" w14:textId="77777777" w:rsidR="000471B9" w:rsidRPr="004401DA" w:rsidRDefault="000471B9" w:rsidP="00D63D32">
            <w:pPr>
              <w:pStyle w:val="TableParagraph"/>
              <w:rPr>
                <w:sz w:val="18"/>
              </w:rPr>
            </w:pPr>
          </w:p>
        </w:tc>
      </w:tr>
      <w:tr w:rsidR="004401DA" w:rsidRPr="004401DA" w14:paraId="4E200829" w14:textId="77777777" w:rsidTr="00767F15">
        <w:trPr>
          <w:trHeight w:val="1204"/>
        </w:trPr>
        <w:tc>
          <w:tcPr>
            <w:tcW w:w="931" w:type="dxa"/>
            <w:vMerge/>
            <w:tcBorders>
              <w:top w:val="nil"/>
              <w:bottom w:val="single" w:sz="18" w:space="0" w:color="171616"/>
              <w:right w:val="double" w:sz="4" w:space="0" w:color="171616"/>
            </w:tcBorders>
          </w:tcPr>
          <w:p w14:paraId="3EBBFC16" w14:textId="77777777" w:rsidR="000471B9" w:rsidRPr="004401DA" w:rsidRDefault="000471B9" w:rsidP="00D63D32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6173" w:type="dxa"/>
            <w:tcBorders>
              <w:left w:val="double" w:sz="4" w:space="0" w:color="171616"/>
              <w:right w:val="double" w:sz="4" w:space="0" w:color="171616"/>
            </w:tcBorders>
          </w:tcPr>
          <w:p w14:paraId="4CC2ABB0" w14:textId="77777777" w:rsidR="000471B9" w:rsidRPr="004401DA" w:rsidRDefault="000471B9" w:rsidP="00D63D32">
            <w:pPr>
              <w:pStyle w:val="TableParagraph"/>
              <w:spacing w:line="214" w:lineRule="exact"/>
              <w:ind w:left="104"/>
              <w:rPr>
                <w:b/>
              </w:rPr>
            </w:pPr>
            <w:r w:rsidRPr="004401DA">
              <w:rPr>
                <w:b/>
                <w:color w:val="171616"/>
              </w:rPr>
              <w:t>Place</w:t>
            </w:r>
            <w:r w:rsidRPr="004401DA">
              <w:rPr>
                <w:b/>
                <w:color w:val="171616"/>
                <w:spacing w:val="-2"/>
              </w:rPr>
              <w:t xml:space="preserve"> value</w:t>
            </w:r>
          </w:p>
          <w:p w14:paraId="634154A7" w14:textId="77777777" w:rsidR="000471B9" w:rsidRPr="004401DA" w:rsidRDefault="000471B9" w:rsidP="00463056">
            <w:pPr>
              <w:pStyle w:val="TableParagraph"/>
              <w:numPr>
                <w:ilvl w:val="0"/>
                <w:numId w:val="22"/>
              </w:numPr>
              <w:tabs>
                <w:tab w:val="left" w:pos="824"/>
              </w:tabs>
              <w:spacing w:before="20" w:line="266" w:lineRule="auto"/>
              <w:ind w:right="310"/>
              <w:rPr>
                <w:color w:val="171616"/>
              </w:rPr>
            </w:pPr>
            <w:r w:rsidRPr="004401DA">
              <w:rPr>
                <w:color w:val="171616"/>
              </w:rPr>
              <w:t>Decompose two-digit numbers of numbers 11 to 25 into multiples of 10 and ones/ units</w:t>
            </w:r>
          </w:p>
          <w:p w14:paraId="5C598314" w14:textId="77777777" w:rsidR="000471B9" w:rsidRPr="004401DA" w:rsidRDefault="000471B9" w:rsidP="00463056">
            <w:pPr>
              <w:pStyle w:val="TableParagraph"/>
              <w:numPr>
                <w:ilvl w:val="0"/>
                <w:numId w:val="22"/>
              </w:numPr>
              <w:tabs>
                <w:tab w:val="left" w:pos="824"/>
              </w:tabs>
              <w:spacing w:before="2"/>
              <w:rPr>
                <w:color w:val="171616"/>
                <w:sz w:val="24"/>
              </w:rPr>
            </w:pPr>
            <w:r w:rsidRPr="004401DA">
              <w:rPr>
                <w:color w:val="171616"/>
              </w:rPr>
              <w:t>Identify</w:t>
            </w:r>
            <w:r w:rsidRPr="004401DA">
              <w:rPr>
                <w:color w:val="171616"/>
                <w:spacing w:val="-5"/>
              </w:rPr>
              <w:t xml:space="preserve"> </w:t>
            </w:r>
            <w:r w:rsidRPr="004401DA">
              <w:rPr>
                <w:color w:val="171616"/>
              </w:rPr>
              <w:t>and</w:t>
            </w:r>
            <w:r w:rsidRPr="004401DA">
              <w:rPr>
                <w:color w:val="171616"/>
                <w:spacing w:val="-4"/>
              </w:rPr>
              <w:t xml:space="preserve"> </w:t>
            </w:r>
            <w:r w:rsidRPr="004401DA">
              <w:rPr>
                <w:color w:val="171616"/>
              </w:rPr>
              <w:t>state</w:t>
            </w:r>
            <w:r w:rsidRPr="004401DA">
              <w:rPr>
                <w:color w:val="171616"/>
                <w:spacing w:val="-4"/>
              </w:rPr>
              <w:t xml:space="preserve"> </w:t>
            </w:r>
            <w:r w:rsidRPr="004401DA">
              <w:rPr>
                <w:color w:val="171616"/>
              </w:rPr>
              <w:t>the</w:t>
            </w:r>
            <w:r w:rsidRPr="004401DA">
              <w:rPr>
                <w:color w:val="171616"/>
                <w:spacing w:val="-2"/>
              </w:rPr>
              <w:t xml:space="preserve"> </w:t>
            </w:r>
            <w:r w:rsidRPr="004401DA">
              <w:rPr>
                <w:color w:val="171616"/>
              </w:rPr>
              <w:t>value</w:t>
            </w:r>
            <w:r w:rsidRPr="004401DA">
              <w:rPr>
                <w:color w:val="171616"/>
                <w:spacing w:val="-2"/>
              </w:rPr>
              <w:t xml:space="preserve"> </w:t>
            </w:r>
            <w:r w:rsidRPr="004401DA">
              <w:rPr>
                <w:color w:val="171616"/>
              </w:rPr>
              <w:t>of</w:t>
            </w:r>
            <w:r w:rsidRPr="004401DA">
              <w:rPr>
                <w:color w:val="171616"/>
                <w:spacing w:val="-1"/>
              </w:rPr>
              <w:t xml:space="preserve"> </w:t>
            </w:r>
            <w:r w:rsidRPr="004401DA">
              <w:rPr>
                <w:color w:val="171616"/>
              </w:rPr>
              <w:t>each</w:t>
            </w:r>
            <w:r w:rsidRPr="004401DA">
              <w:rPr>
                <w:color w:val="171616"/>
                <w:spacing w:val="-2"/>
              </w:rPr>
              <w:t xml:space="preserve"> </w:t>
            </w:r>
            <w:r w:rsidRPr="004401DA">
              <w:rPr>
                <w:color w:val="171616"/>
              </w:rPr>
              <w:t>digit</w:t>
            </w:r>
            <w:r w:rsidRPr="004401DA">
              <w:rPr>
                <w:color w:val="171616"/>
                <w:spacing w:val="-3"/>
              </w:rPr>
              <w:t xml:space="preserve"> </w:t>
            </w:r>
            <w:r w:rsidRPr="004401DA">
              <w:rPr>
                <w:color w:val="171616"/>
              </w:rPr>
              <w:t>in</w:t>
            </w:r>
            <w:r w:rsidRPr="004401DA">
              <w:rPr>
                <w:color w:val="171616"/>
                <w:spacing w:val="-2"/>
              </w:rPr>
              <w:t xml:space="preserve"> </w:t>
            </w:r>
            <w:r w:rsidRPr="004401DA">
              <w:rPr>
                <w:color w:val="171616"/>
              </w:rPr>
              <w:t>a</w:t>
            </w:r>
            <w:r w:rsidRPr="004401DA">
              <w:rPr>
                <w:color w:val="171616"/>
                <w:spacing w:val="-1"/>
              </w:rPr>
              <w:t xml:space="preserve"> </w:t>
            </w:r>
            <w:r w:rsidRPr="004401DA">
              <w:rPr>
                <w:color w:val="171616"/>
                <w:spacing w:val="-2"/>
              </w:rPr>
              <w:t>number</w:t>
            </w:r>
          </w:p>
        </w:tc>
        <w:tc>
          <w:tcPr>
            <w:tcW w:w="1388" w:type="dxa"/>
            <w:tcBorders>
              <w:top w:val="single" w:sz="4" w:space="0" w:color="000000"/>
              <w:left w:val="double" w:sz="4" w:space="0" w:color="171616"/>
              <w:bottom w:val="single" w:sz="4" w:space="0" w:color="000000"/>
            </w:tcBorders>
          </w:tcPr>
          <w:p w14:paraId="71066C21" w14:textId="77777777" w:rsidR="000471B9" w:rsidRPr="004401DA" w:rsidRDefault="000471B9" w:rsidP="00D63D32">
            <w:pPr>
              <w:pStyle w:val="TableParagraph"/>
              <w:spacing w:line="237" w:lineRule="exact"/>
              <w:ind w:left="344"/>
              <w:rPr>
                <w:sz w:val="24"/>
              </w:rPr>
            </w:pPr>
            <w:r w:rsidRPr="004401DA">
              <w:rPr>
                <w:color w:val="171616"/>
                <w:spacing w:val="-2"/>
                <w:sz w:val="24"/>
              </w:rPr>
              <w:t>Written</w:t>
            </w:r>
          </w:p>
        </w:tc>
        <w:tc>
          <w:tcPr>
            <w:tcW w:w="1805" w:type="dxa"/>
            <w:tcBorders>
              <w:top w:val="single" w:sz="4" w:space="0" w:color="000000"/>
              <w:bottom w:val="single" w:sz="4" w:space="0" w:color="000000"/>
            </w:tcBorders>
          </w:tcPr>
          <w:p w14:paraId="1E6F3456" w14:textId="77777777" w:rsidR="000471B9" w:rsidRPr="004401DA" w:rsidRDefault="000471B9" w:rsidP="00D63D32">
            <w:pPr>
              <w:pStyle w:val="TableParagraph"/>
              <w:spacing w:line="216" w:lineRule="exact"/>
              <w:ind w:left="80"/>
            </w:pPr>
            <w:r w:rsidRPr="004401DA">
              <w:rPr>
                <w:color w:val="171616"/>
                <w:spacing w:val="-2"/>
              </w:rPr>
              <w:t>Memorandum</w:t>
            </w:r>
          </w:p>
        </w:tc>
        <w:tc>
          <w:tcPr>
            <w:tcW w:w="785" w:type="dxa"/>
            <w:tcBorders>
              <w:top w:val="single" w:sz="4" w:space="0" w:color="000000"/>
              <w:bottom w:val="single" w:sz="4" w:space="0" w:color="000000"/>
            </w:tcBorders>
          </w:tcPr>
          <w:p w14:paraId="2B3794F2" w14:textId="77777777" w:rsidR="000471B9" w:rsidRPr="004401DA" w:rsidRDefault="000471B9" w:rsidP="00D63D32">
            <w:pPr>
              <w:pStyle w:val="TableParagraph"/>
              <w:spacing w:before="237"/>
              <w:ind w:left="64"/>
              <w:jc w:val="center"/>
              <w:rPr>
                <w:sz w:val="24"/>
              </w:rPr>
            </w:pPr>
            <w:r w:rsidRPr="004401DA">
              <w:rPr>
                <w:color w:val="171616"/>
                <w:spacing w:val="-10"/>
                <w:sz w:val="24"/>
              </w:rPr>
              <w:t>2</w:t>
            </w:r>
          </w:p>
        </w:tc>
        <w:tc>
          <w:tcPr>
            <w:tcW w:w="1434" w:type="dxa"/>
            <w:tcBorders>
              <w:top w:val="single" w:sz="4" w:space="0" w:color="000000"/>
              <w:bottom w:val="single" w:sz="4" w:space="0" w:color="000000"/>
            </w:tcBorders>
          </w:tcPr>
          <w:p w14:paraId="0E59C941" w14:textId="77777777" w:rsidR="000471B9" w:rsidRPr="004401DA" w:rsidRDefault="000471B9" w:rsidP="00D63D32">
            <w:pPr>
              <w:pStyle w:val="TableParagraph"/>
              <w:spacing w:line="237" w:lineRule="exact"/>
              <w:ind w:left="77"/>
              <w:rPr>
                <w:sz w:val="24"/>
              </w:rPr>
            </w:pPr>
            <w:r w:rsidRPr="004401DA">
              <w:rPr>
                <w:color w:val="171616"/>
                <w:sz w:val="24"/>
              </w:rPr>
              <w:t>Week</w:t>
            </w:r>
            <w:r w:rsidRPr="004401DA">
              <w:rPr>
                <w:color w:val="171616"/>
                <w:spacing w:val="-1"/>
                <w:sz w:val="24"/>
              </w:rPr>
              <w:t xml:space="preserve"> </w:t>
            </w:r>
            <w:r w:rsidRPr="004401DA">
              <w:rPr>
                <w:color w:val="171616"/>
                <w:spacing w:val="-10"/>
                <w:sz w:val="24"/>
              </w:rPr>
              <w:t>8</w:t>
            </w:r>
          </w:p>
        </w:tc>
        <w:tc>
          <w:tcPr>
            <w:tcW w:w="1943" w:type="dxa"/>
          </w:tcPr>
          <w:p w14:paraId="258A8514" w14:textId="77777777" w:rsidR="000471B9" w:rsidRPr="004401DA" w:rsidRDefault="000471B9" w:rsidP="00D63D32">
            <w:pPr>
              <w:pStyle w:val="TableParagraph"/>
            </w:pPr>
          </w:p>
        </w:tc>
      </w:tr>
      <w:tr w:rsidR="004401DA" w:rsidRPr="004401DA" w14:paraId="41DDBD83" w14:textId="77777777" w:rsidTr="00767F15">
        <w:trPr>
          <w:trHeight w:val="1535"/>
        </w:trPr>
        <w:tc>
          <w:tcPr>
            <w:tcW w:w="931" w:type="dxa"/>
            <w:vMerge/>
            <w:tcBorders>
              <w:top w:val="nil"/>
              <w:bottom w:val="single" w:sz="18" w:space="0" w:color="171616"/>
              <w:right w:val="double" w:sz="4" w:space="0" w:color="171616"/>
            </w:tcBorders>
          </w:tcPr>
          <w:p w14:paraId="3DE5FA11" w14:textId="77777777" w:rsidR="000471B9" w:rsidRPr="004401DA" w:rsidRDefault="000471B9" w:rsidP="00D63D32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6173" w:type="dxa"/>
            <w:tcBorders>
              <w:left w:val="double" w:sz="4" w:space="0" w:color="171616"/>
              <w:right w:val="double" w:sz="4" w:space="0" w:color="171616"/>
            </w:tcBorders>
          </w:tcPr>
          <w:p w14:paraId="3AB72A9A" w14:textId="77777777" w:rsidR="000471B9" w:rsidRPr="004401DA" w:rsidRDefault="000471B9" w:rsidP="00D63D32">
            <w:pPr>
              <w:pStyle w:val="TableParagraph"/>
              <w:spacing w:line="214" w:lineRule="exact"/>
              <w:ind w:left="104"/>
              <w:rPr>
                <w:b/>
              </w:rPr>
            </w:pPr>
            <w:r w:rsidRPr="004401DA">
              <w:rPr>
                <w:b/>
                <w:color w:val="171616"/>
              </w:rPr>
              <w:t>Context</w:t>
            </w:r>
            <w:r w:rsidRPr="004401DA">
              <w:rPr>
                <w:b/>
                <w:color w:val="171616"/>
                <w:spacing w:val="-4"/>
              </w:rPr>
              <w:t xml:space="preserve"> </w:t>
            </w:r>
            <w:r w:rsidRPr="004401DA">
              <w:rPr>
                <w:b/>
                <w:color w:val="171616"/>
              </w:rPr>
              <w:t>free</w:t>
            </w:r>
            <w:r w:rsidRPr="004401DA">
              <w:rPr>
                <w:b/>
                <w:color w:val="171616"/>
                <w:spacing w:val="-4"/>
              </w:rPr>
              <w:t xml:space="preserve"> </w:t>
            </w:r>
            <w:r w:rsidRPr="004401DA">
              <w:rPr>
                <w:b/>
                <w:color w:val="171616"/>
                <w:spacing w:val="-2"/>
              </w:rPr>
              <w:t>calculations</w:t>
            </w:r>
          </w:p>
          <w:p w14:paraId="1FEA3A47" w14:textId="77777777" w:rsidR="000471B9" w:rsidRPr="004401DA" w:rsidRDefault="000471B9" w:rsidP="00463056">
            <w:pPr>
              <w:pStyle w:val="TableParagraph"/>
              <w:numPr>
                <w:ilvl w:val="0"/>
                <w:numId w:val="23"/>
              </w:numPr>
              <w:tabs>
                <w:tab w:val="left" w:pos="824"/>
              </w:tabs>
              <w:spacing w:before="20"/>
            </w:pPr>
            <w:r w:rsidRPr="004401DA">
              <w:t>Addition</w:t>
            </w:r>
            <w:r w:rsidRPr="004401DA">
              <w:rPr>
                <w:spacing w:val="-4"/>
              </w:rPr>
              <w:t xml:space="preserve"> </w:t>
            </w:r>
            <w:r w:rsidRPr="004401DA">
              <w:t>and</w:t>
            </w:r>
            <w:r w:rsidRPr="004401DA">
              <w:rPr>
                <w:spacing w:val="-3"/>
              </w:rPr>
              <w:t xml:space="preserve"> </w:t>
            </w:r>
            <w:r w:rsidRPr="004401DA">
              <w:t>subtraction</w:t>
            </w:r>
            <w:r w:rsidRPr="004401DA">
              <w:rPr>
                <w:spacing w:val="-5"/>
              </w:rPr>
              <w:t xml:space="preserve"> </w:t>
            </w:r>
            <w:r w:rsidRPr="004401DA">
              <w:t>up</w:t>
            </w:r>
            <w:r w:rsidRPr="004401DA">
              <w:rPr>
                <w:spacing w:val="-3"/>
              </w:rPr>
              <w:t xml:space="preserve"> </w:t>
            </w:r>
            <w:r w:rsidRPr="004401DA">
              <w:t>to</w:t>
            </w:r>
            <w:r w:rsidRPr="004401DA">
              <w:rPr>
                <w:spacing w:val="-4"/>
              </w:rPr>
              <w:t xml:space="preserve"> </w:t>
            </w:r>
            <w:r w:rsidRPr="004401DA">
              <w:rPr>
                <w:spacing w:val="-5"/>
              </w:rPr>
              <w:t>20</w:t>
            </w:r>
          </w:p>
          <w:p w14:paraId="77CA7195" w14:textId="4545DD86" w:rsidR="000471B9" w:rsidRPr="004401DA" w:rsidRDefault="00463056" w:rsidP="00463056">
            <w:pPr>
              <w:pStyle w:val="TableParagraph"/>
              <w:numPr>
                <w:ilvl w:val="0"/>
                <w:numId w:val="23"/>
              </w:numPr>
              <w:tabs>
                <w:tab w:val="left" w:pos="824"/>
              </w:tabs>
              <w:spacing w:before="28"/>
            </w:pPr>
            <w:r w:rsidRPr="004401DA">
              <w:t>Practice</w:t>
            </w:r>
            <w:r w:rsidR="000471B9" w:rsidRPr="004401DA">
              <w:rPr>
                <w:spacing w:val="-4"/>
              </w:rPr>
              <w:t xml:space="preserve"> </w:t>
            </w:r>
            <w:r w:rsidR="000471B9" w:rsidRPr="004401DA">
              <w:t>number</w:t>
            </w:r>
            <w:r w:rsidR="000471B9" w:rsidRPr="004401DA">
              <w:rPr>
                <w:spacing w:val="-2"/>
              </w:rPr>
              <w:t xml:space="preserve"> </w:t>
            </w:r>
            <w:r w:rsidR="000471B9" w:rsidRPr="004401DA">
              <w:t>bonds</w:t>
            </w:r>
            <w:r w:rsidR="000471B9" w:rsidRPr="004401DA">
              <w:rPr>
                <w:spacing w:val="-5"/>
              </w:rPr>
              <w:t xml:space="preserve"> </w:t>
            </w:r>
            <w:r w:rsidR="000471B9" w:rsidRPr="004401DA">
              <w:t>to</w:t>
            </w:r>
            <w:r w:rsidR="000471B9" w:rsidRPr="004401DA">
              <w:rPr>
                <w:spacing w:val="-3"/>
              </w:rPr>
              <w:t xml:space="preserve"> </w:t>
            </w:r>
            <w:r w:rsidR="000471B9" w:rsidRPr="004401DA">
              <w:rPr>
                <w:spacing w:val="-5"/>
              </w:rPr>
              <w:t>10</w:t>
            </w:r>
          </w:p>
          <w:p w14:paraId="2C745F62" w14:textId="77777777" w:rsidR="000471B9" w:rsidRPr="004401DA" w:rsidRDefault="000471B9" w:rsidP="00463056">
            <w:pPr>
              <w:pStyle w:val="TableParagraph"/>
              <w:numPr>
                <w:ilvl w:val="0"/>
                <w:numId w:val="23"/>
              </w:numPr>
              <w:tabs>
                <w:tab w:val="left" w:pos="824"/>
              </w:tabs>
              <w:spacing w:before="28"/>
            </w:pPr>
            <w:r w:rsidRPr="004401DA">
              <w:t>Add</w:t>
            </w:r>
            <w:r w:rsidRPr="004401DA">
              <w:rPr>
                <w:spacing w:val="-3"/>
              </w:rPr>
              <w:t xml:space="preserve"> </w:t>
            </w:r>
            <w:r w:rsidRPr="004401DA">
              <w:t>the</w:t>
            </w:r>
            <w:r w:rsidRPr="004401DA">
              <w:rPr>
                <w:spacing w:val="-4"/>
              </w:rPr>
              <w:t xml:space="preserve"> </w:t>
            </w:r>
            <w:r w:rsidRPr="004401DA">
              <w:t>same</w:t>
            </w:r>
            <w:r w:rsidRPr="004401DA">
              <w:rPr>
                <w:spacing w:val="-3"/>
              </w:rPr>
              <w:t xml:space="preserve"> </w:t>
            </w:r>
            <w:r w:rsidRPr="004401DA">
              <w:t>number</w:t>
            </w:r>
            <w:r w:rsidRPr="004401DA">
              <w:rPr>
                <w:spacing w:val="-3"/>
              </w:rPr>
              <w:t xml:space="preserve"> </w:t>
            </w:r>
            <w:r w:rsidRPr="004401DA">
              <w:t>repeatedly</w:t>
            </w:r>
            <w:r w:rsidRPr="004401DA">
              <w:rPr>
                <w:spacing w:val="-4"/>
              </w:rPr>
              <w:t xml:space="preserve"> </w:t>
            </w:r>
            <w:r w:rsidRPr="004401DA">
              <w:t>to</w:t>
            </w:r>
            <w:r w:rsidRPr="004401DA">
              <w:rPr>
                <w:spacing w:val="-2"/>
              </w:rPr>
              <w:t xml:space="preserve"> </w:t>
            </w:r>
            <w:r w:rsidRPr="004401DA">
              <w:rPr>
                <w:spacing w:val="-5"/>
              </w:rPr>
              <w:t>20</w:t>
            </w:r>
          </w:p>
          <w:p w14:paraId="077C0EFE" w14:textId="77777777" w:rsidR="000471B9" w:rsidRPr="004401DA" w:rsidRDefault="000471B9" w:rsidP="00463056">
            <w:pPr>
              <w:pStyle w:val="TableParagraph"/>
              <w:numPr>
                <w:ilvl w:val="0"/>
                <w:numId w:val="23"/>
              </w:numPr>
              <w:tabs>
                <w:tab w:val="left" w:pos="824"/>
              </w:tabs>
              <w:spacing w:before="30"/>
              <w:rPr>
                <w:color w:val="171616"/>
                <w:sz w:val="24"/>
              </w:rPr>
            </w:pPr>
            <w:r w:rsidRPr="004401DA">
              <w:t>Multiply</w:t>
            </w:r>
            <w:r w:rsidRPr="004401DA">
              <w:rPr>
                <w:spacing w:val="-5"/>
              </w:rPr>
              <w:t xml:space="preserve"> </w:t>
            </w:r>
            <w:r w:rsidRPr="004401DA">
              <w:t>number</w:t>
            </w:r>
            <w:r w:rsidRPr="004401DA">
              <w:rPr>
                <w:spacing w:val="-3"/>
              </w:rPr>
              <w:t xml:space="preserve"> </w:t>
            </w:r>
            <w:r w:rsidRPr="004401DA">
              <w:t>1-10</w:t>
            </w:r>
            <w:r w:rsidRPr="004401DA">
              <w:rPr>
                <w:spacing w:val="-4"/>
              </w:rPr>
              <w:t xml:space="preserve"> </w:t>
            </w:r>
            <w:r w:rsidRPr="004401DA">
              <w:t>by</w:t>
            </w:r>
            <w:r w:rsidRPr="004401DA">
              <w:rPr>
                <w:spacing w:val="-4"/>
              </w:rPr>
              <w:t xml:space="preserve"> </w:t>
            </w:r>
            <w:r w:rsidRPr="004401DA">
              <w:rPr>
                <w:spacing w:val="-10"/>
              </w:rPr>
              <w:t>2</w:t>
            </w:r>
          </w:p>
        </w:tc>
        <w:tc>
          <w:tcPr>
            <w:tcW w:w="1388" w:type="dxa"/>
            <w:vMerge w:val="restart"/>
            <w:tcBorders>
              <w:top w:val="single" w:sz="4" w:space="0" w:color="000000"/>
              <w:left w:val="double" w:sz="4" w:space="0" w:color="171616"/>
              <w:bottom w:val="single" w:sz="18" w:space="0" w:color="171616"/>
            </w:tcBorders>
          </w:tcPr>
          <w:p w14:paraId="3D57D853" w14:textId="77777777" w:rsidR="000471B9" w:rsidRPr="004401DA" w:rsidRDefault="000471B9" w:rsidP="00D63D32">
            <w:pPr>
              <w:pStyle w:val="TableParagraph"/>
              <w:spacing w:line="237" w:lineRule="exact"/>
              <w:ind w:left="344"/>
              <w:rPr>
                <w:sz w:val="24"/>
              </w:rPr>
            </w:pPr>
            <w:r w:rsidRPr="004401DA">
              <w:rPr>
                <w:color w:val="171616"/>
                <w:spacing w:val="-2"/>
                <w:sz w:val="24"/>
              </w:rPr>
              <w:t>Written</w:t>
            </w:r>
          </w:p>
        </w:tc>
        <w:tc>
          <w:tcPr>
            <w:tcW w:w="1805" w:type="dxa"/>
            <w:vMerge w:val="restart"/>
            <w:tcBorders>
              <w:top w:val="single" w:sz="4" w:space="0" w:color="000000"/>
              <w:bottom w:val="single" w:sz="18" w:space="0" w:color="171616"/>
            </w:tcBorders>
          </w:tcPr>
          <w:p w14:paraId="6E12CEE0" w14:textId="77777777" w:rsidR="000471B9" w:rsidRPr="004401DA" w:rsidRDefault="000471B9" w:rsidP="00D63D32">
            <w:pPr>
              <w:pStyle w:val="TableParagraph"/>
              <w:spacing w:line="216" w:lineRule="exact"/>
              <w:ind w:left="80"/>
            </w:pPr>
            <w:r w:rsidRPr="004401DA">
              <w:rPr>
                <w:color w:val="171616"/>
                <w:spacing w:val="-2"/>
              </w:rPr>
              <w:t>Memorandum</w:t>
            </w:r>
          </w:p>
        </w:tc>
        <w:tc>
          <w:tcPr>
            <w:tcW w:w="785" w:type="dxa"/>
            <w:tcBorders>
              <w:top w:val="single" w:sz="4" w:space="0" w:color="000000"/>
            </w:tcBorders>
          </w:tcPr>
          <w:p w14:paraId="629768B3" w14:textId="77777777" w:rsidR="000471B9" w:rsidRPr="004401DA" w:rsidRDefault="000471B9" w:rsidP="00D63D32">
            <w:pPr>
              <w:pStyle w:val="TableParagraph"/>
              <w:spacing w:before="237"/>
              <w:rPr>
                <w:sz w:val="24"/>
              </w:rPr>
            </w:pPr>
          </w:p>
          <w:p w14:paraId="659888A5" w14:textId="77777777" w:rsidR="000471B9" w:rsidRPr="004401DA" w:rsidRDefault="000471B9" w:rsidP="00D63D32">
            <w:pPr>
              <w:pStyle w:val="TableParagraph"/>
              <w:ind w:left="64"/>
              <w:jc w:val="center"/>
              <w:rPr>
                <w:sz w:val="24"/>
              </w:rPr>
            </w:pPr>
            <w:r w:rsidRPr="004401DA">
              <w:rPr>
                <w:color w:val="171616"/>
                <w:spacing w:val="-10"/>
                <w:sz w:val="24"/>
              </w:rPr>
              <w:t>4</w:t>
            </w:r>
          </w:p>
        </w:tc>
        <w:tc>
          <w:tcPr>
            <w:tcW w:w="1434" w:type="dxa"/>
            <w:vMerge w:val="restart"/>
            <w:tcBorders>
              <w:top w:val="single" w:sz="4" w:space="0" w:color="000000"/>
              <w:bottom w:val="single" w:sz="18" w:space="0" w:color="171616"/>
            </w:tcBorders>
          </w:tcPr>
          <w:p w14:paraId="27BF182E" w14:textId="77777777" w:rsidR="000471B9" w:rsidRPr="004401DA" w:rsidRDefault="000471B9" w:rsidP="00D63D32">
            <w:pPr>
              <w:pStyle w:val="TableParagraph"/>
              <w:spacing w:line="237" w:lineRule="exact"/>
              <w:ind w:left="67"/>
              <w:rPr>
                <w:sz w:val="24"/>
              </w:rPr>
            </w:pPr>
            <w:r w:rsidRPr="004401DA">
              <w:rPr>
                <w:color w:val="171616"/>
                <w:sz w:val="24"/>
              </w:rPr>
              <w:t>Week</w:t>
            </w:r>
            <w:r w:rsidRPr="004401DA">
              <w:rPr>
                <w:color w:val="171616"/>
                <w:spacing w:val="-1"/>
                <w:sz w:val="24"/>
              </w:rPr>
              <w:t xml:space="preserve"> </w:t>
            </w:r>
            <w:r w:rsidRPr="004401DA">
              <w:rPr>
                <w:color w:val="171616"/>
                <w:spacing w:val="-10"/>
                <w:sz w:val="24"/>
              </w:rPr>
              <w:t>4</w:t>
            </w:r>
          </w:p>
          <w:p w14:paraId="690F6850" w14:textId="77777777" w:rsidR="000471B9" w:rsidRPr="004401DA" w:rsidRDefault="000471B9" w:rsidP="00D63D32">
            <w:pPr>
              <w:pStyle w:val="TableParagraph"/>
              <w:rPr>
                <w:sz w:val="24"/>
              </w:rPr>
            </w:pPr>
          </w:p>
          <w:p w14:paraId="0F21A978" w14:textId="77777777" w:rsidR="000471B9" w:rsidRPr="004401DA" w:rsidRDefault="000471B9" w:rsidP="00D63D32">
            <w:pPr>
              <w:pStyle w:val="TableParagraph"/>
              <w:rPr>
                <w:sz w:val="24"/>
              </w:rPr>
            </w:pPr>
          </w:p>
          <w:p w14:paraId="196F235C" w14:textId="77777777" w:rsidR="000471B9" w:rsidRPr="004401DA" w:rsidRDefault="000471B9" w:rsidP="00D63D32">
            <w:pPr>
              <w:pStyle w:val="TableParagraph"/>
              <w:rPr>
                <w:sz w:val="24"/>
              </w:rPr>
            </w:pPr>
          </w:p>
          <w:p w14:paraId="57AC2DD4" w14:textId="77777777" w:rsidR="000471B9" w:rsidRPr="004401DA" w:rsidRDefault="000471B9" w:rsidP="00D63D32">
            <w:pPr>
              <w:pStyle w:val="TableParagraph"/>
              <w:rPr>
                <w:sz w:val="24"/>
              </w:rPr>
            </w:pPr>
          </w:p>
          <w:p w14:paraId="0366FAB5" w14:textId="77777777" w:rsidR="000471B9" w:rsidRPr="004401DA" w:rsidRDefault="000471B9" w:rsidP="00D63D32">
            <w:pPr>
              <w:pStyle w:val="TableParagraph"/>
              <w:rPr>
                <w:sz w:val="24"/>
              </w:rPr>
            </w:pPr>
          </w:p>
          <w:p w14:paraId="20AC9951" w14:textId="77777777" w:rsidR="000471B9" w:rsidRPr="004401DA" w:rsidRDefault="000471B9" w:rsidP="00D63D32">
            <w:pPr>
              <w:pStyle w:val="TableParagraph"/>
              <w:rPr>
                <w:sz w:val="24"/>
              </w:rPr>
            </w:pPr>
          </w:p>
          <w:p w14:paraId="18828EAC" w14:textId="77777777" w:rsidR="000471B9" w:rsidRPr="004401DA" w:rsidRDefault="000471B9" w:rsidP="00D63D32">
            <w:pPr>
              <w:pStyle w:val="TableParagraph"/>
              <w:ind w:left="77"/>
              <w:rPr>
                <w:sz w:val="24"/>
              </w:rPr>
            </w:pPr>
            <w:r w:rsidRPr="004401DA">
              <w:rPr>
                <w:color w:val="171616"/>
                <w:sz w:val="24"/>
              </w:rPr>
              <w:t>Week</w:t>
            </w:r>
            <w:r w:rsidRPr="004401DA">
              <w:rPr>
                <w:color w:val="171616"/>
                <w:spacing w:val="-1"/>
                <w:sz w:val="24"/>
              </w:rPr>
              <w:t xml:space="preserve"> </w:t>
            </w:r>
            <w:r w:rsidRPr="004401DA">
              <w:rPr>
                <w:color w:val="171616"/>
                <w:spacing w:val="-10"/>
                <w:sz w:val="24"/>
              </w:rPr>
              <w:t>5</w:t>
            </w:r>
          </w:p>
        </w:tc>
        <w:tc>
          <w:tcPr>
            <w:tcW w:w="1943" w:type="dxa"/>
          </w:tcPr>
          <w:p w14:paraId="63A81295" w14:textId="77777777" w:rsidR="000471B9" w:rsidRPr="004401DA" w:rsidRDefault="000471B9" w:rsidP="00D63D32">
            <w:pPr>
              <w:pStyle w:val="TableParagraph"/>
            </w:pPr>
          </w:p>
        </w:tc>
      </w:tr>
      <w:tr w:rsidR="004401DA" w:rsidRPr="004401DA" w14:paraId="48873978" w14:textId="77777777" w:rsidTr="00767F15">
        <w:trPr>
          <w:trHeight w:val="1557"/>
        </w:trPr>
        <w:tc>
          <w:tcPr>
            <w:tcW w:w="931" w:type="dxa"/>
            <w:vMerge/>
            <w:tcBorders>
              <w:top w:val="nil"/>
              <w:bottom w:val="single" w:sz="18" w:space="0" w:color="171616"/>
              <w:right w:val="double" w:sz="4" w:space="0" w:color="171616"/>
            </w:tcBorders>
          </w:tcPr>
          <w:p w14:paraId="72BC2D31" w14:textId="77777777" w:rsidR="000471B9" w:rsidRPr="004401DA" w:rsidRDefault="000471B9" w:rsidP="00D63D32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6173" w:type="dxa"/>
            <w:tcBorders>
              <w:left w:val="double" w:sz="4" w:space="0" w:color="171616"/>
              <w:right w:val="double" w:sz="4" w:space="0" w:color="171616"/>
            </w:tcBorders>
          </w:tcPr>
          <w:p w14:paraId="381EB281" w14:textId="499B20AB" w:rsidR="000471B9" w:rsidRPr="004401DA" w:rsidRDefault="000471B9" w:rsidP="00D63D32">
            <w:pPr>
              <w:pStyle w:val="TableParagraph"/>
              <w:spacing w:line="214" w:lineRule="exact"/>
              <w:ind w:left="104"/>
              <w:rPr>
                <w:b/>
              </w:rPr>
            </w:pPr>
            <w:r w:rsidRPr="004401DA">
              <w:rPr>
                <w:b/>
                <w:color w:val="171616"/>
              </w:rPr>
              <w:t>Solves</w:t>
            </w:r>
            <w:r w:rsidRPr="004401DA">
              <w:rPr>
                <w:b/>
                <w:color w:val="171616"/>
                <w:spacing w:val="-3"/>
              </w:rPr>
              <w:t xml:space="preserve"> </w:t>
            </w:r>
            <w:r w:rsidRPr="004401DA">
              <w:rPr>
                <w:b/>
                <w:color w:val="171616"/>
              </w:rPr>
              <w:t>Problems</w:t>
            </w:r>
            <w:r w:rsidRPr="004401DA">
              <w:rPr>
                <w:b/>
                <w:color w:val="171616"/>
                <w:spacing w:val="-4"/>
              </w:rPr>
              <w:t xml:space="preserve"> </w:t>
            </w:r>
            <w:r w:rsidRPr="004401DA">
              <w:rPr>
                <w:b/>
                <w:color w:val="171616"/>
              </w:rPr>
              <w:t>in</w:t>
            </w:r>
            <w:r w:rsidRPr="004401DA">
              <w:rPr>
                <w:b/>
                <w:color w:val="171616"/>
                <w:spacing w:val="-4"/>
              </w:rPr>
              <w:t xml:space="preserve"> </w:t>
            </w:r>
            <w:r w:rsidR="00463056" w:rsidRPr="004401DA">
              <w:rPr>
                <w:b/>
                <w:color w:val="171616"/>
              </w:rPr>
              <w:t>context.</w:t>
            </w:r>
            <w:r w:rsidRPr="004401DA">
              <w:rPr>
                <w:b/>
                <w:color w:val="171616"/>
                <w:spacing w:val="-3"/>
              </w:rPr>
              <w:t xml:space="preserve"> </w:t>
            </w:r>
          </w:p>
          <w:p w14:paraId="0CB2C287" w14:textId="77777777" w:rsidR="000471B9" w:rsidRPr="004401DA" w:rsidRDefault="000471B9" w:rsidP="00463056">
            <w:pPr>
              <w:pStyle w:val="TableParagraph"/>
              <w:numPr>
                <w:ilvl w:val="0"/>
                <w:numId w:val="26"/>
              </w:numPr>
              <w:tabs>
                <w:tab w:val="left" w:pos="791"/>
              </w:tabs>
              <w:spacing w:before="23"/>
            </w:pPr>
            <w:r w:rsidRPr="004401DA">
              <w:rPr>
                <w:color w:val="171616"/>
              </w:rPr>
              <w:t>Addition</w:t>
            </w:r>
            <w:r w:rsidRPr="004401DA">
              <w:rPr>
                <w:color w:val="171616"/>
                <w:spacing w:val="-4"/>
              </w:rPr>
              <w:t xml:space="preserve"> </w:t>
            </w:r>
            <w:r w:rsidRPr="004401DA">
              <w:rPr>
                <w:color w:val="171616"/>
              </w:rPr>
              <w:t>and</w:t>
            </w:r>
            <w:r w:rsidRPr="004401DA">
              <w:rPr>
                <w:color w:val="171616"/>
                <w:spacing w:val="-3"/>
              </w:rPr>
              <w:t xml:space="preserve"> </w:t>
            </w:r>
            <w:r w:rsidRPr="004401DA">
              <w:rPr>
                <w:color w:val="171616"/>
              </w:rPr>
              <w:t>subtraction</w:t>
            </w:r>
            <w:r w:rsidRPr="004401DA">
              <w:rPr>
                <w:color w:val="171616"/>
                <w:spacing w:val="-5"/>
              </w:rPr>
              <w:t xml:space="preserve"> </w:t>
            </w:r>
            <w:r w:rsidRPr="004401DA">
              <w:rPr>
                <w:color w:val="171616"/>
              </w:rPr>
              <w:t>up</w:t>
            </w:r>
            <w:r w:rsidRPr="004401DA">
              <w:rPr>
                <w:color w:val="171616"/>
                <w:spacing w:val="-3"/>
              </w:rPr>
              <w:t xml:space="preserve"> </w:t>
            </w:r>
            <w:r w:rsidRPr="004401DA">
              <w:rPr>
                <w:color w:val="171616"/>
              </w:rPr>
              <w:t>to</w:t>
            </w:r>
            <w:r w:rsidRPr="004401DA">
              <w:rPr>
                <w:color w:val="171616"/>
                <w:spacing w:val="-4"/>
              </w:rPr>
              <w:t xml:space="preserve"> </w:t>
            </w:r>
            <w:r w:rsidRPr="004401DA">
              <w:rPr>
                <w:color w:val="171616"/>
                <w:spacing w:val="-5"/>
              </w:rPr>
              <w:t>20</w:t>
            </w:r>
          </w:p>
          <w:p w14:paraId="40DD6958" w14:textId="77777777" w:rsidR="000471B9" w:rsidRPr="004401DA" w:rsidRDefault="000471B9" w:rsidP="00463056">
            <w:pPr>
              <w:pStyle w:val="TableParagraph"/>
              <w:numPr>
                <w:ilvl w:val="0"/>
                <w:numId w:val="26"/>
              </w:numPr>
              <w:tabs>
                <w:tab w:val="left" w:pos="791"/>
              </w:tabs>
              <w:spacing w:before="54"/>
            </w:pPr>
            <w:r w:rsidRPr="004401DA">
              <w:rPr>
                <w:color w:val="171616"/>
              </w:rPr>
              <w:t>Repeated</w:t>
            </w:r>
            <w:r w:rsidRPr="004401DA">
              <w:rPr>
                <w:color w:val="171616"/>
                <w:spacing w:val="-4"/>
              </w:rPr>
              <w:t xml:space="preserve"> </w:t>
            </w:r>
            <w:r w:rsidRPr="004401DA">
              <w:rPr>
                <w:color w:val="171616"/>
              </w:rPr>
              <w:t>addition</w:t>
            </w:r>
            <w:r w:rsidRPr="004401DA">
              <w:rPr>
                <w:color w:val="171616"/>
                <w:spacing w:val="-4"/>
              </w:rPr>
              <w:t xml:space="preserve"> </w:t>
            </w:r>
            <w:r w:rsidRPr="004401DA">
              <w:rPr>
                <w:color w:val="171616"/>
              </w:rPr>
              <w:t>with</w:t>
            </w:r>
            <w:r w:rsidRPr="004401DA">
              <w:rPr>
                <w:color w:val="171616"/>
                <w:spacing w:val="-4"/>
              </w:rPr>
              <w:t xml:space="preserve"> </w:t>
            </w:r>
            <w:r w:rsidRPr="004401DA">
              <w:rPr>
                <w:color w:val="171616"/>
              </w:rPr>
              <w:t>answers</w:t>
            </w:r>
            <w:r w:rsidRPr="004401DA">
              <w:rPr>
                <w:color w:val="171616"/>
                <w:spacing w:val="-2"/>
              </w:rPr>
              <w:t xml:space="preserve"> </w:t>
            </w:r>
            <w:r w:rsidRPr="004401DA">
              <w:rPr>
                <w:color w:val="171616"/>
              </w:rPr>
              <w:t>up</w:t>
            </w:r>
            <w:r w:rsidRPr="004401DA">
              <w:rPr>
                <w:color w:val="171616"/>
                <w:spacing w:val="-4"/>
              </w:rPr>
              <w:t xml:space="preserve"> </w:t>
            </w:r>
            <w:r w:rsidRPr="004401DA">
              <w:rPr>
                <w:color w:val="171616"/>
              </w:rPr>
              <w:t>to</w:t>
            </w:r>
            <w:r w:rsidRPr="004401DA">
              <w:rPr>
                <w:color w:val="171616"/>
                <w:spacing w:val="-5"/>
              </w:rPr>
              <w:t xml:space="preserve"> 20</w:t>
            </w:r>
          </w:p>
          <w:p w14:paraId="091F2692" w14:textId="77777777" w:rsidR="000471B9" w:rsidRPr="004401DA" w:rsidRDefault="000471B9" w:rsidP="00463056">
            <w:pPr>
              <w:pStyle w:val="TableParagraph"/>
              <w:numPr>
                <w:ilvl w:val="0"/>
                <w:numId w:val="26"/>
              </w:numPr>
              <w:tabs>
                <w:tab w:val="left" w:pos="791"/>
              </w:tabs>
              <w:spacing w:before="54" w:line="266" w:lineRule="auto"/>
              <w:ind w:right="312"/>
            </w:pPr>
            <w:r w:rsidRPr="004401DA">
              <w:rPr>
                <w:color w:val="171616"/>
              </w:rPr>
              <w:t>Grouping</w:t>
            </w:r>
            <w:r w:rsidRPr="004401DA">
              <w:rPr>
                <w:color w:val="171616"/>
                <w:spacing w:val="40"/>
              </w:rPr>
              <w:t xml:space="preserve"> </w:t>
            </w:r>
            <w:r w:rsidRPr="004401DA">
              <w:rPr>
                <w:color w:val="171616"/>
              </w:rPr>
              <w:t>and</w:t>
            </w:r>
            <w:r w:rsidRPr="004401DA">
              <w:rPr>
                <w:color w:val="171616"/>
                <w:spacing w:val="40"/>
              </w:rPr>
              <w:t xml:space="preserve"> </w:t>
            </w:r>
            <w:r w:rsidRPr="004401DA">
              <w:rPr>
                <w:color w:val="171616"/>
              </w:rPr>
              <w:t>sharing</w:t>
            </w:r>
            <w:r w:rsidRPr="004401DA">
              <w:rPr>
                <w:color w:val="171616"/>
                <w:spacing w:val="40"/>
              </w:rPr>
              <w:t xml:space="preserve"> </w:t>
            </w:r>
            <w:r w:rsidRPr="004401DA">
              <w:rPr>
                <w:color w:val="171616"/>
              </w:rPr>
              <w:t>leading</w:t>
            </w:r>
            <w:r w:rsidRPr="004401DA">
              <w:rPr>
                <w:color w:val="171616"/>
                <w:spacing w:val="40"/>
              </w:rPr>
              <w:t xml:space="preserve"> </w:t>
            </w:r>
            <w:r w:rsidRPr="004401DA">
              <w:rPr>
                <w:color w:val="171616"/>
              </w:rPr>
              <w:t>to</w:t>
            </w:r>
            <w:r w:rsidRPr="004401DA">
              <w:rPr>
                <w:color w:val="171616"/>
                <w:spacing w:val="40"/>
              </w:rPr>
              <w:t xml:space="preserve"> </w:t>
            </w:r>
            <w:r w:rsidRPr="004401DA">
              <w:rPr>
                <w:color w:val="171616"/>
              </w:rPr>
              <w:t>division</w:t>
            </w:r>
            <w:r w:rsidRPr="004401DA">
              <w:rPr>
                <w:color w:val="171616"/>
                <w:spacing w:val="40"/>
              </w:rPr>
              <w:t xml:space="preserve"> </w:t>
            </w:r>
            <w:r w:rsidRPr="004401DA">
              <w:rPr>
                <w:color w:val="171616"/>
              </w:rPr>
              <w:t>with</w:t>
            </w:r>
            <w:r w:rsidRPr="004401DA">
              <w:rPr>
                <w:color w:val="171616"/>
                <w:spacing w:val="40"/>
              </w:rPr>
              <w:t xml:space="preserve"> </w:t>
            </w:r>
            <w:r w:rsidRPr="004401DA">
              <w:rPr>
                <w:color w:val="171616"/>
              </w:rPr>
              <w:t>whole</w:t>
            </w:r>
            <w:r w:rsidRPr="004401DA">
              <w:rPr>
                <w:color w:val="171616"/>
                <w:spacing w:val="40"/>
              </w:rPr>
              <w:t xml:space="preserve"> </w:t>
            </w:r>
            <w:r w:rsidRPr="004401DA">
              <w:rPr>
                <w:color w:val="171616"/>
              </w:rPr>
              <w:t>numbers up to 20 that may include remainders</w:t>
            </w:r>
          </w:p>
        </w:tc>
        <w:tc>
          <w:tcPr>
            <w:tcW w:w="1388" w:type="dxa"/>
            <w:vMerge/>
            <w:tcBorders>
              <w:top w:val="nil"/>
              <w:left w:val="double" w:sz="4" w:space="0" w:color="171616"/>
              <w:bottom w:val="single" w:sz="18" w:space="0" w:color="171616"/>
            </w:tcBorders>
          </w:tcPr>
          <w:p w14:paraId="0B175B1A" w14:textId="77777777" w:rsidR="000471B9" w:rsidRPr="004401DA" w:rsidRDefault="000471B9" w:rsidP="00D63D32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805" w:type="dxa"/>
            <w:vMerge/>
            <w:tcBorders>
              <w:top w:val="nil"/>
              <w:bottom w:val="single" w:sz="18" w:space="0" w:color="171616"/>
            </w:tcBorders>
          </w:tcPr>
          <w:p w14:paraId="1A0EA06E" w14:textId="77777777" w:rsidR="000471B9" w:rsidRPr="004401DA" w:rsidRDefault="000471B9" w:rsidP="00D63D32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785" w:type="dxa"/>
          </w:tcPr>
          <w:p w14:paraId="3E2D6757" w14:textId="77777777" w:rsidR="000471B9" w:rsidRPr="004401DA" w:rsidRDefault="000471B9" w:rsidP="00D63D32">
            <w:pPr>
              <w:pStyle w:val="TableParagraph"/>
              <w:spacing w:before="217"/>
              <w:ind w:left="15"/>
              <w:jc w:val="center"/>
            </w:pPr>
            <w:r w:rsidRPr="004401DA">
              <w:rPr>
                <w:color w:val="171616"/>
                <w:spacing w:val="-10"/>
              </w:rPr>
              <w:t>4</w:t>
            </w:r>
          </w:p>
        </w:tc>
        <w:tc>
          <w:tcPr>
            <w:tcW w:w="1434" w:type="dxa"/>
            <w:vMerge/>
            <w:tcBorders>
              <w:top w:val="nil"/>
              <w:bottom w:val="single" w:sz="18" w:space="0" w:color="171616"/>
            </w:tcBorders>
          </w:tcPr>
          <w:p w14:paraId="6EE2441A" w14:textId="77777777" w:rsidR="000471B9" w:rsidRPr="004401DA" w:rsidRDefault="000471B9" w:rsidP="00D63D32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943" w:type="dxa"/>
          </w:tcPr>
          <w:p w14:paraId="795B8EEE" w14:textId="77777777" w:rsidR="000471B9" w:rsidRPr="004401DA" w:rsidRDefault="000471B9" w:rsidP="00D63D32">
            <w:pPr>
              <w:pStyle w:val="TableParagraph"/>
            </w:pPr>
          </w:p>
        </w:tc>
      </w:tr>
      <w:tr w:rsidR="007E03B5" w:rsidRPr="004401DA" w14:paraId="3E0864C8" w14:textId="77777777" w:rsidTr="00767F15">
        <w:trPr>
          <w:trHeight w:val="1557"/>
        </w:trPr>
        <w:tc>
          <w:tcPr>
            <w:tcW w:w="931" w:type="dxa"/>
            <w:tcBorders>
              <w:top w:val="nil"/>
              <w:bottom w:val="single" w:sz="18" w:space="0" w:color="171616"/>
              <w:right w:val="double" w:sz="4" w:space="0" w:color="171616"/>
            </w:tcBorders>
            <w:textDirection w:val="btLr"/>
          </w:tcPr>
          <w:p w14:paraId="3C22F6F9" w14:textId="064D84A4" w:rsidR="007E03B5" w:rsidRPr="004401DA" w:rsidRDefault="007E03B5" w:rsidP="007E03B5">
            <w:pPr>
              <w:rPr>
                <w:rFonts w:ascii="Arial" w:hAnsi="Arial" w:cs="Arial"/>
                <w:sz w:val="2"/>
                <w:szCs w:val="2"/>
              </w:rPr>
            </w:pPr>
            <w:r w:rsidRPr="004401DA">
              <w:rPr>
                <w:rFonts w:ascii="Arial" w:hAnsi="Arial" w:cs="Arial"/>
                <w:b/>
                <w:bCs/>
                <w:spacing w:val="54"/>
                <w:position w:val="3"/>
                <w:sz w:val="20"/>
              </w:rPr>
              <w:t>Patterns, Functions &amp; Algebra</w:t>
            </w:r>
          </w:p>
        </w:tc>
        <w:tc>
          <w:tcPr>
            <w:tcW w:w="6173" w:type="dxa"/>
            <w:tcBorders>
              <w:left w:val="double" w:sz="4" w:space="0" w:color="171616"/>
              <w:bottom w:val="single" w:sz="18" w:space="0" w:color="171616"/>
              <w:right w:val="double" w:sz="4" w:space="0" w:color="171616"/>
            </w:tcBorders>
          </w:tcPr>
          <w:p w14:paraId="66E6429F" w14:textId="77777777" w:rsidR="007E03B5" w:rsidRPr="004401DA" w:rsidRDefault="007E03B5" w:rsidP="007E03B5">
            <w:pPr>
              <w:pStyle w:val="TableParagraph"/>
              <w:spacing w:line="249" w:lineRule="exact"/>
              <w:ind w:left="100"/>
              <w:rPr>
                <w:b/>
              </w:rPr>
            </w:pPr>
            <w:r w:rsidRPr="004401DA">
              <w:rPr>
                <w:b/>
                <w:color w:val="171616"/>
              </w:rPr>
              <w:t>Geometric</w:t>
            </w:r>
            <w:r w:rsidRPr="004401DA">
              <w:rPr>
                <w:b/>
                <w:color w:val="171616"/>
                <w:spacing w:val="-8"/>
              </w:rPr>
              <w:t xml:space="preserve"> </w:t>
            </w:r>
            <w:r w:rsidRPr="004401DA">
              <w:rPr>
                <w:b/>
                <w:color w:val="171616"/>
                <w:spacing w:val="-2"/>
              </w:rPr>
              <w:t>patterns</w:t>
            </w:r>
          </w:p>
          <w:p w14:paraId="2A96ACB3" w14:textId="77777777" w:rsidR="007E03B5" w:rsidRPr="004401DA" w:rsidRDefault="007E03B5" w:rsidP="007E03B5">
            <w:pPr>
              <w:pStyle w:val="TableParagraph"/>
              <w:numPr>
                <w:ilvl w:val="0"/>
                <w:numId w:val="27"/>
              </w:numPr>
              <w:tabs>
                <w:tab w:val="left" w:pos="100"/>
                <w:tab w:val="left" w:pos="786"/>
              </w:tabs>
              <w:spacing w:line="280" w:lineRule="auto"/>
              <w:ind w:right="475"/>
            </w:pPr>
            <w:r w:rsidRPr="004401DA">
              <w:rPr>
                <w:color w:val="171616"/>
              </w:rPr>
              <w:t>Copy</w:t>
            </w:r>
            <w:r w:rsidRPr="004401DA">
              <w:rPr>
                <w:color w:val="171616"/>
                <w:spacing w:val="-12"/>
              </w:rPr>
              <w:t xml:space="preserve"> </w:t>
            </w:r>
            <w:r w:rsidRPr="004401DA">
              <w:rPr>
                <w:color w:val="171616"/>
              </w:rPr>
              <w:t>and</w:t>
            </w:r>
            <w:r w:rsidRPr="004401DA">
              <w:rPr>
                <w:color w:val="171616"/>
                <w:spacing w:val="-10"/>
              </w:rPr>
              <w:t xml:space="preserve"> </w:t>
            </w:r>
            <w:r w:rsidRPr="004401DA">
              <w:rPr>
                <w:color w:val="171616"/>
              </w:rPr>
              <w:t>extend</w:t>
            </w:r>
            <w:r w:rsidRPr="004401DA">
              <w:rPr>
                <w:color w:val="171616"/>
                <w:spacing w:val="-10"/>
              </w:rPr>
              <w:t xml:space="preserve"> </w:t>
            </w:r>
            <w:r w:rsidRPr="004401DA">
              <w:rPr>
                <w:color w:val="171616"/>
              </w:rPr>
              <w:t>simple</w:t>
            </w:r>
            <w:r w:rsidRPr="004401DA">
              <w:rPr>
                <w:color w:val="171616"/>
                <w:spacing w:val="-13"/>
              </w:rPr>
              <w:t xml:space="preserve"> </w:t>
            </w:r>
            <w:r w:rsidRPr="004401DA">
              <w:rPr>
                <w:color w:val="171616"/>
              </w:rPr>
              <w:t>patterns</w:t>
            </w:r>
            <w:r w:rsidRPr="004401DA">
              <w:rPr>
                <w:color w:val="171616"/>
                <w:spacing w:val="-10"/>
              </w:rPr>
              <w:t xml:space="preserve"> </w:t>
            </w:r>
            <w:r w:rsidRPr="004401DA">
              <w:rPr>
                <w:color w:val="171616"/>
              </w:rPr>
              <w:t>using</w:t>
            </w:r>
            <w:r w:rsidRPr="004401DA">
              <w:rPr>
                <w:color w:val="171616"/>
                <w:spacing w:val="-8"/>
              </w:rPr>
              <w:t xml:space="preserve"> </w:t>
            </w:r>
            <w:r w:rsidRPr="004401DA">
              <w:rPr>
                <w:color w:val="171616"/>
              </w:rPr>
              <w:t>physical</w:t>
            </w:r>
            <w:r w:rsidRPr="004401DA">
              <w:rPr>
                <w:color w:val="171616"/>
                <w:spacing w:val="-11"/>
              </w:rPr>
              <w:t xml:space="preserve"> </w:t>
            </w:r>
            <w:r w:rsidRPr="004401DA">
              <w:rPr>
                <w:color w:val="171616"/>
              </w:rPr>
              <w:t>objects and drawings of lines and shapes.</w:t>
            </w:r>
          </w:p>
          <w:p w14:paraId="716C07D2" w14:textId="77777777" w:rsidR="007E03B5" w:rsidRPr="004401DA" w:rsidRDefault="007E03B5" w:rsidP="007E03B5">
            <w:pPr>
              <w:pStyle w:val="TableParagraph"/>
              <w:spacing w:line="249" w:lineRule="exact"/>
              <w:ind w:left="66"/>
              <w:rPr>
                <w:b/>
              </w:rPr>
            </w:pPr>
            <w:r w:rsidRPr="004401DA">
              <w:rPr>
                <w:b/>
                <w:color w:val="171616"/>
              </w:rPr>
              <w:t>Number</w:t>
            </w:r>
            <w:r w:rsidRPr="004401DA">
              <w:rPr>
                <w:b/>
                <w:color w:val="171616"/>
                <w:spacing w:val="-2"/>
              </w:rPr>
              <w:t xml:space="preserve"> patterns</w:t>
            </w:r>
          </w:p>
          <w:p w14:paraId="246986CD" w14:textId="5874F75A" w:rsidR="007E03B5" w:rsidRPr="004401DA" w:rsidRDefault="007E03B5" w:rsidP="007E03B5">
            <w:pPr>
              <w:pStyle w:val="TableParagraph"/>
              <w:spacing w:line="214" w:lineRule="exact"/>
              <w:ind w:left="104"/>
              <w:rPr>
                <w:b/>
                <w:color w:val="171616"/>
              </w:rPr>
            </w:pPr>
            <w:r w:rsidRPr="004401DA">
              <w:rPr>
                <w:color w:val="171616"/>
              </w:rPr>
              <w:t>Copy</w:t>
            </w:r>
            <w:r w:rsidRPr="004401DA">
              <w:rPr>
                <w:color w:val="171616"/>
                <w:spacing w:val="-6"/>
              </w:rPr>
              <w:t xml:space="preserve"> </w:t>
            </w:r>
            <w:r w:rsidRPr="004401DA">
              <w:rPr>
                <w:color w:val="171616"/>
              </w:rPr>
              <w:t>extend</w:t>
            </w:r>
            <w:r w:rsidRPr="004401DA">
              <w:rPr>
                <w:color w:val="171616"/>
                <w:spacing w:val="-3"/>
              </w:rPr>
              <w:t xml:space="preserve"> </w:t>
            </w:r>
            <w:r w:rsidRPr="004401DA">
              <w:rPr>
                <w:color w:val="171616"/>
              </w:rPr>
              <w:t>and</w:t>
            </w:r>
            <w:r w:rsidRPr="004401DA">
              <w:rPr>
                <w:color w:val="171616"/>
                <w:spacing w:val="-3"/>
              </w:rPr>
              <w:t xml:space="preserve"> </w:t>
            </w:r>
            <w:r w:rsidRPr="004401DA">
              <w:rPr>
                <w:color w:val="171616"/>
              </w:rPr>
              <w:t>describe</w:t>
            </w:r>
            <w:r w:rsidRPr="004401DA">
              <w:rPr>
                <w:color w:val="171616"/>
                <w:spacing w:val="-3"/>
              </w:rPr>
              <w:t xml:space="preserve"> </w:t>
            </w:r>
            <w:r w:rsidRPr="004401DA">
              <w:rPr>
                <w:color w:val="171616"/>
              </w:rPr>
              <w:t>number</w:t>
            </w:r>
            <w:r w:rsidRPr="004401DA">
              <w:rPr>
                <w:color w:val="171616"/>
                <w:spacing w:val="-2"/>
              </w:rPr>
              <w:t xml:space="preserve"> </w:t>
            </w:r>
            <w:r w:rsidRPr="004401DA">
              <w:rPr>
                <w:color w:val="171616"/>
              </w:rPr>
              <w:t>sequences</w:t>
            </w:r>
            <w:r w:rsidRPr="004401DA">
              <w:rPr>
                <w:color w:val="171616"/>
                <w:spacing w:val="-5"/>
              </w:rPr>
              <w:t xml:space="preserve"> </w:t>
            </w:r>
            <w:r w:rsidRPr="004401DA">
              <w:rPr>
                <w:color w:val="171616"/>
              </w:rPr>
              <w:t>to</w:t>
            </w:r>
            <w:r w:rsidRPr="004401DA">
              <w:rPr>
                <w:color w:val="171616"/>
                <w:spacing w:val="-5"/>
              </w:rPr>
              <w:t xml:space="preserve"> 150</w:t>
            </w:r>
          </w:p>
        </w:tc>
        <w:tc>
          <w:tcPr>
            <w:tcW w:w="1388" w:type="dxa"/>
            <w:tcBorders>
              <w:top w:val="nil"/>
              <w:left w:val="double" w:sz="4" w:space="0" w:color="171616"/>
              <w:bottom w:val="single" w:sz="18" w:space="0" w:color="171616"/>
            </w:tcBorders>
          </w:tcPr>
          <w:p w14:paraId="7F651FDD" w14:textId="1A421F79" w:rsidR="007E03B5" w:rsidRPr="004401DA" w:rsidRDefault="007E03B5" w:rsidP="007E03B5">
            <w:pPr>
              <w:rPr>
                <w:rFonts w:ascii="Arial" w:hAnsi="Arial" w:cs="Arial"/>
                <w:sz w:val="2"/>
                <w:szCs w:val="2"/>
              </w:rPr>
            </w:pPr>
            <w:r w:rsidRPr="004401DA">
              <w:rPr>
                <w:rFonts w:ascii="Arial" w:hAnsi="Arial" w:cs="Arial"/>
                <w:color w:val="171616"/>
                <w:spacing w:val="-2"/>
              </w:rPr>
              <w:t>Written</w:t>
            </w:r>
          </w:p>
        </w:tc>
        <w:tc>
          <w:tcPr>
            <w:tcW w:w="1805" w:type="dxa"/>
            <w:tcBorders>
              <w:top w:val="nil"/>
              <w:bottom w:val="single" w:sz="18" w:space="0" w:color="171616"/>
            </w:tcBorders>
          </w:tcPr>
          <w:p w14:paraId="658466BB" w14:textId="75BE2E62" w:rsidR="007E03B5" w:rsidRPr="004401DA" w:rsidRDefault="007E03B5" w:rsidP="007E03B5">
            <w:pPr>
              <w:rPr>
                <w:rFonts w:ascii="Arial" w:hAnsi="Arial" w:cs="Arial"/>
                <w:sz w:val="2"/>
                <w:szCs w:val="2"/>
              </w:rPr>
            </w:pPr>
            <w:r w:rsidRPr="004401DA">
              <w:rPr>
                <w:rFonts w:ascii="Arial" w:hAnsi="Arial" w:cs="Arial"/>
                <w:color w:val="171616"/>
                <w:spacing w:val="-2"/>
              </w:rPr>
              <w:t>Memorandum</w:t>
            </w:r>
          </w:p>
        </w:tc>
        <w:tc>
          <w:tcPr>
            <w:tcW w:w="785" w:type="dxa"/>
            <w:tcBorders>
              <w:bottom w:val="single" w:sz="18" w:space="0" w:color="171616"/>
            </w:tcBorders>
          </w:tcPr>
          <w:p w14:paraId="2366011B" w14:textId="1C06661B" w:rsidR="007E03B5" w:rsidRPr="004401DA" w:rsidRDefault="007E03B5" w:rsidP="007E03B5">
            <w:pPr>
              <w:pStyle w:val="TableParagraph"/>
              <w:spacing w:before="217"/>
              <w:ind w:left="15"/>
              <w:jc w:val="center"/>
              <w:rPr>
                <w:color w:val="171616"/>
                <w:spacing w:val="-10"/>
              </w:rPr>
            </w:pPr>
            <w:r w:rsidRPr="004401DA">
              <w:rPr>
                <w:color w:val="171616"/>
                <w:spacing w:val="-10"/>
              </w:rPr>
              <w:t>5</w:t>
            </w:r>
          </w:p>
        </w:tc>
        <w:tc>
          <w:tcPr>
            <w:tcW w:w="1434" w:type="dxa"/>
            <w:tcBorders>
              <w:top w:val="nil"/>
              <w:bottom w:val="single" w:sz="18" w:space="0" w:color="171616"/>
            </w:tcBorders>
          </w:tcPr>
          <w:p w14:paraId="1B45353D" w14:textId="3C87E111" w:rsidR="007E03B5" w:rsidRPr="004401DA" w:rsidRDefault="007E03B5" w:rsidP="007E03B5">
            <w:pPr>
              <w:rPr>
                <w:rFonts w:ascii="Arial" w:hAnsi="Arial" w:cs="Arial"/>
                <w:sz w:val="2"/>
                <w:szCs w:val="2"/>
              </w:rPr>
            </w:pPr>
            <w:r w:rsidRPr="004401DA">
              <w:rPr>
                <w:rFonts w:ascii="Arial" w:hAnsi="Arial" w:cs="Arial"/>
                <w:color w:val="171616"/>
              </w:rPr>
              <w:t>Week</w:t>
            </w:r>
            <w:r w:rsidRPr="004401DA">
              <w:rPr>
                <w:rFonts w:ascii="Arial" w:hAnsi="Arial" w:cs="Arial"/>
                <w:color w:val="171616"/>
                <w:spacing w:val="-1"/>
              </w:rPr>
              <w:t xml:space="preserve"> </w:t>
            </w:r>
            <w:r w:rsidRPr="004401DA">
              <w:rPr>
                <w:rFonts w:ascii="Arial" w:hAnsi="Arial" w:cs="Arial"/>
                <w:color w:val="171616"/>
                <w:spacing w:val="-10"/>
              </w:rPr>
              <w:t>3</w:t>
            </w:r>
          </w:p>
        </w:tc>
        <w:tc>
          <w:tcPr>
            <w:tcW w:w="1943" w:type="dxa"/>
            <w:tcBorders>
              <w:bottom w:val="single" w:sz="18" w:space="0" w:color="171616"/>
            </w:tcBorders>
          </w:tcPr>
          <w:p w14:paraId="49182320" w14:textId="77777777" w:rsidR="007E03B5" w:rsidRPr="004401DA" w:rsidRDefault="007E03B5" w:rsidP="007E03B5">
            <w:pPr>
              <w:pStyle w:val="TableParagraph"/>
            </w:pPr>
          </w:p>
        </w:tc>
      </w:tr>
    </w:tbl>
    <w:p w14:paraId="037C2DA9" w14:textId="77777777" w:rsidR="000471B9" w:rsidRPr="004401DA" w:rsidRDefault="000471B9">
      <w:pPr>
        <w:rPr>
          <w:rFonts w:ascii="Arial" w:hAnsi="Arial" w:cs="Arial"/>
        </w:rPr>
        <w:sectPr w:rsidR="000471B9" w:rsidRPr="004401DA">
          <w:type w:val="continuous"/>
          <w:pgSz w:w="15840" w:h="12240" w:orient="landscape"/>
          <w:pgMar w:top="0" w:right="60" w:bottom="280" w:left="720" w:header="720" w:footer="720" w:gutter="0"/>
          <w:cols w:space="720"/>
        </w:sectPr>
      </w:pPr>
    </w:p>
    <w:p w14:paraId="037C2DAA" w14:textId="77777777" w:rsidR="00A16FFD" w:rsidRPr="004401DA" w:rsidRDefault="00A16FFD">
      <w:pPr>
        <w:spacing w:before="2"/>
        <w:rPr>
          <w:rFonts w:ascii="Arial" w:hAnsi="Arial" w:cs="Arial"/>
          <w:sz w:val="5"/>
        </w:rPr>
      </w:pPr>
    </w:p>
    <w:tbl>
      <w:tblPr>
        <w:tblW w:w="0" w:type="auto"/>
        <w:tblInd w:w="127" w:type="dxa"/>
        <w:tblBorders>
          <w:top w:val="single" w:sz="18" w:space="0" w:color="171616"/>
          <w:left w:val="single" w:sz="18" w:space="0" w:color="171616"/>
          <w:bottom w:val="single" w:sz="18" w:space="0" w:color="171616"/>
          <w:right w:val="single" w:sz="18" w:space="0" w:color="171616"/>
          <w:insideH w:val="single" w:sz="18" w:space="0" w:color="171616"/>
          <w:insideV w:val="single" w:sz="18" w:space="0" w:color="17161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54"/>
        <w:gridCol w:w="6175"/>
        <w:gridCol w:w="1324"/>
        <w:gridCol w:w="1619"/>
        <w:gridCol w:w="819"/>
        <w:gridCol w:w="1759"/>
        <w:gridCol w:w="1401"/>
      </w:tblGrid>
      <w:tr w:rsidR="00A16FFD" w:rsidRPr="004401DA" w14:paraId="037C2DC5" w14:textId="77777777" w:rsidTr="00A30FE4">
        <w:trPr>
          <w:cantSplit/>
          <w:trHeight w:val="1530"/>
        </w:trPr>
        <w:tc>
          <w:tcPr>
            <w:tcW w:w="1254" w:type="dxa"/>
            <w:tcBorders>
              <w:left w:val="single" w:sz="4" w:space="0" w:color="171616"/>
              <w:right w:val="double" w:sz="4" w:space="0" w:color="171616"/>
            </w:tcBorders>
            <w:textDirection w:val="btLr"/>
          </w:tcPr>
          <w:p w14:paraId="037C2DB7" w14:textId="77777777" w:rsidR="00A16FFD" w:rsidRPr="004401DA" w:rsidRDefault="00A16FFD" w:rsidP="00715586">
            <w:pPr>
              <w:pStyle w:val="TableParagraph"/>
              <w:spacing w:before="1"/>
              <w:ind w:left="113" w:right="113"/>
              <w:rPr>
                <w:b/>
                <w:bCs/>
                <w:sz w:val="4"/>
              </w:rPr>
            </w:pPr>
          </w:p>
          <w:p w14:paraId="037C2DB8" w14:textId="2570E478" w:rsidR="00A16FFD" w:rsidRPr="004401DA" w:rsidRDefault="00715586" w:rsidP="00715586">
            <w:pPr>
              <w:pStyle w:val="TableParagraph"/>
              <w:ind w:left="248" w:right="113"/>
              <w:rPr>
                <w:b/>
                <w:bCs/>
                <w:sz w:val="20"/>
                <w:szCs w:val="20"/>
              </w:rPr>
            </w:pPr>
            <w:r w:rsidRPr="004401DA">
              <w:rPr>
                <w:b/>
                <w:bCs/>
                <w:sz w:val="20"/>
                <w:szCs w:val="20"/>
              </w:rPr>
              <w:t>Space and shape</w:t>
            </w:r>
          </w:p>
        </w:tc>
        <w:tc>
          <w:tcPr>
            <w:tcW w:w="6175" w:type="dxa"/>
            <w:tcBorders>
              <w:left w:val="double" w:sz="4" w:space="0" w:color="171616"/>
              <w:right w:val="double" w:sz="4" w:space="0" w:color="171616"/>
            </w:tcBorders>
          </w:tcPr>
          <w:p w14:paraId="037C2DB9" w14:textId="77777777" w:rsidR="00A16FFD" w:rsidRPr="004401DA" w:rsidRDefault="00767F15" w:rsidP="00463056">
            <w:pPr>
              <w:pStyle w:val="TableParagraph"/>
              <w:spacing w:line="250" w:lineRule="exact"/>
              <w:rPr>
                <w:b/>
              </w:rPr>
            </w:pPr>
            <w:r w:rsidRPr="004401DA">
              <w:rPr>
                <w:b/>
                <w:color w:val="171616"/>
              </w:rPr>
              <w:t>3-D</w:t>
            </w:r>
            <w:r w:rsidRPr="004401DA">
              <w:rPr>
                <w:b/>
                <w:color w:val="171616"/>
                <w:spacing w:val="-1"/>
              </w:rPr>
              <w:t xml:space="preserve"> </w:t>
            </w:r>
            <w:r w:rsidRPr="004401DA">
              <w:rPr>
                <w:b/>
                <w:color w:val="171616"/>
                <w:spacing w:val="-2"/>
              </w:rPr>
              <w:t>objects</w:t>
            </w:r>
          </w:p>
          <w:p w14:paraId="037C2DBA" w14:textId="77777777" w:rsidR="00A16FFD" w:rsidRPr="004401DA" w:rsidRDefault="00767F15" w:rsidP="00463056">
            <w:pPr>
              <w:pStyle w:val="TableParagraph"/>
              <w:numPr>
                <w:ilvl w:val="0"/>
                <w:numId w:val="28"/>
              </w:numPr>
              <w:tabs>
                <w:tab w:val="left" w:pos="786"/>
              </w:tabs>
              <w:spacing w:before="2" w:line="268" w:lineRule="auto"/>
              <w:ind w:right="318"/>
              <w:rPr>
                <w:sz w:val="24"/>
              </w:rPr>
            </w:pPr>
            <w:r w:rsidRPr="004401DA">
              <w:rPr>
                <w:color w:val="171616"/>
                <w:sz w:val="24"/>
              </w:rPr>
              <w:t>Collect</w:t>
            </w:r>
            <w:r w:rsidRPr="004401DA">
              <w:rPr>
                <w:color w:val="171616"/>
                <w:spacing w:val="-3"/>
                <w:sz w:val="24"/>
              </w:rPr>
              <w:t xml:space="preserve"> </w:t>
            </w:r>
            <w:r w:rsidRPr="004401DA">
              <w:rPr>
                <w:color w:val="171616"/>
                <w:sz w:val="24"/>
              </w:rPr>
              <w:t>waste</w:t>
            </w:r>
            <w:r w:rsidRPr="004401DA">
              <w:rPr>
                <w:color w:val="171616"/>
                <w:spacing w:val="-5"/>
                <w:sz w:val="24"/>
              </w:rPr>
              <w:t xml:space="preserve"> </w:t>
            </w:r>
            <w:r w:rsidRPr="004401DA">
              <w:rPr>
                <w:color w:val="171616"/>
                <w:sz w:val="24"/>
              </w:rPr>
              <w:t>boxes:</w:t>
            </w:r>
            <w:r w:rsidRPr="004401DA">
              <w:rPr>
                <w:color w:val="171616"/>
                <w:spacing w:val="-6"/>
                <w:sz w:val="24"/>
              </w:rPr>
              <w:t xml:space="preserve"> </w:t>
            </w:r>
            <w:r w:rsidRPr="004401DA">
              <w:rPr>
                <w:color w:val="171616"/>
                <w:sz w:val="24"/>
              </w:rPr>
              <w:t>describe</w:t>
            </w:r>
            <w:r w:rsidRPr="004401DA">
              <w:rPr>
                <w:color w:val="171616"/>
                <w:spacing w:val="-6"/>
                <w:sz w:val="24"/>
              </w:rPr>
              <w:t xml:space="preserve"> </w:t>
            </w:r>
            <w:r w:rsidRPr="004401DA">
              <w:rPr>
                <w:color w:val="171616"/>
                <w:sz w:val="24"/>
              </w:rPr>
              <w:t>the</w:t>
            </w:r>
            <w:r w:rsidRPr="004401DA">
              <w:rPr>
                <w:color w:val="171616"/>
                <w:spacing w:val="-5"/>
                <w:sz w:val="24"/>
              </w:rPr>
              <w:t xml:space="preserve"> </w:t>
            </w:r>
            <w:r w:rsidRPr="004401DA">
              <w:rPr>
                <w:color w:val="171616"/>
                <w:sz w:val="24"/>
              </w:rPr>
              <w:t>size</w:t>
            </w:r>
            <w:r w:rsidRPr="004401DA">
              <w:rPr>
                <w:color w:val="171616"/>
                <w:spacing w:val="-3"/>
                <w:sz w:val="24"/>
              </w:rPr>
              <w:t xml:space="preserve"> </w:t>
            </w:r>
            <w:r w:rsidRPr="004401DA">
              <w:rPr>
                <w:color w:val="171616"/>
                <w:sz w:val="24"/>
              </w:rPr>
              <w:t>compare</w:t>
            </w:r>
            <w:r w:rsidRPr="004401DA">
              <w:rPr>
                <w:color w:val="171616"/>
                <w:spacing w:val="-6"/>
                <w:sz w:val="24"/>
              </w:rPr>
              <w:t xml:space="preserve"> </w:t>
            </w:r>
            <w:r w:rsidRPr="004401DA">
              <w:rPr>
                <w:color w:val="171616"/>
                <w:sz w:val="24"/>
              </w:rPr>
              <w:t>and stack boxes from biggest to smallest.</w:t>
            </w:r>
          </w:p>
          <w:p w14:paraId="037C2DBC" w14:textId="63102AB3" w:rsidR="00A16FFD" w:rsidRPr="004401DA" w:rsidRDefault="00767F15" w:rsidP="00463056">
            <w:pPr>
              <w:pStyle w:val="TableParagraph"/>
              <w:numPr>
                <w:ilvl w:val="0"/>
                <w:numId w:val="28"/>
              </w:numPr>
              <w:tabs>
                <w:tab w:val="left" w:pos="786"/>
              </w:tabs>
              <w:spacing w:line="252" w:lineRule="exact"/>
            </w:pPr>
            <w:r w:rsidRPr="004401DA">
              <w:rPr>
                <w:color w:val="171616"/>
              </w:rPr>
              <w:t>Investigate</w:t>
            </w:r>
            <w:r w:rsidRPr="004401DA">
              <w:rPr>
                <w:color w:val="171616"/>
                <w:spacing w:val="7"/>
              </w:rPr>
              <w:t xml:space="preserve"> </w:t>
            </w:r>
            <w:r w:rsidRPr="004401DA">
              <w:rPr>
                <w:color w:val="171616"/>
              </w:rPr>
              <w:t>and</w:t>
            </w:r>
            <w:r w:rsidRPr="004401DA">
              <w:rPr>
                <w:color w:val="171616"/>
                <w:spacing w:val="4"/>
              </w:rPr>
              <w:t xml:space="preserve"> </w:t>
            </w:r>
            <w:r w:rsidRPr="004401DA">
              <w:rPr>
                <w:color w:val="171616"/>
              </w:rPr>
              <w:t>observe</w:t>
            </w:r>
            <w:r w:rsidRPr="004401DA">
              <w:rPr>
                <w:color w:val="171616"/>
                <w:spacing w:val="5"/>
              </w:rPr>
              <w:t xml:space="preserve"> </w:t>
            </w:r>
            <w:r w:rsidRPr="004401DA">
              <w:rPr>
                <w:color w:val="171616"/>
              </w:rPr>
              <w:t>which</w:t>
            </w:r>
            <w:r w:rsidRPr="004401DA">
              <w:rPr>
                <w:color w:val="171616"/>
                <w:spacing w:val="7"/>
              </w:rPr>
              <w:t xml:space="preserve"> </w:t>
            </w:r>
            <w:r w:rsidRPr="004401DA">
              <w:rPr>
                <w:color w:val="171616"/>
              </w:rPr>
              <w:t>3-D</w:t>
            </w:r>
            <w:r w:rsidRPr="004401DA">
              <w:rPr>
                <w:color w:val="171616"/>
                <w:spacing w:val="7"/>
              </w:rPr>
              <w:t xml:space="preserve"> </w:t>
            </w:r>
            <w:r w:rsidRPr="004401DA">
              <w:rPr>
                <w:color w:val="171616"/>
              </w:rPr>
              <w:t>objects</w:t>
            </w:r>
            <w:r w:rsidRPr="004401DA">
              <w:rPr>
                <w:color w:val="171616"/>
                <w:spacing w:val="71"/>
              </w:rPr>
              <w:t xml:space="preserve"> </w:t>
            </w:r>
            <w:r w:rsidRPr="004401DA">
              <w:rPr>
                <w:color w:val="171616"/>
              </w:rPr>
              <w:t>can</w:t>
            </w:r>
            <w:r w:rsidRPr="004401DA">
              <w:rPr>
                <w:color w:val="171616"/>
                <w:spacing w:val="5"/>
              </w:rPr>
              <w:t xml:space="preserve"> </w:t>
            </w:r>
            <w:r w:rsidRPr="004401DA">
              <w:rPr>
                <w:color w:val="171616"/>
              </w:rPr>
              <w:t>roll</w:t>
            </w:r>
            <w:r w:rsidRPr="004401DA">
              <w:rPr>
                <w:color w:val="171616"/>
                <w:spacing w:val="76"/>
              </w:rPr>
              <w:t xml:space="preserve"> </w:t>
            </w:r>
            <w:r w:rsidRPr="004401DA">
              <w:rPr>
                <w:color w:val="171616"/>
                <w:spacing w:val="-5"/>
              </w:rPr>
              <w:t>and</w:t>
            </w:r>
            <w:r w:rsidR="00463056" w:rsidRPr="004401DA">
              <w:t xml:space="preserve"> </w:t>
            </w:r>
            <w:r w:rsidR="00463056" w:rsidRPr="004401DA">
              <w:rPr>
                <w:color w:val="171616"/>
              </w:rPr>
              <w:t>slide</w:t>
            </w:r>
            <w:r w:rsidR="00463056" w:rsidRPr="004401DA">
              <w:rPr>
                <w:color w:val="171616"/>
                <w:spacing w:val="-4"/>
              </w:rPr>
              <w:t>,</w:t>
            </w:r>
            <w:r w:rsidRPr="004401DA">
              <w:rPr>
                <w:color w:val="171616"/>
                <w:spacing w:val="-2"/>
              </w:rPr>
              <w:t xml:space="preserve"> </w:t>
            </w:r>
            <w:r w:rsidRPr="004401DA">
              <w:rPr>
                <w:color w:val="171616"/>
              </w:rPr>
              <w:t>which</w:t>
            </w:r>
            <w:r w:rsidRPr="004401DA">
              <w:rPr>
                <w:color w:val="171616"/>
                <w:spacing w:val="-4"/>
              </w:rPr>
              <w:t xml:space="preserve"> </w:t>
            </w:r>
            <w:r w:rsidRPr="004401DA">
              <w:rPr>
                <w:color w:val="171616"/>
              </w:rPr>
              <w:t>are</w:t>
            </w:r>
            <w:r w:rsidRPr="004401DA">
              <w:rPr>
                <w:color w:val="171616"/>
                <w:spacing w:val="-3"/>
              </w:rPr>
              <w:t xml:space="preserve"> </w:t>
            </w:r>
            <w:r w:rsidRPr="004401DA">
              <w:rPr>
                <w:color w:val="171616"/>
              </w:rPr>
              <w:t>straight,</w:t>
            </w:r>
            <w:r w:rsidRPr="004401DA">
              <w:rPr>
                <w:color w:val="171616"/>
                <w:spacing w:val="-2"/>
              </w:rPr>
              <w:t xml:space="preserve"> </w:t>
            </w:r>
            <w:r w:rsidRPr="004401DA">
              <w:rPr>
                <w:color w:val="171616"/>
              </w:rPr>
              <w:t>curved</w:t>
            </w:r>
            <w:r w:rsidRPr="004401DA">
              <w:rPr>
                <w:color w:val="171616"/>
                <w:spacing w:val="-3"/>
              </w:rPr>
              <w:t xml:space="preserve"> </w:t>
            </w:r>
            <w:r w:rsidRPr="004401DA">
              <w:rPr>
                <w:color w:val="171616"/>
                <w:spacing w:val="-4"/>
              </w:rPr>
              <w:t>etc.</w:t>
            </w:r>
          </w:p>
        </w:tc>
        <w:tc>
          <w:tcPr>
            <w:tcW w:w="1324" w:type="dxa"/>
            <w:tcBorders>
              <w:left w:val="double" w:sz="4" w:space="0" w:color="171616"/>
              <w:right w:val="single" w:sz="4" w:space="0" w:color="171616"/>
            </w:tcBorders>
          </w:tcPr>
          <w:p w14:paraId="037C2DBD" w14:textId="77777777" w:rsidR="00A16FFD" w:rsidRPr="004401DA" w:rsidRDefault="00767F15">
            <w:pPr>
              <w:pStyle w:val="TableParagraph"/>
              <w:ind w:left="310" w:hanging="12"/>
            </w:pPr>
            <w:r w:rsidRPr="004401DA">
              <w:rPr>
                <w:color w:val="171616"/>
              </w:rPr>
              <w:t>Oral</w:t>
            </w:r>
            <w:r w:rsidRPr="004401DA">
              <w:rPr>
                <w:color w:val="171616"/>
                <w:spacing w:val="-16"/>
              </w:rPr>
              <w:t xml:space="preserve"> </w:t>
            </w:r>
            <w:r w:rsidRPr="004401DA">
              <w:rPr>
                <w:color w:val="171616"/>
              </w:rPr>
              <w:t xml:space="preserve">and </w:t>
            </w:r>
            <w:r w:rsidRPr="004401DA">
              <w:rPr>
                <w:color w:val="171616"/>
                <w:spacing w:val="-2"/>
              </w:rPr>
              <w:t>practical</w:t>
            </w:r>
          </w:p>
        </w:tc>
        <w:tc>
          <w:tcPr>
            <w:tcW w:w="1619" w:type="dxa"/>
            <w:tcBorders>
              <w:left w:val="single" w:sz="4" w:space="0" w:color="171616"/>
              <w:right w:val="single" w:sz="4" w:space="0" w:color="171616"/>
            </w:tcBorders>
          </w:tcPr>
          <w:p w14:paraId="037C2DBE" w14:textId="77777777" w:rsidR="00A16FFD" w:rsidRPr="004401DA" w:rsidRDefault="00A16FFD">
            <w:pPr>
              <w:pStyle w:val="TableParagraph"/>
            </w:pPr>
          </w:p>
          <w:p w14:paraId="037C2DBF" w14:textId="77777777" w:rsidR="00A16FFD" w:rsidRPr="004401DA" w:rsidRDefault="00A16FFD">
            <w:pPr>
              <w:pStyle w:val="TableParagraph"/>
              <w:spacing w:before="84"/>
            </w:pPr>
          </w:p>
          <w:p w14:paraId="037C2DC0" w14:textId="77777777" w:rsidR="00A16FFD" w:rsidRPr="004401DA" w:rsidRDefault="00767F15">
            <w:pPr>
              <w:pStyle w:val="TableParagraph"/>
              <w:ind w:left="517"/>
            </w:pPr>
            <w:r w:rsidRPr="004401DA">
              <w:rPr>
                <w:color w:val="171616"/>
                <w:spacing w:val="-2"/>
              </w:rPr>
              <w:t>Rubric</w:t>
            </w:r>
          </w:p>
        </w:tc>
        <w:tc>
          <w:tcPr>
            <w:tcW w:w="819" w:type="dxa"/>
            <w:tcBorders>
              <w:left w:val="single" w:sz="4" w:space="0" w:color="171616"/>
              <w:right w:val="single" w:sz="4" w:space="0" w:color="171616"/>
            </w:tcBorders>
          </w:tcPr>
          <w:p w14:paraId="037C2DC1" w14:textId="77777777" w:rsidR="00A16FFD" w:rsidRPr="004401DA" w:rsidRDefault="00767F15">
            <w:pPr>
              <w:pStyle w:val="TableParagraph"/>
              <w:spacing w:line="252" w:lineRule="exact"/>
              <w:ind w:left="24"/>
              <w:jc w:val="center"/>
            </w:pPr>
            <w:r w:rsidRPr="004401DA">
              <w:rPr>
                <w:color w:val="171616"/>
                <w:spacing w:val="-10"/>
              </w:rPr>
              <w:t>5</w:t>
            </w:r>
          </w:p>
        </w:tc>
        <w:tc>
          <w:tcPr>
            <w:tcW w:w="1759" w:type="dxa"/>
            <w:tcBorders>
              <w:left w:val="single" w:sz="4" w:space="0" w:color="171616"/>
              <w:right w:val="single" w:sz="4" w:space="0" w:color="171616"/>
            </w:tcBorders>
          </w:tcPr>
          <w:p w14:paraId="037C2DC2" w14:textId="77777777" w:rsidR="00A16FFD" w:rsidRPr="004401DA" w:rsidRDefault="00A16FFD">
            <w:pPr>
              <w:pStyle w:val="TableParagraph"/>
              <w:spacing w:before="180"/>
            </w:pPr>
          </w:p>
          <w:p w14:paraId="037C2DC3" w14:textId="77777777" w:rsidR="00A16FFD" w:rsidRPr="004401DA" w:rsidRDefault="00767F15">
            <w:pPr>
              <w:pStyle w:val="TableParagraph"/>
              <w:ind w:left="72"/>
            </w:pPr>
            <w:r w:rsidRPr="004401DA">
              <w:rPr>
                <w:color w:val="171616"/>
              </w:rPr>
              <w:t>Week</w:t>
            </w:r>
            <w:r w:rsidRPr="004401DA">
              <w:rPr>
                <w:color w:val="171616"/>
                <w:spacing w:val="-1"/>
              </w:rPr>
              <w:t xml:space="preserve"> </w:t>
            </w:r>
            <w:r w:rsidRPr="004401DA">
              <w:rPr>
                <w:color w:val="171616"/>
                <w:spacing w:val="-10"/>
              </w:rPr>
              <w:t>5</w:t>
            </w:r>
          </w:p>
        </w:tc>
        <w:tc>
          <w:tcPr>
            <w:tcW w:w="1398" w:type="dxa"/>
            <w:tcBorders>
              <w:left w:val="single" w:sz="4" w:space="0" w:color="171616"/>
              <w:right w:val="single" w:sz="4" w:space="0" w:color="171616"/>
            </w:tcBorders>
          </w:tcPr>
          <w:p w14:paraId="037C2DC4" w14:textId="77777777" w:rsidR="00A16FFD" w:rsidRPr="004401DA" w:rsidRDefault="00A16FFD">
            <w:pPr>
              <w:pStyle w:val="TableParagraph"/>
            </w:pPr>
          </w:p>
        </w:tc>
      </w:tr>
      <w:tr w:rsidR="00A16FFD" w:rsidRPr="004401DA" w14:paraId="037C2DE3" w14:textId="77777777" w:rsidTr="00A30FE4">
        <w:trPr>
          <w:trHeight w:val="894"/>
        </w:trPr>
        <w:tc>
          <w:tcPr>
            <w:tcW w:w="1254" w:type="dxa"/>
            <w:vMerge w:val="restart"/>
            <w:tcBorders>
              <w:left w:val="single" w:sz="4" w:space="0" w:color="171616"/>
              <w:right w:val="double" w:sz="4" w:space="0" w:color="171616"/>
            </w:tcBorders>
            <w:textDirection w:val="btLr"/>
          </w:tcPr>
          <w:p w14:paraId="037C2DCC" w14:textId="18574DA8" w:rsidR="00A16FFD" w:rsidRPr="004401DA" w:rsidRDefault="00E95A4B" w:rsidP="00E95A4B">
            <w:pPr>
              <w:pStyle w:val="TableParagraph"/>
              <w:ind w:left="113" w:right="113"/>
              <w:jc w:val="center"/>
              <w:rPr>
                <w:b/>
                <w:bCs/>
                <w:sz w:val="20"/>
              </w:rPr>
            </w:pPr>
            <w:r w:rsidRPr="004401DA">
              <w:rPr>
                <w:b/>
                <w:bCs/>
                <w:noProof/>
              </w:rPr>
              <w:t>Measurements</w:t>
            </w:r>
          </w:p>
        </w:tc>
        <w:tc>
          <w:tcPr>
            <w:tcW w:w="6175" w:type="dxa"/>
            <w:tcBorders>
              <w:left w:val="double" w:sz="4" w:space="0" w:color="171616"/>
              <w:bottom w:val="single" w:sz="4" w:space="0" w:color="171616"/>
              <w:right w:val="double" w:sz="4" w:space="0" w:color="171616"/>
            </w:tcBorders>
          </w:tcPr>
          <w:p w14:paraId="037C2DCD" w14:textId="77777777" w:rsidR="00A16FFD" w:rsidRPr="004401DA" w:rsidRDefault="00767F15">
            <w:pPr>
              <w:pStyle w:val="TableParagraph"/>
              <w:spacing w:line="250" w:lineRule="exact"/>
              <w:ind w:left="97"/>
              <w:rPr>
                <w:b/>
              </w:rPr>
            </w:pPr>
            <w:r w:rsidRPr="004401DA">
              <w:rPr>
                <w:b/>
                <w:color w:val="171616"/>
              </w:rPr>
              <w:t>Telling</w:t>
            </w:r>
            <w:r w:rsidRPr="004401DA">
              <w:rPr>
                <w:b/>
                <w:color w:val="171616"/>
                <w:spacing w:val="-4"/>
              </w:rPr>
              <w:t xml:space="preserve"> </w:t>
            </w:r>
            <w:r w:rsidRPr="004401DA">
              <w:rPr>
                <w:b/>
                <w:color w:val="171616"/>
              </w:rPr>
              <w:t>the</w:t>
            </w:r>
            <w:r w:rsidRPr="004401DA">
              <w:rPr>
                <w:b/>
                <w:color w:val="171616"/>
                <w:spacing w:val="-3"/>
              </w:rPr>
              <w:t xml:space="preserve"> </w:t>
            </w:r>
            <w:r w:rsidRPr="004401DA">
              <w:rPr>
                <w:b/>
                <w:color w:val="171616"/>
                <w:spacing w:val="-4"/>
              </w:rPr>
              <w:t>time</w:t>
            </w:r>
          </w:p>
          <w:p w14:paraId="037C2DCE" w14:textId="1CFEBEAA" w:rsidR="00A16FFD" w:rsidRPr="004401DA" w:rsidRDefault="00DA6E69">
            <w:pPr>
              <w:pStyle w:val="TableParagraph"/>
              <w:numPr>
                <w:ilvl w:val="0"/>
                <w:numId w:val="4"/>
              </w:numPr>
              <w:tabs>
                <w:tab w:val="left" w:pos="259"/>
                <w:tab w:val="left" w:pos="272"/>
              </w:tabs>
              <w:spacing w:before="1"/>
              <w:ind w:right="131" w:hanging="176"/>
            </w:pPr>
            <w:r w:rsidRPr="004401DA">
              <w:rPr>
                <w:color w:val="171616"/>
              </w:rPr>
              <w:t xml:space="preserve">  </w:t>
            </w:r>
            <w:r w:rsidR="00767F15" w:rsidRPr="004401DA">
              <w:rPr>
                <w:color w:val="171616"/>
              </w:rPr>
              <w:t>Know</w:t>
            </w:r>
            <w:r w:rsidR="00767F15" w:rsidRPr="004401DA">
              <w:rPr>
                <w:color w:val="171616"/>
                <w:spacing w:val="-5"/>
              </w:rPr>
              <w:t xml:space="preserve"> </w:t>
            </w:r>
            <w:r w:rsidR="00767F15" w:rsidRPr="004401DA">
              <w:rPr>
                <w:color w:val="171616"/>
              </w:rPr>
              <w:t>sequence</w:t>
            </w:r>
            <w:r w:rsidR="00767F15" w:rsidRPr="004401DA">
              <w:rPr>
                <w:color w:val="171616"/>
                <w:spacing w:val="-5"/>
              </w:rPr>
              <w:t xml:space="preserve"> </w:t>
            </w:r>
            <w:r w:rsidR="00767F15" w:rsidRPr="004401DA">
              <w:rPr>
                <w:color w:val="171616"/>
              </w:rPr>
              <w:t>of</w:t>
            </w:r>
            <w:r w:rsidR="00767F15" w:rsidRPr="004401DA">
              <w:rPr>
                <w:color w:val="171616"/>
                <w:spacing w:val="-2"/>
              </w:rPr>
              <w:t xml:space="preserve"> </w:t>
            </w:r>
            <w:r w:rsidR="00767F15" w:rsidRPr="004401DA">
              <w:rPr>
                <w:color w:val="171616"/>
              </w:rPr>
              <w:t>the</w:t>
            </w:r>
            <w:r w:rsidR="00767F15" w:rsidRPr="004401DA">
              <w:rPr>
                <w:color w:val="171616"/>
                <w:spacing w:val="-7"/>
              </w:rPr>
              <w:t xml:space="preserve"> </w:t>
            </w:r>
            <w:r w:rsidR="00767F15" w:rsidRPr="004401DA">
              <w:rPr>
                <w:color w:val="171616"/>
              </w:rPr>
              <w:t>month</w:t>
            </w:r>
            <w:r w:rsidR="00767F15" w:rsidRPr="004401DA">
              <w:rPr>
                <w:color w:val="171616"/>
                <w:spacing w:val="-5"/>
              </w:rPr>
              <w:t xml:space="preserve"> </w:t>
            </w:r>
            <w:r w:rsidR="00767F15" w:rsidRPr="004401DA">
              <w:rPr>
                <w:color w:val="171616"/>
              </w:rPr>
              <w:t>of</w:t>
            </w:r>
            <w:r w:rsidR="00767F15" w:rsidRPr="004401DA">
              <w:rPr>
                <w:color w:val="171616"/>
                <w:spacing w:val="-2"/>
              </w:rPr>
              <w:t xml:space="preserve"> </w:t>
            </w:r>
            <w:r w:rsidR="00767F15" w:rsidRPr="004401DA">
              <w:rPr>
                <w:color w:val="171616"/>
              </w:rPr>
              <w:t>the</w:t>
            </w:r>
            <w:r w:rsidR="00767F15" w:rsidRPr="004401DA">
              <w:rPr>
                <w:color w:val="171616"/>
                <w:spacing w:val="-5"/>
              </w:rPr>
              <w:t xml:space="preserve"> </w:t>
            </w:r>
            <w:r w:rsidR="00767F15" w:rsidRPr="004401DA">
              <w:rPr>
                <w:color w:val="171616"/>
              </w:rPr>
              <w:t>year</w:t>
            </w:r>
            <w:r w:rsidR="00767F15" w:rsidRPr="004401DA">
              <w:rPr>
                <w:color w:val="171616"/>
                <w:spacing w:val="-2"/>
              </w:rPr>
              <w:t xml:space="preserve"> </w:t>
            </w:r>
            <w:r w:rsidR="00767F15" w:rsidRPr="004401DA">
              <w:rPr>
                <w:color w:val="171616"/>
              </w:rPr>
              <w:t>and</w:t>
            </w:r>
            <w:r w:rsidR="00767F15" w:rsidRPr="004401DA">
              <w:rPr>
                <w:color w:val="171616"/>
                <w:spacing w:val="-2"/>
              </w:rPr>
              <w:t xml:space="preserve"> </w:t>
            </w:r>
            <w:r w:rsidR="00767F15" w:rsidRPr="004401DA">
              <w:rPr>
                <w:color w:val="171616"/>
              </w:rPr>
              <w:t>Place</w:t>
            </w:r>
            <w:r w:rsidR="00767F15" w:rsidRPr="004401DA">
              <w:rPr>
                <w:color w:val="171616"/>
                <w:spacing w:val="-3"/>
              </w:rPr>
              <w:t xml:space="preserve"> </w:t>
            </w:r>
            <w:r w:rsidR="00767F15" w:rsidRPr="004401DA">
              <w:rPr>
                <w:color w:val="171616"/>
              </w:rPr>
              <w:t>birthdays</w:t>
            </w:r>
            <w:r w:rsidR="00767F15" w:rsidRPr="004401DA">
              <w:rPr>
                <w:color w:val="171616"/>
                <w:spacing w:val="-2"/>
              </w:rPr>
              <w:t xml:space="preserve"> </w:t>
            </w:r>
            <w:r w:rsidR="00767F15" w:rsidRPr="004401DA">
              <w:rPr>
                <w:color w:val="171616"/>
              </w:rPr>
              <w:t xml:space="preserve">on </w:t>
            </w:r>
            <w:r w:rsidR="00463056" w:rsidRPr="004401DA">
              <w:rPr>
                <w:color w:val="171616"/>
              </w:rPr>
              <w:t>calendar.</w:t>
            </w:r>
          </w:p>
        </w:tc>
        <w:tc>
          <w:tcPr>
            <w:tcW w:w="1324" w:type="dxa"/>
            <w:vMerge w:val="restart"/>
            <w:tcBorders>
              <w:left w:val="double" w:sz="4" w:space="0" w:color="171616"/>
              <w:right w:val="single" w:sz="4" w:space="0" w:color="171616"/>
            </w:tcBorders>
          </w:tcPr>
          <w:p w14:paraId="037C2DCF" w14:textId="77777777" w:rsidR="00A16FFD" w:rsidRPr="004401DA" w:rsidRDefault="00A16FFD">
            <w:pPr>
              <w:pStyle w:val="TableParagraph"/>
            </w:pPr>
          </w:p>
          <w:p w14:paraId="037C2DD0" w14:textId="77777777" w:rsidR="00A16FFD" w:rsidRPr="004401DA" w:rsidRDefault="00A16FFD">
            <w:pPr>
              <w:pStyle w:val="TableParagraph"/>
            </w:pPr>
          </w:p>
          <w:p w14:paraId="037C2DD1" w14:textId="77777777" w:rsidR="00A16FFD" w:rsidRPr="004401DA" w:rsidRDefault="00A16FFD">
            <w:pPr>
              <w:pStyle w:val="TableParagraph"/>
            </w:pPr>
          </w:p>
          <w:p w14:paraId="037C2DD2" w14:textId="77777777" w:rsidR="00A16FFD" w:rsidRPr="004401DA" w:rsidRDefault="00A16FFD">
            <w:pPr>
              <w:pStyle w:val="TableParagraph"/>
            </w:pPr>
          </w:p>
          <w:p w14:paraId="037C2DD3" w14:textId="77777777" w:rsidR="00A16FFD" w:rsidRPr="004401DA" w:rsidRDefault="00A16FFD">
            <w:pPr>
              <w:pStyle w:val="TableParagraph"/>
            </w:pPr>
          </w:p>
          <w:p w14:paraId="037C2DD4" w14:textId="77777777" w:rsidR="00A16FFD" w:rsidRPr="004401DA" w:rsidRDefault="00A16FFD">
            <w:pPr>
              <w:pStyle w:val="TableParagraph"/>
              <w:spacing w:before="22"/>
            </w:pPr>
          </w:p>
          <w:p w14:paraId="037C2DD5" w14:textId="77777777" w:rsidR="00A16FFD" w:rsidRPr="004401DA" w:rsidRDefault="00767F15">
            <w:pPr>
              <w:pStyle w:val="TableParagraph"/>
              <w:ind w:left="97"/>
            </w:pPr>
            <w:r w:rsidRPr="004401DA">
              <w:rPr>
                <w:color w:val="171616"/>
              </w:rPr>
              <w:t>Oral</w:t>
            </w:r>
            <w:r w:rsidRPr="004401DA">
              <w:rPr>
                <w:color w:val="171616"/>
                <w:spacing w:val="-16"/>
              </w:rPr>
              <w:t xml:space="preserve"> </w:t>
            </w:r>
            <w:r w:rsidRPr="004401DA">
              <w:rPr>
                <w:color w:val="171616"/>
              </w:rPr>
              <w:t xml:space="preserve">and </w:t>
            </w:r>
            <w:r w:rsidRPr="004401DA">
              <w:rPr>
                <w:color w:val="171616"/>
                <w:spacing w:val="-2"/>
              </w:rPr>
              <w:t>Practical</w:t>
            </w:r>
          </w:p>
        </w:tc>
        <w:tc>
          <w:tcPr>
            <w:tcW w:w="1619" w:type="dxa"/>
            <w:vMerge w:val="restart"/>
            <w:tcBorders>
              <w:left w:val="single" w:sz="4" w:space="0" w:color="171616"/>
              <w:bottom w:val="single" w:sz="4" w:space="0" w:color="171616"/>
              <w:right w:val="single" w:sz="4" w:space="0" w:color="171616"/>
            </w:tcBorders>
          </w:tcPr>
          <w:p w14:paraId="037C2DD6" w14:textId="77777777" w:rsidR="00A16FFD" w:rsidRPr="004401DA" w:rsidRDefault="00A16FFD">
            <w:pPr>
              <w:pStyle w:val="TableParagraph"/>
            </w:pPr>
          </w:p>
          <w:p w14:paraId="037C2DD7" w14:textId="77777777" w:rsidR="00A16FFD" w:rsidRPr="004401DA" w:rsidRDefault="00A16FFD">
            <w:pPr>
              <w:pStyle w:val="TableParagraph"/>
              <w:spacing w:before="100"/>
            </w:pPr>
          </w:p>
          <w:p w14:paraId="037C2DD8" w14:textId="77777777" w:rsidR="00A16FFD" w:rsidRPr="004401DA" w:rsidRDefault="00767F15">
            <w:pPr>
              <w:pStyle w:val="TableParagraph"/>
              <w:ind w:left="390"/>
            </w:pPr>
            <w:r w:rsidRPr="004401DA">
              <w:rPr>
                <w:color w:val="171616"/>
                <w:spacing w:val="-2"/>
              </w:rPr>
              <w:t>Checklist</w:t>
            </w:r>
          </w:p>
        </w:tc>
        <w:tc>
          <w:tcPr>
            <w:tcW w:w="819" w:type="dxa"/>
            <w:vMerge w:val="restart"/>
            <w:tcBorders>
              <w:left w:val="single" w:sz="4" w:space="0" w:color="171616"/>
              <w:bottom w:val="single" w:sz="4" w:space="0" w:color="171616"/>
              <w:right w:val="single" w:sz="4" w:space="0" w:color="171616"/>
            </w:tcBorders>
          </w:tcPr>
          <w:p w14:paraId="037C2DD9" w14:textId="77777777" w:rsidR="00A16FFD" w:rsidRPr="004401DA" w:rsidRDefault="00A16FFD">
            <w:pPr>
              <w:pStyle w:val="TableParagraph"/>
            </w:pPr>
          </w:p>
          <w:p w14:paraId="037C2DDA" w14:textId="77777777" w:rsidR="00A16FFD" w:rsidRPr="004401DA" w:rsidRDefault="00A16FFD">
            <w:pPr>
              <w:pStyle w:val="TableParagraph"/>
              <w:spacing w:before="21"/>
            </w:pPr>
          </w:p>
          <w:p w14:paraId="037C2DDB" w14:textId="77777777" w:rsidR="00A16FFD" w:rsidRPr="004401DA" w:rsidRDefault="00767F15">
            <w:pPr>
              <w:pStyle w:val="TableParagraph"/>
              <w:ind w:left="268"/>
            </w:pPr>
            <w:r w:rsidRPr="004401DA">
              <w:rPr>
                <w:color w:val="171616"/>
                <w:spacing w:val="-5"/>
              </w:rPr>
              <w:t>n/a</w:t>
            </w:r>
          </w:p>
        </w:tc>
        <w:tc>
          <w:tcPr>
            <w:tcW w:w="1759" w:type="dxa"/>
            <w:vMerge w:val="restart"/>
            <w:tcBorders>
              <w:left w:val="single" w:sz="4" w:space="0" w:color="171616"/>
              <w:right w:val="single" w:sz="4" w:space="0" w:color="171616"/>
            </w:tcBorders>
          </w:tcPr>
          <w:p w14:paraId="037C2DDC" w14:textId="77777777" w:rsidR="00A16FFD" w:rsidRPr="004401DA" w:rsidRDefault="00A16FFD">
            <w:pPr>
              <w:pStyle w:val="TableParagraph"/>
              <w:rPr>
                <w:sz w:val="24"/>
              </w:rPr>
            </w:pPr>
          </w:p>
          <w:p w14:paraId="037C2DDD" w14:textId="77777777" w:rsidR="00A16FFD" w:rsidRPr="004401DA" w:rsidRDefault="00A16FFD">
            <w:pPr>
              <w:pStyle w:val="TableParagraph"/>
              <w:rPr>
                <w:sz w:val="24"/>
              </w:rPr>
            </w:pPr>
          </w:p>
          <w:p w14:paraId="037C2DDE" w14:textId="77777777" w:rsidR="00A16FFD" w:rsidRPr="004401DA" w:rsidRDefault="00A16FFD">
            <w:pPr>
              <w:pStyle w:val="TableParagraph"/>
              <w:rPr>
                <w:sz w:val="24"/>
              </w:rPr>
            </w:pPr>
          </w:p>
          <w:p w14:paraId="037C2DDF" w14:textId="77777777" w:rsidR="00A16FFD" w:rsidRPr="004401DA" w:rsidRDefault="00A16FFD">
            <w:pPr>
              <w:pStyle w:val="TableParagraph"/>
              <w:rPr>
                <w:sz w:val="24"/>
              </w:rPr>
            </w:pPr>
          </w:p>
          <w:p w14:paraId="037C2DE0" w14:textId="77777777" w:rsidR="00A16FFD" w:rsidRPr="004401DA" w:rsidRDefault="00A16FFD">
            <w:pPr>
              <w:pStyle w:val="TableParagraph"/>
              <w:spacing w:before="273"/>
              <w:rPr>
                <w:sz w:val="24"/>
              </w:rPr>
            </w:pPr>
          </w:p>
          <w:p w14:paraId="037C2DE1" w14:textId="77777777" w:rsidR="00A16FFD" w:rsidRPr="004401DA" w:rsidRDefault="00767F15">
            <w:pPr>
              <w:pStyle w:val="TableParagraph"/>
              <w:ind w:left="103"/>
              <w:rPr>
                <w:sz w:val="24"/>
              </w:rPr>
            </w:pPr>
            <w:r w:rsidRPr="004401DA">
              <w:rPr>
                <w:color w:val="171616"/>
                <w:sz w:val="24"/>
              </w:rPr>
              <w:t>Week</w:t>
            </w:r>
            <w:r w:rsidRPr="004401DA">
              <w:rPr>
                <w:color w:val="171616"/>
                <w:spacing w:val="-1"/>
                <w:sz w:val="24"/>
              </w:rPr>
              <w:t xml:space="preserve"> </w:t>
            </w:r>
            <w:r w:rsidRPr="004401DA">
              <w:rPr>
                <w:color w:val="171616"/>
                <w:spacing w:val="-10"/>
                <w:sz w:val="24"/>
              </w:rPr>
              <w:t>5</w:t>
            </w:r>
          </w:p>
        </w:tc>
        <w:tc>
          <w:tcPr>
            <w:tcW w:w="1398" w:type="dxa"/>
            <w:tcBorders>
              <w:left w:val="single" w:sz="4" w:space="0" w:color="171616"/>
              <w:bottom w:val="single" w:sz="4" w:space="0" w:color="171616"/>
              <w:right w:val="single" w:sz="4" w:space="0" w:color="171616"/>
            </w:tcBorders>
          </w:tcPr>
          <w:p w14:paraId="037C2DE2" w14:textId="77777777" w:rsidR="00A16FFD" w:rsidRPr="004401DA" w:rsidRDefault="00A16FFD">
            <w:pPr>
              <w:pStyle w:val="TableParagraph"/>
            </w:pPr>
          </w:p>
        </w:tc>
      </w:tr>
      <w:tr w:rsidR="00A16FFD" w:rsidRPr="004401DA" w14:paraId="037C2DEC" w14:textId="77777777" w:rsidTr="00A30FE4">
        <w:trPr>
          <w:trHeight w:val="899"/>
        </w:trPr>
        <w:tc>
          <w:tcPr>
            <w:tcW w:w="1254" w:type="dxa"/>
            <w:vMerge/>
            <w:tcBorders>
              <w:top w:val="nil"/>
              <w:left w:val="single" w:sz="4" w:space="0" w:color="171616"/>
              <w:right w:val="double" w:sz="4" w:space="0" w:color="171616"/>
            </w:tcBorders>
          </w:tcPr>
          <w:p w14:paraId="037C2DE4" w14:textId="77777777" w:rsidR="00A16FFD" w:rsidRPr="004401DA" w:rsidRDefault="00A16FFD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6175" w:type="dxa"/>
            <w:tcBorders>
              <w:top w:val="single" w:sz="4" w:space="0" w:color="171616"/>
              <w:left w:val="double" w:sz="4" w:space="0" w:color="171616"/>
              <w:bottom w:val="single" w:sz="4" w:space="0" w:color="171616"/>
              <w:right w:val="double" w:sz="4" w:space="0" w:color="171616"/>
            </w:tcBorders>
          </w:tcPr>
          <w:p w14:paraId="037C2DE5" w14:textId="77777777" w:rsidR="00A16FFD" w:rsidRPr="004401DA" w:rsidRDefault="00767F15">
            <w:pPr>
              <w:pStyle w:val="TableParagraph"/>
              <w:spacing w:before="16" w:line="252" w:lineRule="exact"/>
              <w:ind w:left="97"/>
            </w:pPr>
            <w:r w:rsidRPr="004401DA">
              <w:rPr>
                <w:color w:val="171616"/>
              </w:rPr>
              <w:t>Tell</w:t>
            </w:r>
            <w:r w:rsidRPr="004401DA">
              <w:rPr>
                <w:color w:val="171616"/>
                <w:spacing w:val="-5"/>
              </w:rPr>
              <w:t xml:space="preserve"> </w:t>
            </w:r>
            <w:r w:rsidRPr="004401DA">
              <w:rPr>
                <w:color w:val="171616"/>
              </w:rPr>
              <w:t>12-hour</w:t>
            </w:r>
            <w:r w:rsidRPr="004401DA">
              <w:rPr>
                <w:color w:val="171616"/>
                <w:spacing w:val="-3"/>
              </w:rPr>
              <w:t xml:space="preserve"> </w:t>
            </w:r>
            <w:r w:rsidRPr="004401DA">
              <w:rPr>
                <w:color w:val="171616"/>
              </w:rPr>
              <w:t>time</w:t>
            </w:r>
            <w:r w:rsidRPr="004401DA">
              <w:rPr>
                <w:color w:val="171616"/>
                <w:spacing w:val="-4"/>
              </w:rPr>
              <w:t xml:space="preserve"> </w:t>
            </w:r>
            <w:r w:rsidRPr="004401DA">
              <w:rPr>
                <w:color w:val="171616"/>
              </w:rPr>
              <w:t>in</w:t>
            </w:r>
            <w:r w:rsidRPr="004401DA">
              <w:rPr>
                <w:color w:val="171616"/>
                <w:spacing w:val="-3"/>
              </w:rPr>
              <w:t xml:space="preserve"> </w:t>
            </w:r>
            <w:r w:rsidRPr="004401DA">
              <w:rPr>
                <w:color w:val="171616"/>
              </w:rPr>
              <w:t>hours</w:t>
            </w:r>
            <w:r w:rsidRPr="004401DA">
              <w:rPr>
                <w:color w:val="171616"/>
                <w:spacing w:val="-1"/>
              </w:rPr>
              <w:t xml:space="preserve"> </w:t>
            </w:r>
            <w:r w:rsidRPr="004401DA">
              <w:rPr>
                <w:color w:val="171616"/>
              </w:rPr>
              <w:t>and</w:t>
            </w:r>
            <w:r w:rsidRPr="004401DA">
              <w:rPr>
                <w:color w:val="171616"/>
                <w:spacing w:val="-2"/>
              </w:rPr>
              <w:t xml:space="preserve"> </w:t>
            </w:r>
            <w:r w:rsidRPr="004401DA">
              <w:rPr>
                <w:color w:val="171616"/>
              </w:rPr>
              <w:t>half</w:t>
            </w:r>
            <w:r w:rsidRPr="004401DA">
              <w:rPr>
                <w:color w:val="171616"/>
                <w:spacing w:val="-2"/>
              </w:rPr>
              <w:t xml:space="preserve"> </w:t>
            </w:r>
            <w:r w:rsidRPr="004401DA">
              <w:rPr>
                <w:color w:val="171616"/>
              </w:rPr>
              <w:t>hours</w:t>
            </w:r>
            <w:r w:rsidRPr="004401DA">
              <w:rPr>
                <w:color w:val="171616"/>
                <w:spacing w:val="-1"/>
              </w:rPr>
              <w:t xml:space="preserve"> </w:t>
            </w:r>
            <w:r w:rsidRPr="004401DA">
              <w:rPr>
                <w:color w:val="171616"/>
              </w:rPr>
              <w:t>on</w:t>
            </w:r>
            <w:r w:rsidRPr="004401DA">
              <w:rPr>
                <w:color w:val="171616"/>
                <w:spacing w:val="-4"/>
              </w:rPr>
              <w:t xml:space="preserve"> </w:t>
            </w:r>
            <w:r w:rsidRPr="004401DA">
              <w:rPr>
                <w:color w:val="171616"/>
              </w:rPr>
              <w:t>analogue</w:t>
            </w:r>
            <w:r w:rsidRPr="004401DA">
              <w:rPr>
                <w:color w:val="171616"/>
                <w:spacing w:val="-4"/>
              </w:rPr>
              <w:t xml:space="preserve"> </w:t>
            </w:r>
            <w:r w:rsidRPr="004401DA">
              <w:rPr>
                <w:color w:val="171616"/>
                <w:spacing w:val="-2"/>
              </w:rPr>
              <w:t>clocks</w:t>
            </w:r>
          </w:p>
          <w:p w14:paraId="037C2DE6" w14:textId="3F830193" w:rsidR="00A16FFD" w:rsidRPr="004401DA" w:rsidRDefault="00DA6E69">
            <w:pPr>
              <w:pStyle w:val="TableParagraph"/>
              <w:numPr>
                <w:ilvl w:val="0"/>
                <w:numId w:val="3"/>
              </w:numPr>
              <w:tabs>
                <w:tab w:val="left" w:pos="259"/>
                <w:tab w:val="left" w:pos="272"/>
              </w:tabs>
              <w:ind w:right="614" w:hanging="176"/>
            </w:pPr>
            <w:r w:rsidRPr="004401DA">
              <w:rPr>
                <w:color w:val="171616"/>
              </w:rPr>
              <w:t xml:space="preserve">  </w:t>
            </w:r>
            <w:r w:rsidR="00767F15" w:rsidRPr="004401DA">
              <w:rPr>
                <w:color w:val="171616"/>
              </w:rPr>
              <w:t>Calculate</w:t>
            </w:r>
            <w:r w:rsidR="00767F15" w:rsidRPr="004401DA">
              <w:rPr>
                <w:color w:val="171616"/>
                <w:spacing w:val="-3"/>
              </w:rPr>
              <w:t xml:space="preserve"> </w:t>
            </w:r>
            <w:r w:rsidR="00767F15" w:rsidRPr="004401DA">
              <w:rPr>
                <w:color w:val="171616"/>
              </w:rPr>
              <w:t>length</w:t>
            </w:r>
            <w:r w:rsidR="00767F15" w:rsidRPr="004401DA">
              <w:rPr>
                <w:color w:val="171616"/>
                <w:spacing w:val="-6"/>
              </w:rPr>
              <w:t xml:space="preserve"> </w:t>
            </w:r>
            <w:r w:rsidR="00767F15" w:rsidRPr="004401DA">
              <w:rPr>
                <w:color w:val="171616"/>
              </w:rPr>
              <w:t>of</w:t>
            </w:r>
            <w:r w:rsidR="00767F15" w:rsidRPr="004401DA">
              <w:rPr>
                <w:color w:val="171616"/>
                <w:spacing w:val="-3"/>
              </w:rPr>
              <w:t xml:space="preserve"> </w:t>
            </w:r>
            <w:r w:rsidR="00767F15" w:rsidRPr="004401DA">
              <w:rPr>
                <w:color w:val="171616"/>
              </w:rPr>
              <w:t>time</w:t>
            </w:r>
            <w:r w:rsidR="00767F15" w:rsidRPr="004401DA">
              <w:rPr>
                <w:color w:val="171616"/>
                <w:spacing w:val="-4"/>
              </w:rPr>
              <w:t xml:space="preserve"> </w:t>
            </w:r>
            <w:r w:rsidR="00767F15" w:rsidRPr="004401DA">
              <w:rPr>
                <w:color w:val="171616"/>
              </w:rPr>
              <w:t>and</w:t>
            </w:r>
            <w:r w:rsidR="00767F15" w:rsidRPr="004401DA">
              <w:rPr>
                <w:color w:val="171616"/>
                <w:spacing w:val="-4"/>
              </w:rPr>
              <w:t xml:space="preserve"> </w:t>
            </w:r>
            <w:r w:rsidR="00767F15" w:rsidRPr="004401DA">
              <w:rPr>
                <w:color w:val="171616"/>
              </w:rPr>
              <w:t>passing</w:t>
            </w:r>
            <w:r w:rsidR="00767F15" w:rsidRPr="004401DA">
              <w:rPr>
                <w:color w:val="171616"/>
                <w:spacing w:val="-4"/>
              </w:rPr>
              <w:t xml:space="preserve"> </w:t>
            </w:r>
            <w:r w:rsidR="00767F15" w:rsidRPr="004401DA">
              <w:rPr>
                <w:color w:val="171616"/>
              </w:rPr>
              <w:t>of</w:t>
            </w:r>
            <w:r w:rsidR="00767F15" w:rsidRPr="004401DA">
              <w:rPr>
                <w:color w:val="171616"/>
                <w:spacing w:val="-3"/>
              </w:rPr>
              <w:t xml:space="preserve"> </w:t>
            </w:r>
            <w:r w:rsidR="00767F15" w:rsidRPr="004401DA">
              <w:rPr>
                <w:color w:val="171616"/>
              </w:rPr>
              <w:t>time</w:t>
            </w:r>
            <w:r w:rsidR="00767F15" w:rsidRPr="004401DA">
              <w:rPr>
                <w:color w:val="171616"/>
                <w:spacing w:val="-4"/>
              </w:rPr>
              <w:t xml:space="preserve"> </w:t>
            </w:r>
            <w:r w:rsidR="00767F15" w:rsidRPr="004401DA">
              <w:rPr>
                <w:color w:val="171616"/>
              </w:rPr>
              <w:t>using</w:t>
            </w:r>
            <w:r w:rsidR="00767F15" w:rsidRPr="004401DA">
              <w:rPr>
                <w:color w:val="171616"/>
                <w:spacing w:val="-4"/>
              </w:rPr>
              <w:t xml:space="preserve"> </w:t>
            </w:r>
            <w:r w:rsidR="00767F15" w:rsidRPr="004401DA">
              <w:rPr>
                <w:color w:val="171616"/>
              </w:rPr>
              <w:t>clocks</w:t>
            </w:r>
            <w:r w:rsidR="00767F15" w:rsidRPr="004401DA">
              <w:rPr>
                <w:color w:val="171616"/>
                <w:spacing w:val="-6"/>
              </w:rPr>
              <w:t xml:space="preserve"> </w:t>
            </w:r>
            <w:r w:rsidR="00767F15" w:rsidRPr="004401DA">
              <w:rPr>
                <w:color w:val="171616"/>
              </w:rPr>
              <w:t>to calculate length of time in hours or half hours</w:t>
            </w:r>
          </w:p>
        </w:tc>
        <w:tc>
          <w:tcPr>
            <w:tcW w:w="1324" w:type="dxa"/>
            <w:vMerge/>
            <w:tcBorders>
              <w:top w:val="nil"/>
              <w:left w:val="double" w:sz="4" w:space="0" w:color="171616"/>
              <w:right w:val="single" w:sz="4" w:space="0" w:color="171616"/>
            </w:tcBorders>
          </w:tcPr>
          <w:p w14:paraId="037C2DE7" w14:textId="77777777" w:rsidR="00A16FFD" w:rsidRPr="004401DA" w:rsidRDefault="00A16FFD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619" w:type="dxa"/>
            <w:vMerge/>
            <w:tcBorders>
              <w:top w:val="nil"/>
              <w:left w:val="single" w:sz="4" w:space="0" w:color="171616"/>
              <w:bottom w:val="single" w:sz="4" w:space="0" w:color="171616"/>
              <w:right w:val="single" w:sz="4" w:space="0" w:color="171616"/>
            </w:tcBorders>
          </w:tcPr>
          <w:p w14:paraId="037C2DE8" w14:textId="77777777" w:rsidR="00A16FFD" w:rsidRPr="004401DA" w:rsidRDefault="00A16FFD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819" w:type="dxa"/>
            <w:vMerge/>
            <w:tcBorders>
              <w:top w:val="nil"/>
              <w:left w:val="single" w:sz="4" w:space="0" w:color="171616"/>
              <w:bottom w:val="single" w:sz="4" w:space="0" w:color="171616"/>
              <w:right w:val="single" w:sz="4" w:space="0" w:color="171616"/>
            </w:tcBorders>
          </w:tcPr>
          <w:p w14:paraId="037C2DE9" w14:textId="77777777" w:rsidR="00A16FFD" w:rsidRPr="004401DA" w:rsidRDefault="00A16FFD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759" w:type="dxa"/>
            <w:vMerge/>
            <w:tcBorders>
              <w:top w:val="nil"/>
              <w:left w:val="single" w:sz="4" w:space="0" w:color="171616"/>
              <w:right w:val="single" w:sz="4" w:space="0" w:color="171616"/>
            </w:tcBorders>
          </w:tcPr>
          <w:p w14:paraId="037C2DEA" w14:textId="77777777" w:rsidR="00A16FFD" w:rsidRPr="004401DA" w:rsidRDefault="00A16FFD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8" w:type="dxa"/>
            <w:tcBorders>
              <w:top w:val="single" w:sz="4" w:space="0" w:color="171616"/>
              <w:left w:val="single" w:sz="4" w:space="0" w:color="171616"/>
              <w:bottom w:val="single" w:sz="4" w:space="0" w:color="171616"/>
              <w:right w:val="single" w:sz="4" w:space="0" w:color="171616"/>
            </w:tcBorders>
          </w:tcPr>
          <w:p w14:paraId="037C2DEB" w14:textId="77777777" w:rsidR="00A16FFD" w:rsidRPr="004401DA" w:rsidRDefault="00A16FFD">
            <w:pPr>
              <w:pStyle w:val="TableParagraph"/>
            </w:pPr>
          </w:p>
        </w:tc>
      </w:tr>
      <w:tr w:rsidR="00A16FFD" w:rsidRPr="004401DA" w14:paraId="037C2DFD" w14:textId="77777777" w:rsidTr="00A30FE4">
        <w:trPr>
          <w:trHeight w:val="1939"/>
        </w:trPr>
        <w:tc>
          <w:tcPr>
            <w:tcW w:w="1254" w:type="dxa"/>
            <w:vMerge/>
            <w:tcBorders>
              <w:top w:val="nil"/>
              <w:left w:val="single" w:sz="4" w:space="0" w:color="171616"/>
              <w:right w:val="double" w:sz="4" w:space="0" w:color="171616"/>
            </w:tcBorders>
          </w:tcPr>
          <w:p w14:paraId="037C2DED" w14:textId="77777777" w:rsidR="00A16FFD" w:rsidRPr="004401DA" w:rsidRDefault="00A16FFD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6175" w:type="dxa"/>
            <w:tcBorders>
              <w:top w:val="single" w:sz="4" w:space="0" w:color="171616"/>
              <w:left w:val="double" w:sz="4" w:space="0" w:color="171616"/>
              <w:right w:val="double" w:sz="4" w:space="0" w:color="171616"/>
            </w:tcBorders>
          </w:tcPr>
          <w:p w14:paraId="037C2DEE" w14:textId="77777777" w:rsidR="00A16FFD" w:rsidRPr="004401DA" w:rsidRDefault="00767F15">
            <w:pPr>
              <w:pStyle w:val="TableParagraph"/>
              <w:spacing w:line="231" w:lineRule="exact"/>
              <w:ind w:left="97"/>
              <w:rPr>
                <w:b/>
              </w:rPr>
            </w:pPr>
            <w:r w:rsidRPr="004401DA">
              <w:rPr>
                <w:b/>
                <w:color w:val="171616"/>
                <w:spacing w:val="-2"/>
              </w:rPr>
              <w:t>Length</w:t>
            </w:r>
          </w:p>
          <w:p w14:paraId="037C2DEF" w14:textId="0E09268A" w:rsidR="00A16FFD" w:rsidRPr="004401DA" w:rsidRDefault="00767F15" w:rsidP="00854B0D">
            <w:pPr>
              <w:pStyle w:val="TableParagraph"/>
              <w:numPr>
                <w:ilvl w:val="0"/>
                <w:numId w:val="29"/>
              </w:numPr>
              <w:tabs>
                <w:tab w:val="left" w:pos="817"/>
              </w:tabs>
              <w:spacing w:before="1"/>
              <w:ind w:right="338"/>
              <w:rPr>
                <w:color w:val="171616"/>
              </w:rPr>
            </w:pPr>
            <w:r w:rsidRPr="004401DA">
              <w:rPr>
                <w:color w:val="171616"/>
              </w:rPr>
              <w:t>Estimate,</w:t>
            </w:r>
            <w:r w:rsidRPr="004401DA">
              <w:rPr>
                <w:color w:val="171616"/>
                <w:spacing w:val="-7"/>
              </w:rPr>
              <w:t xml:space="preserve"> </w:t>
            </w:r>
            <w:r w:rsidRPr="004401DA">
              <w:rPr>
                <w:color w:val="171616"/>
              </w:rPr>
              <w:t>measure,</w:t>
            </w:r>
            <w:r w:rsidRPr="004401DA">
              <w:rPr>
                <w:color w:val="171616"/>
                <w:spacing w:val="-7"/>
              </w:rPr>
              <w:t xml:space="preserve"> </w:t>
            </w:r>
            <w:r w:rsidRPr="004401DA">
              <w:rPr>
                <w:color w:val="171616"/>
              </w:rPr>
              <w:t>compare,</w:t>
            </w:r>
            <w:r w:rsidRPr="004401DA">
              <w:rPr>
                <w:color w:val="171616"/>
                <w:spacing w:val="-7"/>
              </w:rPr>
              <w:t xml:space="preserve"> </w:t>
            </w:r>
            <w:r w:rsidRPr="004401DA">
              <w:rPr>
                <w:color w:val="171616"/>
              </w:rPr>
              <w:t>order</w:t>
            </w:r>
            <w:r w:rsidRPr="004401DA">
              <w:rPr>
                <w:color w:val="171616"/>
                <w:spacing w:val="-5"/>
              </w:rPr>
              <w:t xml:space="preserve"> </w:t>
            </w:r>
            <w:r w:rsidRPr="004401DA">
              <w:rPr>
                <w:color w:val="171616"/>
              </w:rPr>
              <w:t>long,</w:t>
            </w:r>
            <w:r w:rsidRPr="004401DA">
              <w:rPr>
                <w:color w:val="171616"/>
                <w:spacing w:val="-7"/>
              </w:rPr>
              <w:t xml:space="preserve"> </w:t>
            </w:r>
            <w:r w:rsidRPr="004401DA">
              <w:rPr>
                <w:color w:val="171616"/>
              </w:rPr>
              <w:t>longer,</w:t>
            </w:r>
            <w:r w:rsidRPr="004401DA">
              <w:rPr>
                <w:color w:val="171616"/>
                <w:spacing w:val="-7"/>
              </w:rPr>
              <w:t xml:space="preserve"> </w:t>
            </w:r>
            <w:r w:rsidR="00854B0D" w:rsidRPr="004401DA">
              <w:rPr>
                <w:color w:val="171616"/>
              </w:rPr>
              <w:t>longest, and</w:t>
            </w:r>
            <w:r w:rsidRPr="004401DA">
              <w:rPr>
                <w:color w:val="171616"/>
              </w:rPr>
              <w:t xml:space="preserve"> short, </w:t>
            </w:r>
            <w:r w:rsidR="00854B0D" w:rsidRPr="004401DA">
              <w:rPr>
                <w:color w:val="171616"/>
              </w:rPr>
              <w:t>shorter,</w:t>
            </w:r>
            <w:r w:rsidRPr="004401DA">
              <w:rPr>
                <w:color w:val="171616"/>
              </w:rPr>
              <w:t xml:space="preserve"> and shortest.</w:t>
            </w:r>
          </w:p>
          <w:p w14:paraId="037C2DF0" w14:textId="77777777" w:rsidR="00A16FFD" w:rsidRPr="004401DA" w:rsidRDefault="00767F15" w:rsidP="00854B0D">
            <w:pPr>
              <w:pStyle w:val="TableParagraph"/>
              <w:numPr>
                <w:ilvl w:val="0"/>
                <w:numId w:val="29"/>
              </w:numPr>
              <w:tabs>
                <w:tab w:val="left" w:pos="817"/>
              </w:tabs>
              <w:ind w:right="1165"/>
              <w:rPr>
                <w:color w:val="171616"/>
              </w:rPr>
            </w:pPr>
            <w:r w:rsidRPr="004401DA">
              <w:rPr>
                <w:color w:val="171616"/>
              </w:rPr>
              <w:t>Record</w:t>
            </w:r>
            <w:r w:rsidRPr="004401DA">
              <w:rPr>
                <w:color w:val="171616"/>
                <w:spacing w:val="-7"/>
              </w:rPr>
              <w:t xml:space="preserve"> </w:t>
            </w:r>
            <w:r w:rsidRPr="004401DA">
              <w:rPr>
                <w:color w:val="171616"/>
              </w:rPr>
              <w:t>lengths</w:t>
            </w:r>
            <w:r w:rsidRPr="004401DA">
              <w:rPr>
                <w:color w:val="171616"/>
                <w:spacing w:val="-9"/>
              </w:rPr>
              <w:t xml:space="preserve"> </w:t>
            </w:r>
            <w:r w:rsidRPr="004401DA">
              <w:rPr>
                <w:color w:val="171616"/>
              </w:rPr>
              <w:t>using</w:t>
            </w:r>
            <w:r w:rsidRPr="004401DA">
              <w:rPr>
                <w:color w:val="171616"/>
                <w:spacing w:val="-5"/>
              </w:rPr>
              <w:t xml:space="preserve"> </w:t>
            </w:r>
            <w:r w:rsidRPr="004401DA">
              <w:rPr>
                <w:color w:val="171616"/>
              </w:rPr>
              <w:t>non</w:t>
            </w:r>
            <w:r w:rsidRPr="004401DA">
              <w:rPr>
                <w:color w:val="171616"/>
                <w:spacing w:val="-7"/>
              </w:rPr>
              <w:t xml:space="preserve"> </w:t>
            </w:r>
            <w:r w:rsidRPr="004401DA">
              <w:rPr>
                <w:color w:val="171616"/>
                <w:lang w:val="en-ZA"/>
              </w:rPr>
              <w:t>standardised</w:t>
            </w:r>
            <w:r w:rsidRPr="004401DA">
              <w:rPr>
                <w:color w:val="171616"/>
                <w:spacing w:val="-7"/>
              </w:rPr>
              <w:t xml:space="preserve"> </w:t>
            </w:r>
            <w:r w:rsidRPr="004401DA">
              <w:rPr>
                <w:color w:val="171616"/>
              </w:rPr>
              <w:t xml:space="preserve">informal </w:t>
            </w:r>
            <w:r w:rsidRPr="004401DA">
              <w:rPr>
                <w:color w:val="171616"/>
                <w:spacing w:val="-2"/>
              </w:rPr>
              <w:t>measuring.</w:t>
            </w:r>
          </w:p>
          <w:p w14:paraId="037C2DF1" w14:textId="1B2CD05C" w:rsidR="00A16FFD" w:rsidRPr="004401DA" w:rsidRDefault="00767F15" w:rsidP="00854B0D">
            <w:pPr>
              <w:pStyle w:val="TableParagraph"/>
              <w:numPr>
                <w:ilvl w:val="0"/>
                <w:numId w:val="29"/>
              </w:numPr>
              <w:tabs>
                <w:tab w:val="left" w:pos="817"/>
              </w:tabs>
              <w:spacing w:before="13" w:line="254" w:lineRule="exact"/>
              <w:ind w:right="226"/>
              <w:rPr>
                <w:color w:val="171616"/>
                <w:sz w:val="24"/>
              </w:rPr>
            </w:pPr>
            <w:r w:rsidRPr="004401DA">
              <w:rPr>
                <w:color w:val="171616"/>
              </w:rPr>
              <w:t>Describe</w:t>
            </w:r>
            <w:r w:rsidRPr="004401DA">
              <w:rPr>
                <w:color w:val="171616"/>
                <w:spacing w:val="-4"/>
              </w:rPr>
              <w:t xml:space="preserve"> </w:t>
            </w:r>
            <w:r w:rsidRPr="004401DA">
              <w:rPr>
                <w:color w:val="171616"/>
              </w:rPr>
              <w:t>lengths</w:t>
            </w:r>
            <w:r w:rsidRPr="004401DA">
              <w:rPr>
                <w:color w:val="171616"/>
                <w:spacing w:val="-6"/>
              </w:rPr>
              <w:t xml:space="preserve"> </w:t>
            </w:r>
            <w:r w:rsidRPr="004401DA">
              <w:rPr>
                <w:color w:val="171616"/>
              </w:rPr>
              <w:t>–</w:t>
            </w:r>
            <w:r w:rsidRPr="004401DA">
              <w:rPr>
                <w:color w:val="171616"/>
                <w:spacing w:val="-4"/>
              </w:rPr>
              <w:t xml:space="preserve"> </w:t>
            </w:r>
            <w:r w:rsidRPr="004401DA">
              <w:rPr>
                <w:color w:val="171616"/>
              </w:rPr>
              <w:t>use</w:t>
            </w:r>
            <w:r w:rsidRPr="004401DA">
              <w:rPr>
                <w:color w:val="171616"/>
                <w:spacing w:val="-6"/>
              </w:rPr>
              <w:t xml:space="preserve"> </w:t>
            </w:r>
            <w:r w:rsidRPr="004401DA">
              <w:rPr>
                <w:color w:val="171616"/>
              </w:rPr>
              <w:t>hand</w:t>
            </w:r>
            <w:r w:rsidRPr="004401DA">
              <w:rPr>
                <w:color w:val="171616"/>
                <w:spacing w:val="-4"/>
              </w:rPr>
              <w:t xml:space="preserve"> </w:t>
            </w:r>
            <w:r w:rsidRPr="004401DA">
              <w:rPr>
                <w:color w:val="171616"/>
              </w:rPr>
              <w:t>spans</w:t>
            </w:r>
            <w:r w:rsidRPr="004401DA">
              <w:rPr>
                <w:color w:val="171616"/>
                <w:spacing w:val="-6"/>
              </w:rPr>
              <w:t xml:space="preserve"> </w:t>
            </w:r>
            <w:r w:rsidRPr="004401DA">
              <w:rPr>
                <w:color w:val="171616"/>
              </w:rPr>
              <w:t>foot</w:t>
            </w:r>
            <w:r w:rsidRPr="004401DA">
              <w:rPr>
                <w:color w:val="171616"/>
                <w:spacing w:val="-3"/>
              </w:rPr>
              <w:t xml:space="preserve"> </w:t>
            </w:r>
            <w:r w:rsidRPr="004401DA">
              <w:rPr>
                <w:color w:val="171616"/>
              </w:rPr>
              <w:t>spaces</w:t>
            </w:r>
            <w:r w:rsidRPr="004401DA">
              <w:rPr>
                <w:color w:val="171616"/>
                <w:spacing w:val="-3"/>
              </w:rPr>
              <w:t xml:space="preserve"> </w:t>
            </w:r>
            <w:r w:rsidR="00914EBC" w:rsidRPr="004401DA">
              <w:rPr>
                <w:color w:val="171616"/>
              </w:rPr>
              <w:t>etc.</w:t>
            </w:r>
            <w:r w:rsidRPr="004401DA">
              <w:rPr>
                <w:color w:val="171616"/>
                <w:spacing w:val="-3"/>
              </w:rPr>
              <w:t xml:space="preserve"> </w:t>
            </w:r>
            <w:r w:rsidRPr="004401DA">
              <w:rPr>
                <w:color w:val="171616"/>
              </w:rPr>
              <w:t xml:space="preserve">meter </w:t>
            </w:r>
            <w:r w:rsidR="00854B0D" w:rsidRPr="004401DA">
              <w:rPr>
                <w:color w:val="171616"/>
              </w:rPr>
              <w:t>stick,</w:t>
            </w:r>
            <w:r w:rsidRPr="004401DA">
              <w:rPr>
                <w:color w:val="171616"/>
              </w:rPr>
              <w:t xml:space="preserve"> lengths of strings.</w:t>
            </w:r>
          </w:p>
        </w:tc>
        <w:tc>
          <w:tcPr>
            <w:tcW w:w="1324" w:type="dxa"/>
            <w:vMerge/>
            <w:tcBorders>
              <w:top w:val="nil"/>
              <w:left w:val="double" w:sz="4" w:space="0" w:color="171616"/>
              <w:right w:val="single" w:sz="4" w:space="0" w:color="171616"/>
            </w:tcBorders>
          </w:tcPr>
          <w:p w14:paraId="037C2DF2" w14:textId="77777777" w:rsidR="00A16FFD" w:rsidRPr="004401DA" w:rsidRDefault="00A16FFD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619" w:type="dxa"/>
            <w:tcBorders>
              <w:top w:val="single" w:sz="4" w:space="0" w:color="171616"/>
              <w:left w:val="single" w:sz="4" w:space="0" w:color="171616"/>
              <w:right w:val="single" w:sz="4" w:space="0" w:color="171616"/>
            </w:tcBorders>
          </w:tcPr>
          <w:p w14:paraId="037C2DF3" w14:textId="77777777" w:rsidR="00A16FFD" w:rsidRPr="004401DA" w:rsidRDefault="00A16FFD">
            <w:pPr>
              <w:pStyle w:val="TableParagraph"/>
            </w:pPr>
          </w:p>
          <w:p w14:paraId="037C2DF4" w14:textId="77777777" w:rsidR="00A16FFD" w:rsidRPr="004401DA" w:rsidRDefault="00A16FFD">
            <w:pPr>
              <w:pStyle w:val="TableParagraph"/>
            </w:pPr>
          </w:p>
          <w:p w14:paraId="037C2DF5" w14:textId="77777777" w:rsidR="00A16FFD" w:rsidRPr="004401DA" w:rsidRDefault="00A16FFD">
            <w:pPr>
              <w:pStyle w:val="TableParagraph"/>
              <w:spacing w:before="13"/>
            </w:pPr>
          </w:p>
          <w:p w14:paraId="037C2DF6" w14:textId="77777777" w:rsidR="00A16FFD" w:rsidRPr="004401DA" w:rsidRDefault="00767F15">
            <w:pPr>
              <w:pStyle w:val="TableParagraph"/>
              <w:ind w:left="546"/>
            </w:pPr>
            <w:r w:rsidRPr="004401DA">
              <w:rPr>
                <w:color w:val="171616"/>
                <w:spacing w:val="-2"/>
              </w:rPr>
              <w:t>Rubric</w:t>
            </w:r>
          </w:p>
        </w:tc>
        <w:tc>
          <w:tcPr>
            <w:tcW w:w="819" w:type="dxa"/>
            <w:tcBorders>
              <w:top w:val="single" w:sz="4" w:space="0" w:color="171616"/>
              <w:left w:val="single" w:sz="4" w:space="0" w:color="171616"/>
              <w:right w:val="single" w:sz="4" w:space="0" w:color="171616"/>
            </w:tcBorders>
          </w:tcPr>
          <w:p w14:paraId="037C2DF7" w14:textId="77777777" w:rsidR="00A16FFD" w:rsidRPr="004401DA" w:rsidRDefault="00A16FFD">
            <w:pPr>
              <w:pStyle w:val="TableParagraph"/>
            </w:pPr>
          </w:p>
          <w:p w14:paraId="037C2DF8" w14:textId="77777777" w:rsidR="00A16FFD" w:rsidRPr="004401DA" w:rsidRDefault="00A16FFD">
            <w:pPr>
              <w:pStyle w:val="TableParagraph"/>
            </w:pPr>
          </w:p>
          <w:p w14:paraId="037C2DF9" w14:textId="77777777" w:rsidR="00A16FFD" w:rsidRPr="004401DA" w:rsidRDefault="00A16FFD">
            <w:pPr>
              <w:pStyle w:val="TableParagraph"/>
              <w:spacing w:before="13"/>
            </w:pPr>
          </w:p>
          <w:p w14:paraId="037C2DFA" w14:textId="77777777" w:rsidR="00A16FFD" w:rsidRPr="004401DA" w:rsidRDefault="00767F15">
            <w:pPr>
              <w:pStyle w:val="TableParagraph"/>
              <w:ind w:right="11"/>
              <w:jc w:val="center"/>
            </w:pPr>
            <w:r w:rsidRPr="004401DA">
              <w:rPr>
                <w:color w:val="171616"/>
                <w:spacing w:val="-10"/>
              </w:rPr>
              <w:t>5</w:t>
            </w:r>
          </w:p>
        </w:tc>
        <w:tc>
          <w:tcPr>
            <w:tcW w:w="1759" w:type="dxa"/>
            <w:vMerge/>
            <w:tcBorders>
              <w:top w:val="nil"/>
              <w:left w:val="single" w:sz="4" w:space="0" w:color="171616"/>
              <w:right w:val="single" w:sz="4" w:space="0" w:color="171616"/>
            </w:tcBorders>
          </w:tcPr>
          <w:p w14:paraId="037C2DFB" w14:textId="77777777" w:rsidR="00A16FFD" w:rsidRPr="004401DA" w:rsidRDefault="00A16FFD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398" w:type="dxa"/>
            <w:tcBorders>
              <w:top w:val="single" w:sz="4" w:space="0" w:color="171616"/>
              <w:left w:val="single" w:sz="4" w:space="0" w:color="171616"/>
              <w:right w:val="single" w:sz="4" w:space="0" w:color="171616"/>
            </w:tcBorders>
          </w:tcPr>
          <w:p w14:paraId="037C2DFC" w14:textId="77777777" w:rsidR="00A16FFD" w:rsidRPr="004401DA" w:rsidRDefault="00A16FFD">
            <w:pPr>
              <w:pStyle w:val="TableParagraph"/>
            </w:pPr>
          </w:p>
        </w:tc>
      </w:tr>
      <w:tr w:rsidR="00A16FFD" w:rsidRPr="004401DA" w14:paraId="037C2E09" w14:textId="77777777" w:rsidTr="00A30FE4">
        <w:trPr>
          <w:trHeight w:val="1022"/>
        </w:trPr>
        <w:tc>
          <w:tcPr>
            <w:tcW w:w="1254" w:type="dxa"/>
            <w:tcBorders>
              <w:left w:val="single" w:sz="4" w:space="0" w:color="171616"/>
              <w:right w:val="double" w:sz="4" w:space="0" w:color="171616"/>
            </w:tcBorders>
          </w:tcPr>
          <w:p w14:paraId="037C2DFE" w14:textId="77777777" w:rsidR="00A16FFD" w:rsidRPr="004401DA" w:rsidRDefault="00A16FFD">
            <w:pPr>
              <w:pStyle w:val="TableParagraph"/>
              <w:spacing w:before="10"/>
              <w:rPr>
                <w:sz w:val="8"/>
              </w:rPr>
            </w:pPr>
          </w:p>
          <w:p w14:paraId="037C2DFF" w14:textId="77777777" w:rsidR="00A16FFD" w:rsidRPr="004401DA" w:rsidRDefault="00767F15">
            <w:pPr>
              <w:pStyle w:val="TableParagraph"/>
              <w:ind w:left="199"/>
              <w:rPr>
                <w:sz w:val="20"/>
              </w:rPr>
            </w:pPr>
            <w:r w:rsidRPr="004401DA">
              <w:rPr>
                <w:noProof/>
                <w:sz w:val="20"/>
                <w:lang w:val="en-ZA" w:eastAsia="en-ZA"/>
              </w:rPr>
              <w:drawing>
                <wp:inline distT="0" distB="0" distL="0" distR="0" wp14:anchorId="037C2E18" wp14:editId="037C2E19">
                  <wp:extent cx="252045" cy="457200"/>
                  <wp:effectExtent l="0" t="0" r="0" b="0"/>
                  <wp:docPr id="6" name="Image 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45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75" w:type="dxa"/>
            <w:tcBorders>
              <w:left w:val="double" w:sz="4" w:space="0" w:color="171616"/>
              <w:right w:val="double" w:sz="4" w:space="0" w:color="171616"/>
            </w:tcBorders>
          </w:tcPr>
          <w:p w14:paraId="037C2E00" w14:textId="77777777" w:rsidR="00A16FFD" w:rsidRPr="004401DA" w:rsidRDefault="00767F15" w:rsidP="00461F75">
            <w:pPr>
              <w:pStyle w:val="TableParagraph"/>
              <w:numPr>
                <w:ilvl w:val="0"/>
                <w:numId w:val="30"/>
              </w:numPr>
              <w:spacing w:before="225"/>
              <w:ind w:right="199"/>
            </w:pPr>
            <w:r w:rsidRPr="004401DA">
              <w:rPr>
                <w:color w:val="171616"/>
              </w:rPr>
              <w:t>Represent</w:t>
            </w:r>
            <w:r w:rsidRPr="004401DA">
              <w:rPr>
                <w:color w:val="171616"/>
                <w:spacing w:val="-6"/>
              </w:rPr>
              <w:t xml:space="preserve"> </w:t>
            </w:r>
            <w:r w:rsidRPr="004401DA">
              <w:rPr>
                <w:color w:val="171616"/>
              </w:rPr>
              <w:t>data</w:t>
            </w:r>
            <w:r w:rsidRPr="004401DA">
              <w:rPr>
                <w:color w:val="171616"/>
                <w:spacing w:val="-7"/>
              </w:rPr>
              <w:t xml:space="preserve"> </w:t>
            </w:r>
            <w:r w:rsidRPr="004401DA">
              <w:rPr>
                <w:color w:val="171616"/>
              </w:rPr>
              <w:t>in</w:t>
            </w:r>
            <w:r w:rsidRPr="004401DA">
              <w:rPr>
                <w:color w:val="171616"/>
                <w:spacing w:val="-5"/>
              </w:rPr>
              <w:t xml:space="preserve"> </w:t>
            </w:r>
            <w:r w:rsidRPr="004401DA">
              <w:rPr>
                <w:color w:val="171616"/>
              </w:rPr>
              <w:t>pictograph</w:t>
            </w:r>
            <w:r w:rsidRPr="004401DA">
              <w:rPr>
                <w:color w:val="171616"/>
                <w:spacing w:val="-5"/>
              </w:rPr>
              <w:t xml:space="preserve"> </w:t>
            </w:r>
            <w:r w:rsidRPr="004401DA">
              <w:rPr>
                <w:color w:val="171616"/>
              </w:rPr>
              <w:t>with</w:t>
            </w:r>
            <w:r w:rsidRPr="004401DA">
              <w:rPr>
                <w:color w:val="171616"/>
                <w:spacing w:val="-5"/>
              </w:rPr>
              <w:t xml:space="preserve"> </w:t>
            </w:r>
            <w:r w:rsidRPr="004401DA">
              <w:rPr>
                <w:color w:val="171616"/>
              </w:rPr>
              <w:t>one-to-one</w:t>
            </w:r>
            <w:r w:rsidRPr="004401DA">
              <w:rPr>
                <w:color w:val="171616"/>
                <w:spacing w:val="-7"/>
              </w:rPr>
              <w:t xml:space="preserve"> </w:t>
            </w:r>
            <w:r w:rsidRPr="004401DA">
              <w:rPr>
                <w:color w:val="171616"/>
              </w:rPr>
              <w:t>correspondence and answer questions</w:t>
            </w:r>
          </w:p>
        </w:tc>
        <w:tc>
          <w:tcPr>
            <w:tcW w:w="1324" w:type="dxa"/>
            <w:tcBorders>
              <w:left w:val="double" w:sz="4" w:space="0" w:color="171616"/>
              <w:right w:val="single" w:sz="4" w:space="0" w:color="171616"/>
            </w:tcBorders>
          </w:tcPr>
          <w:p w14:paraId="037C2E01" w14:textId="77777777" w:rsidR="00A16FFD" w:rsidRPr="004401DA" w:rsidRDefault="00A16FFD">
            <w:pPr>
              <w:pStyle w:val="TableParagraph"/>
              <w:spacing w:before="99"/>
            </w:pPr>
          </w:p>
          <w:p w14:paraId="037C2E02" w14:textId="77777777" w:rsidR="00A16FFD" w:rsidRPr="004401DA" w:rsidRDefault="00767F15">
            <w:pPr>
              <w:pStyle w:val="TableParagraph"/>
              <w:ind w:left="22"/>
              <w:jc w:val="center"/>
            </w:pPr>
            <w:r w:rsidRPr="004401DA">
              <w:rPr>
                <w:color w:val="171616"/>
                <w:spacing w:val="-2"/>
              </w:rPr>
              <w:t>Written</w:t>
            </w:r>
          </w:p>
        </w:tc>
        <w:tc>
          <w:tcPr>
            <w:tcW w:w="1619" w:type="dxa"/>
            <w:tcBorders>
              <w:left w:val="single" w:sz="4" w:space="0" w:color="171616"/>
              <w:right w:val="single" w:sz="4" w:space="0" w:color="171616"/>
            </w:tcBorders>
          </w:tcPr>
          <w:p w14:paraId="037C2E03" w14:textId="77777777" w:rsidR="00A16FFD" w:rsidRPr="004401DA" w:rsidRDefault="00767F15">
            <w:pPr>
              <w:pStyle w:val="TableParagraph"/>
              <w:spacing w:before="251"/>
              <w:ind w:left="106"/>
            </w:pPr>
            <w:r w:rsidRPr="004401DA">
              <w:rPr>
                <w:color w:val="171616"/>
                <w:spacing w:val="-2"/>
              </w:rPr>
              <w:t>Memorandum</w:t>
            </w:r>
          </w:p>
        </w:tc>
        <w:tc>
          <w:tcPr>
            <w:tcW w:w="819" w:type="dxa"/>
            <w:tcBorders>
              <w:left w:val="single" w:sz="4" w:space="0" w:color="171616"/>
              <w:right w:val="single" w:sz="4" w:space="0" w:color="171616"/>
            </w:tcBorders>
          </w:tcPr>
          <w:p w14:paraId="037C2E04" w14:textId="77777777" w:rsidR="00A16FFD" w:rsidRPr="004401DA" w:rsidRDefault="00A16FFD">
            <w:pPr>
              <w:pStyle w:val="TableParagraph"/>
              <w:spacing w:before="99"/>
            </w:pPr>
          </w:p>
          <w:p w14:paraId="037C2E05" w14:textId="77777777" w:rsidR="00A16FFD" w:rsidRPr="004401DA" w:rsidRDefault="00767F15">
            <w:pPr>
              <w:pStyle w:val="TableParagraph"/>
              <w:ind w:left="29"/>
              <w:jc w:val="center"/>
            </w:pPr>
            <w:r w:rsidRPr="004401DA">
              <w:rPr>
                <w:color w:val="171616"/>
                <w:spacing w:val="-10"/>
              </w:rPr>
              <w:t>5</w:t>
            </w:r>
          </w:p>
        </w:tc>
        <w:tc>
          <w:tcPr>
            <w:tcW w:w="1759" w:type="dxa"/>
            <w:tcBorders>
              <w:left w:val="single" w:sz="4" w:space="0" w:color="171616"/>
              <w:right w:val="single" w:sz="4" w:space="0" w:color="171616"/>
            </w:tcBorders>
          </w:tcPr>
          <w:p w14:paraId="037C2E06" w14:textId="77777777" w:rsidR="00A16FFD" w:rsidRPr="004401DA" w:rsidRDefault="00A16FFD">
            <w:pPr>
              <w:pStyle w:val="TableParagraph"/>
              <w:spacing w:before="99"/>
            </w:pPr>
          </w:p>
          <w:p w14:paraId="037C2E07" w14:textId="77777777" w:rsidR="00A16FFD" w:rsidRPr="004401DA" w:rsidRDefault="00767F15">
            <w:pPr>
              <w:pStyle w:val="TableParagraph"/>
              <w:ind w:left="103"/>
            </w:pPr>
            <w:r w:rsidRPr="004401DA">
              <w:rPr>
                <w:color w:val="171616"/>
              </w:rPr>
              <w:t>Week</w:t>
            </w:r>
            <w:r w:rsidRPr="004401DA">
              <w:rPr>
                <w:color w:val="171616"/>
                <w:spacing w:val="-1"/>
              </w:rPr>
              <w:t xml:space="preserve"> </w:t>
            </w:r>
            <w:r w:rsidRPr="004401DA">
              <w:rPr>
                <w:color w:val="171616"/>
                <w:spacing w:val="-10"/>
              </w:rPr>
              <w:t>7</w:t>
            </w:r>
          </w:p>
        </w:tc>
        <w:tc>
          <w:tcPr>
            <w:tcW w:w="1398" w:type="dxa"/>
            <w:tcBorders>
              <w:left w:val="single" w:sz="4" w:space="0" w:color="171616"/>
              <w:right w:val="single" w:sz="4" w:space="0" w:color="171616"/>
            </w:tcBorders>
          </w:tcPr>
          <w:p w14:paraId="037C2E08" w14:textId="77777777" w:rsidR="00A16FFD" w:rsidRPr="004401DA" w:rsidRDefault="00A16FFD">
            <w:pPr>
              <w:pStyle w:val="TableParagraph"/>
            </w:pPr>
          </w:p>
        </w:tc>
      </w:tr>
      <w:tr w:rsidR="00A16FFD" w:rsidRPr="004401DA" w14:paraId="037C2E0D" w14:textId="77777777" w:rsidTr="00A30FE4">
        <w:trPr>
          <w:trHeight w:val="1377"/>
        </w:trPr>
        <w:tc>
          <w:tcPr>
            <w:tcW w:w="14351" w:type="dxa"/>
            <w:gridSpan w:val="7"/>
            <w:tcBorders>
              <w:left w:val="single" w:sz="4" w:space="0" w:color="171616"/>
              <w:bottom w:val="single" w:sz="4" w:space="0" w:color="171616"/>
              <w:right w:val="single" w:sz="4" w:space="0" w:color="171616"/>
            </w:tcBorders>
          </w:tcPr>
          <w:p w14:paraId="037C2E0A" w14:textId="77777777" w:rsidR="00A16FFD" w:rsidRPr="004401DA" w:rsidRDefault="00767F15">
            <w:pPr>
              <w:pStyle w:val="TableParagraph"/>
              <w:spacing w:line="273" w:lineRule="exact"/>
              <w:ind w:left="105"/>
              <w:rPr>
                <w:sz w:val="24"/>
              </w:rPr>
            </w:pPr>
            <w:r w:rsidRPr="004401DA">
              <w:rPr>
                <w:b/>
                <w:color w:val="171616"/>
                <w:sz w:val="24"/>
              </w:rPr>
              <w:t>Teacher</w:t>
            </w:r>
            <w:r w:rsidRPr="004401DA">
              <w:rPr>
                <w:b/>
                <w:color w:val="171616"/>
                <w:spacing w:val="-3"/>
                <w:sz w:val="24"/>
              </w:rPr>
              <w:t xml:space="preserve"> </w:t>
            </w:r>
            <w:r w:rsidRPr="004401DA">
              <w:rPr>
                <w:b/>
                <w:color w:val="171616"/>
                <w:spacing w:val="-4"/>
                <w:sz w:val="24"/>
              </w:rPr>
              <w:t>note</w:t>
            </w:r>
            <w:r w:rsidRPr="004401DA">
              <w:rPr>
                <w:color w:val="171616"/>
                <w:spacing w:val="-4"/>
                <w:sz w:val="24"/>
              </w:rPr>
              <w:t>:</w:t>
            </w:r>
          </w:p>
          <w:p w14:paraId="037C2E0B" w14:textId="77777777" w:rsidR="00A16FFD" w:rsidRPr="004401DA" w:rsidRDefault="00767F15">
            <w:pPr>
              <w:pStyle w:val="TableParagraph"/>
              <w:spacing w:before="2"/>
              <w:ind w:left="105"/>
              <w:rPr>
                <w:i/>
                <w:iCs/>
                <w:sz w:val="20"/>
                <w:szCs w:val="20"/>
              </w:rPr>
            </w:pPr>
            <w:r w:rsidRPr="004401DA">
              <w:rPr>
                <w:i/>
                <w:iCs/>
                <w:color w:val="171616"/>
                <w:sz w:val="20"/>
                <w:szCs w:val="20"/>
              </w:rPr>
              <w:t xml:space="preserve">Written examples should include at least </w:t>
            </w:r>
            <w:r w:rsidRPr="004401DA">
              <w:rPr>
                <w:b/>
                <w:bCs/>
                <w:i/>
                <w:iCs/>
                <w:color w:val="171616"/>
                <w:sz w:val="20"/>
                <w:szCs w:val="20"/>
              </w:rPr>
              <w:t>1-2 examples of</w:t>
            </w:r>
            <w:r w:rsidRPr="004401DA">
              <w:rPr>
                <w:i/>
                <w:iCs/>
                <w:color w:val="171616"/>
                <w:sz w:val="20"/>
                <w:szCs w:val="20"/>
              </w:rPr>
              <w:t xml:space="preserve"> each skill/concept and should be done in a worksheet format. The written activities for Numbers,</w:t>
            </w:r>
            <w:r w:rsidRPr="004401DA">
              <w:rPr>
                <w:i/>
                <w:iCs/>
                <w:color w:val="171616"/>
                <w:spacing w:val="-3"/>
                <w:sz w:val="20"/>
                <w:szCs w:val="20"/>
              </w:rPr>
              <w:t xml:space="preserve"> </w:t>
            </w:r>
            <w:r w:rsidRPr="004401DA">
              <w:rPr>
                <w:i/>
                <w:iCs/>
                <w:color w:val="171616"/>
                <w:sz w:val="20"/>
                <w:szCs w:val="20"/>
              </w:rPr>
              <w:t>Operations</w:t>
            </w:r>
            <w:r w:rsidRPr="004401DA">
              <w:rPr>
                <w:i/>
                <w:iCs/>
                <w:color w:val="171616"/>
                <w:spacing w:val="-1"/>
                <w:sz w:val="20"/>
                <w:szCs w:val="20"/>
              </w:rPr>
              <w:t xml:space="preserve"> </w:t>
            </w:r>
            <w:r w:rsidRPr="004401DA">
              <w:rPr>
                <w:i/>
                <w:iCs/>
                <w:color w:val="171616"/>
                <w:sz w:val="20"/>
                <w:szCs w:val="20"/>
              </w:rPr>
              <w:t>and</w:t>
            </w:r>
            <w:r w:rsidRPr="004401DA">
              <w:rPr>
                <w:i/>
                <w:iCs/>
                <w:color w:val="171616"/>
                <w:spacing w:val="-2"/>
                <w:sz w:val="20"/>
                <w:szCs w:val="20"/>
              </w:rPr>
              <w:t xml:space="preserve"> </w:t>
            </w:r>
            <w:r w:rsidRPr="004401DA">
              <w:rPr>
                <w:i/>
                <w:iCs/>
                <w:color w:val="171616"/>
                <w:sz w:val="20"/>
                <w:szCs w:val="20"/>
              </w:rPr>
              <w:t>Relationships</w:t>
            </w:r>
            <w:r w:rsidRPr="004401DA">
              <w:rPr>
                <w:i/>
                <w:iCs/>
                <w:color w:val="171616"/>
                <w:spacing w:val="-2"/>
                <w:sz w:val="20"/>
                <w:szCs w:val="20"/>
              </w:rPr>
              <w:t xml:space="preserve"> </w:t>
            </w:r>
            <w:r w:rsidRPr="004401DA">
              <w:rPr>
                <w:i/>
                <w:iCs/>
                <w:color w:val="171616"/>
                <w:sz w:val="20"/>
                <w:szCs w:val="20"/>
              </w:rPr>
              <w:t>Patterns</w:t>
            </w:r>
            <w:r w:rsidRPr="004401DA">
              <w:rPr>
                <w:i/>
                <w:iCs/>
                <w:color w:val="171616"/>
                <w:spacing w:val="-5"/>
                <w:sz w:val="20"/>
                <w:szCs w:val="20"/>
              </w:rPr>
              <w:t xml:space="preserve"> </w:t>
            </w:r>
            <w:r w:rsidRPr="004401DA">
              <w:rPr>
                <w:i/>
                <w:iCs/>
                <w:color w:val="171616"/>
                <w:sz w:val="20"/>
                <w:szCs w:val="20"/>
              </w:rPr>
              <w:t>and</w:t>
            </w:r>
            <w:r w:rsidRPr="004401DA">
              <w:rPr>
                <w:i/>
                <w:iCs/>
                <w:color w:val="171616"/>
                <w:spacing w:val="-2"/>
                <w:sz w:val="20"/>
                <w:szCs w:val="20"/>
              </w:rPr>
              <w:t xml:space="preserve"> </w:t>
            </w:r>
            <w:r w:rsidRPr="004401DA">
              <w:rPr>
                <w:i/>
                <w:iCs/>
                <w:color w:val="171616"/>
                <w:sz w:val="20"/>
                <w:szCs w:val="20"/>
              </w:rPr>
              <w:t>Data</w:t>
            </w:r>
            <w:r w:rsidRPr="004401DA">
              <w:rPr>
                <w:i/>
                <w:iCs/>
                <w:color w:val="171616"/>
                <w:spacing w:val="-2"/>
                <w:sz w:val="20"/>
                <w:szCs w:val="20"/>
              </w:rPr>
              <w:t xml:space="preserve"> </w:t>
            </w:r>
            <w:r w:rsidRPr="004401DA">
              <w:rPr>
                <w:i/>
                <w:iCs/>
                <w:color w:val="171616"/>
                <w:sz w:val="20"/>
                <w:szCs w:val="20"/>
              </w:rPr>
              <w:t>Handling should</w:t>
            </w:r>
            <w:r w:rsidRPr="004401DA">
              <w:rPr>
                <w:i/>
                <w:iCs/>
                <w:color w:val="171616"/>
                <w:spacing w:val="-2"/>
                <w:sz w:val="20"/>
                <w:szCs w:val="20"/>
              </w:rPr>
              <w:t xml:space="preserve"> </w:t>
            </w:r>
            <w:r w:rsidRPr="004401DA">
              <w:rPr>
                <w:i/>
                <w:iCs/>
                <w:color w:val="171616"/>
                <w:sz w:val="20"/>
                <w:szCs w:val="20"/>
              </w:rPr>
              <w:t>be</w:t>
            </w:r>
            <w:r w:rsidRPr="004401DA">
              <w:rPr>
                <w:i/>
                <w:iCs/>
                <w:color w:val="171616"/>
                <w:spacing w:val="-2"/>
                <w:sz w:val="20"/>
                <w:szCs w:val="20"/>
              </w:rPr>
              <w:t xml:space="preserve"> </w:t>
            </w:r>
            <w:r w:rsidRPr="004401DA">
              <w:rPr>
                <w:i/>
                <w:iCs/>
                <w:color w:val="171616"/>
                <w:sz w:val="20"/>
                <w:szCs w:val="20"/>
              </w:rPr>
              <w:t>done</w:t>
            </w:r>
            <w:r w:rsidRPr="004401DA">
              <w:rPr>
                <w:i/>
                <w:iCs/>
                <w:color w:val="171616"/>
                <w:spacing w:val="-4"/>
                <w:sz w:val="20"/>
                <w:szCs w:val="20"/>
              </w:rPr>
              <w:t xml:space="preserve"> </w:t>
            </w:r>
            <w:r w:rsidRPr="004401DA">
              <w:rPr>
                <w:i/>
                <w:iCs/>
                <w:color w:val="171616"/>
                <w:sz w:val="20"/>
                <w:szCs w:val="20"/>
              </w:rPr>
              <w:t>in</w:t>
            </w:r>
            <w:r w:rsidRPr="004401DA">
              <w:rPr>
                <w:i/>
                <w:iCs/>
                <w:color w:val="171616"/>
                <w:spacing w:val="-2"/>
                <w:sz w:val="20"/>
                <w:szCs w:val="20"/>
              </w:rPr>
              <w:t xml:space="preserve"> </w:t>
            </w:r>
            <w:r w:rsidRPr="004401DA">
              <w:rPr>
                <w:b/>
                <w:bCs/>
                <w:i/>
                <w:iCs/>
                <w:color w:val="171616"/>
                <w:sz w:val="20"/>
                <w:szCs w:val="20"/>
              </w:rPr>
              <w:t>1</w:t>
            </w:r>
            <w:r w:rsidRPr="004401DA">
              <w:rPr>
                <w:b/>
                <w:bCs/>
                <w:i/>
                <w:iCs/>
                <w:color w:val="171616"/>
                <w:spacing w:val="-1"/>
                <w:sz w:val="20"/>
                <w:szCs w:val="20"/>
              </w:rPr>
              <w:t xml:space="preserve"> </w:t>
            </w:r>
            <w:r w:rsidRPr="004401DA">
              <w:rPr>
                <w:b/>
                <w:bCs/>
                <w:i/>
                <w:iCs/>
                <w:color w:val="171616"/>
                <w:sz w:val="20"/>
                <w:szCs w:val="20"/>
              </w:rPr>
              <w:t>worksheet</w:t>
            </w:r>
            <w:r w:rsidRPr="004401DA">
              <w:rPr>
                <w:b/>
                <w:bCs/>
                <w:i/>
                <w:iCs/>
                <w:color w:val="171616"/>
                <w:spacing w:val="-3"/>
                <w:sz w:val="20"/>
                <w:szCs w:val="20"/>
              </w:rPr>
              <w:t xml:space="preserve"> </w:t>
            </w:r>
            <w:r w:rsidRPr="004401DA">
              <w:rPr>
                <w:b/>
                <w:bCs/>
                <w:i/>
                <w:iCs/>
                <w:color w:val="171616"/>
                <w:sz w:val="20"/>
                <w:szCs w:val="20"/>
              </w:rPr>
              <w:t>format</w:t>
            </w:r>
            <w:r w:rsidRPr="004401DA">
              <w:rPr>
                <w:i/>
                <w:iCs/>
                <w:color w:val="171616"/>
                <w:spacing w:val="-4"/>
                <w:sz w:val="20"/>
                <w:szCs w:val="20"/>
              </w:rPr>
              <w:t xml:space="preserve"> </w:t>
            </w:r>
            <w:r w:rsidRPr="004401DA">
              <w:rPr>
                <w:i/>
                <w:iCs/>
                <w:color w:val="171616"/>
                <w:sz w:val="20"/>
                <w:szCs w:val="20"/>
              </w:rPr>
              <w:t>and</w:t>
            </w:r>
            <w:r w:rsidRPr="004401DA">
              <w:rPr>
                <w:i/>
                <w:iCs/>
                <w:color w:val="171616"/>
                <w:spacing w:val="-4"/>
                <w:sz w:val="20"/>
                <w:szCs w:val="20"/>
              </w:rPr>
              <w:t xml:space="preserve"> </w:t>
            </w:r>
            <w:r w:rsidRPr="004401DA">
              <w:rPr>
                <w:i/>
                <w:iCs/>
                <w:color w:val="171616"/>
                <w:sz w:val="20"/>
                <w:szCs w:val="20"/>
              </w:rPr>
              <w:t>the</w:t>
            </w:r>
            <w:r w:rsidRPr="004401DA">
              <w:rPr>
                <w:i/>
                <w:iCs/>
                <w:color w:val="171616"/>
                <w:spacing w:val="-2"/>
                <w:sz w:val="20"/>
                <w:szCs w:val="20"/>
              </w:rPr>
              <w:t xml:space="preserve"> </w:t>
            </w:r>
            <w:r w:rsidRPr="004401DA">
              <w:rPr>
                <w:i/>
                <w:iCs/>
                <w:color w:val="171616"/>
                <w:sz w:val="20"/>
                <w:szCs w:val="20"/>
              </w:rPr>
              <w:t>duration</w:t>
            </w:r>
            <w:r w:rsidRPr="004401DA">
              <w:rPr>
                <w:i/>
                <w:iCs/>
                <w:color w:val="171616"/>
                <w:spacing w:val="-2"/>
                <w:sz w:val="20"/>
                <w:szCs w:val="20"/>
              </w:rPr>
              <w:t xml:space="preserve"> </w:t>
            </w:r>
            <w:r w:rsidRPr="004401DA">
              <w:rPr>
                <w:i/>
                <w:iCs/>
                <w:color w:val="171616"/>
                <w:sz w:val="20"/>
                <w:szCs w:val="20"/>
              </w:rPr>
              <w:t>should</w:t>
            </w:r>
            <w:r w:rsidRPr="004401DA">
              <w:rPr>
                <w:i/>
                <w:iCs/>
                <w:color w:val="171616"/>
                <w:spacing w:val="-2"/>
                <w:sz w:val="20"/>
                <w:szCs w:val="20"/>
              </w:rPr>
              <w:t xml:space="preserve"> </w:t>
            </w:r>
            <w:r w:rsidRPr="004401DA">
              <w:rPr>
                <w:i/>
                <w:iCs/>
                <w:color w:val="171616"/>
                <w:sz w:val="20"/>
                <w:szCs w:val="20"/>
              </w:rPr>
              <w:t>be</w:t>
            </w:r>
            <w:r w:rsidRPr="004401DA">
              <w:rPr>
                <w:i/>
                <w:iCs/>
                <w:color w:val="171616"/>
                <w:spacing w:val="-2"/>
                <w:sz w:val="20"/>
                <w:szCs w:val="20"/>
              </w:rPr>
              <w:t xml:space="preserve"> </w:t>
            </w:r>
            <w:r w:rsidRPr="004401DA">
              <w:rPr>
                <w:i/>
                <w:iCs/>
                <w:color w:val="171616"/>
                <w:sz w:val="20"/>
                <w:szCs w:val="20"/>
              </w:rPr>
              <w:t>30-35</w:t>
            </w:r>
            <w:r w:rsidRPr="004401DA">
              <w:rPr>
                <w:i/>
                <w:iCs/>
                <w:color w:val="171616"/>
                <w:spacing w:val="-4"/>
                <w:sz w:val="20"/>
                <w:szCs w:val="20"/>
              </w:rPr>
              <w:t xml:space="preserve"> </w:t>
            </w:r>
            <w:r w:rsidRPr="004401DA">
              <w:rPr>
                <w:i/>
                <w:iCs/>
                <w:color w:val="171616"/>
                <w:sz w:val="20"/>
                <w:szCs w:val="20"/>
              </w:rPr>
              <w:t>minutes.</w:t>
            </w:r>
          </w:p>
          <w:p w14:paraId="657F417B" w14:textId="77777777" w:rsidR="003C56BF" w:rsidRPr="004401DA" w:rsidRDefault="00767F15">
            <w:pPr>
              <w:pStyle w:val="TableParagraph"/>
              <w:spacing w:line="252" w:lineRule="exact"/>
              <w:ind w:left="105" w:right="91"/>
              <w:rPr>
                <w:i/>
                <w:iCs/>
                <w:color w:val="171616"/>
                <w:spacing w:val="40"/>
                <w:sz w:val="20"/>
                <w:szCs w:val="20"/>
              </w:rPr>
            </w:pPr>
            <w:r w:rsidRPr="004401DA">
              <w:rPr>
                <w:i/>
                <w:iCs/>
                <w:color w:val="171616"/>
                <w:sz w:val="20"/>
                <w:szCs w:val="20"/>
              </w:rPr>
              <w:t>The</w:t>
            </w:r>
            <w:r w:rsidRPr="004401DA">
              <w:rPr>
                <w:i/>
                <w:iCs/>
                <w:color w:val="171616"/>
                <w:spacing w:val="-3"/>
                <w:sz w:val="20"/>
                <w:szCs w:val="20"/>
              </w:rPr>
              <w:t xml:space="preserve"> </w:t>
            </w:r>
            <w:r w:rsidRPr="004401DA">
              <w:rPr>
                <w:i/>
                <w:iCs/>
                <w:color w:val="171616"/>
                <w:sz w:val="20"/>
                <w:szCs w:val="20"/>
              </w:rPr>
              <w:t>written</w:t>
            </w:r>
            <w:r w:rsidRPr="004401DA">
              <w:rPr>
                <w:i/>
                <w:iCs/>
                <w:color w:val="171616"/>
                <w:spacing w:val="-1"/>
                <w:sz w:val="20"/>
                <w:szCs w:val="20"/>
              </w:rPr>
              <w:t xml:space="preserve"> </w:t>
            </w:r>
            <w:r w:rsidRPr="004401DA">
              <w:rPr>
                <w:i/>
                <w:iCs/>
                <w:color w:val="171616"/>
                <w:sz w:val="20"/>
                <w:szCs w:val="20"/>
              </w:rPr>
              <w:t>assessment</w:t>
            </w:r>
            <w:r w:rsidRPr="004401DA">
              <w:rPr>
                <w:i/>
                <w:iCs/>
                <w:color w:val="171616"/>
                <w:spacing w:val="-2"/>
                <w:sz w:val="20"/>
                <w:szCs w:val="20"/>
              </w:rPr>
              <w:t xml:space="preserve"> </w:t>
            </w:r>
            <w:r w:rsidRPr="004401DA">
              <w:rPr>
                <w:i/>
                <w:iCs/>
                <w:color w:val="171616"/>
                <w:sz w:val="20"/>
                <w:szCs w:val="20"/>
              </w:rPr>
              <w:t>should</w:t>
            </w:r>
            <w:r w:rsidRPr="004401DA">
              <w:rPr>
                <w:i/>
                <w:iCs/>
                <w:color w:val="171616"/>
                <w:spacing w:val="-1"/>
                <w:sz w:val="20"/>
                <w:szCs w:val="20"/>
              </w:rPr>
              <w:t xml:space="preserve"> </w:t>
            </w:r>
            <w:r w:rsidRPr="004401DA">
              <w:rPr>
                <w:i/>
                <w:iCs/>
                <w:color w:val="171616"/>
                <w:sz w:val="20"/>
                <w:szCs w:val="20"/>
              </w:rPr>
              <w:t>be</w:t>
            </w:r>
            <w:r w:rsidRPr="004401DA">
              <w:rPr>
                <w:i/>
                <w:iCs/>
                <w:color w:val="171616"/>
                <w:spacing w:val="-3"/>
                <w:sz w:val="20"/>
                <w:szCs w:val="20"/>
              </w:rPr>
              <w:t xml:space="preserve"> </w:t>
            </w:r>
            <w:r w:rsidRPr="004401DA">
              <w:rPr>
                <w:i/>
                <w:iCs/>
                <w:color w:val="171616"/>
                <w:sz w:val="20"/>
                <w:szCs w:val="20"/>
              </w:rPr>
              <w:t>mediated</w:t>
            </w:r>
            <w:r w:rsidRPr="004401DA">
              <w:rPr>
                <w:i/>
                <w:iCs/>
                <w:color w:val="171616"/>
                <w:spacing w:val="-1"/>
                <w:sz w:val="20"/>
                <w:szCs w:val="20"/>
              </w:rPr>
              <w:t xml:space="preserve"> </w:t>
            </w:r>
            <w:r w:rsidRPr="004401DA">
              <w:rPr>
                <w:i/>
                <w:iCs/>
                <w:color w:val="171616"/>
                <w:sz w:val="20"/>
                <w:szCs w:val="20"/>
              </w:rPr>
              <w:t>and</w:t>
            </w:r>
            <w:r w:rsidRPr="004401DA">
              <w:rPr>
                <w:i/>
                <w:iCs/>
                <w:color w:val="171616"/>
                <w:spacing w:val="40"/>
                <w:sz w:val="20"/>
                <w:szCs w:val="20"/>
              </w:rPr>
              <w:t xml:space="preserve"> </w:t>
            </w:r>
            <w:r w:rsidRPr="004401DA">
              <w:rPr>
                <w:i/>
                <w:iCs/>
                <w:color w:val="171616"/>
                <w:sz w:val="20"/>
                <w:szCs w:val="20"/>
              </w:rPr>
              <w:t>done</w:t>
            </w:r>
            <w:r w:rsidRPr="004401DA">
              <w:rPr>
                <w:i/>
                <w:iCs/>
                <w:color w:val="171616"/>
                <w:spacing w:val="-1"/>
                <w:sz w:val="20"/>
                <w:szCs w:val="20"/>
              </w:rPr>
              <w:t xml:space="preserve"> </w:t>
            </w:r>
            <w:r w:rsidRPr="004401DA">
              <w:rPr>
                <w:i/>
                <w:iCs/>
                <w:color w:val="171616"/>
                <w:sz w:val="20"/>
                <w:szCs w:val="20"/>
              </w:rPr>
              <w:t>in</w:t>
            </w:r>
            <w:r w:rsidRPr="004401DA">
              <w:rPr>
                <w:i/>
                <w:iCs/>
                <w:color w:val="171616"/>
                <w:spacing w:val="-1"/>
                <w:sz w:val="20"/>
                <w:szCs w:val="20"/>
              </w:rPr>
              <w:t xml:space="preserve"> </w:t>
            </w:r>
            <w:r w:rsidRPr="004401DA">
              <w:rPr>
                <w:i/>
                <w:iCs/>
                <w:color w:val="171616"/>
                <w:sz w:val="20"/>
                <w:szCs w:val="20"/>
              </w:rPr>
              <w:t>small</w:t>
            </w:r>
            <w:r w:rsidRPr="004401DA">
              <w:rPr>
                <w:i/>
                <w:iCs/>
                <w:color w:val="171616"/>
                <w:spacing w:val="-4"/>
                <w:sz w:val="20"/>
                <w:szCs w:val="20"/>
              </w:rPr>
              <w:t xml:space="preserve"> </w:t>
            </w:r>
            <w:r w:rsidRPr="004401DA">
              <w:rPr>
                <w:i/>
                <w:iCs/>
                <w:color w:val="171616"/>
                <w:sz w:val="20"/>
                <w:szCs w:val="20"/>
              </w:rPr>
              <w:t>groups</w:t>
            </w:r>
            <w:r w:rsidRPr="004401DA">
              <w:rPr>
                <w:i/>
                <w:iCs/>
                <w:color w:val="171616"/>
                <w:spacing w:val="-3"/>
                <w:sz w:val="20"/>
                <w:szCs w:val="20"/>
              </w:rPr>
              <w:t xml:space="preserve"> </w:t>
            </w:r>
            <w:r w:rsidRPr="004401DA">
              <w:rPr>
                <w:i/>
                <w:iCs/>
                <w:color w:val="171616"/>
                <w:sz w:val="20"/>
                <w:szCs w:val="20"/>
              </w:rPr>
              <w:t>(1</w:t>
            </w:r>
            <w:r w:rsidRPr="004401DA">
              <w:rPr>
                <w:i/>
                <w:iCs/>
                <w:color w:val="171616"/>
                <w:spacing w:val="-3"/>
                <w:sz w:val="20"/>
                <w:szCs w:val="20"/>
              </w:rPr>
              <w:t xml:space="preserve"> </w:t>
            </w:r>
            <w:r w:rsidRPr="004401DA">
              <w:rPr>
                <w:i/>
                <w:iCs/>
                <w:color w:val="171616"/>
                <w:sz w:val="20"/>
                <w:szCs w:val="20"/>
              </w:rPr>
              <w:t>group</w:t>
            </w:r>
            <w:r w:rsidRPr="004401DA">
              <w:rPr>
                <w:i/>
                <w:iCs/>
                <w:color w:val="171616"/>
                <w:spacing w:val="-1"/>
                <w:sz w:val="20"/>
                <w:szCs w:val="20"/>
              </w:rPr>
              <w:t xml:space="preserve"> </w:t>
            </w:r>
            <w:r w:rsidRPr="004401DA">
              <w:rPr>
                <w:i/>
                <w:iCs/>
                <w:color w:val="171616"/>
                <w:sz w:val="20"/>
                <w:szCs w:val="20"/>
              </w:rPr>
              <w:t>per day)</w:t>
            </w:r>
            <w:r w:rsidRPr="004401DA">
              <w:rPr>
                <w:i/>
                <w:iCs/>
                <w:color w:val="171616"/>
                <w:spacing w:val="40"/>
                <w:sz w:val="20"/>
                <w:szCs w:val="20"/>
              </w:rPr>
              <w:t xml:space="preserve"> </w:t>
            </w:r>
          </w:p>
          <w:p w14:paraId="392D9B3C" w14:textId="20AA5ED7" w:rsidR="00A16FFD" w:rsidRPr="004401DA" w:rsidRDefault="00767F15">
            <w:pPr>
              <w:pStyle w:val="TableParagraph"/>
              <w:spacing w:line="252" w:lineRule="exact"/>
              <w:ind w:left="105" w:right="91"/>
              <w:rPr>
                <w:b/>
                <w:bCs/>
                <w:i/>
                <w:iCs/>
                <w:color w:val="171616"/>
                <w:sz w:val="20"/>
                <w:szCs w:val="20"/>
              </w:rPr>
            </w:pPr>
            <w:r w:rsidRPr="004401DA">
              <w:rPr>
                <w:i/>
                <w:iCs/>
                <w:color w:val="171616"/>
                <w:sz w:val="20"/>
                <w:szCs w:val="20"/>
              </w:rPr>
              <w:t>For</w:t>
            </w:r>
            <w:r w:rsidRPr="004401DA">
              <w:rPr>
                <w:i/>
                <w:iCs/>
                <w:color w:val="171616"/>
                <w:spacing w:val="-7"/>
                <w:sz w:val="20"/>
                <w:szCs w:val="20"/>
              </w:rPr>
              <w:t xml:space="preserve"> </w:t>
            </w:r>
            <w:r w:rsidRPr="004401DA">
              <w:rPr>
                <w:i/>
                <w:iCs/>
                <w:color w:val="171616"/>
                <w:sz w:val="20"/>
                <w:szCs w:val="20"/>
              </w:rPr>
              <w:t>Word</w:t>
            </w:r>
            <w:r w:rsidRPr="004401DA">
              <w:rPr>
                <w:i/>
                <w:iCs/>
                <w:color w:val="171616"/>
                <w:spacing w:val="-1"/>
                <w:sz w:val="20"/>
                <w:szCs w:val="20"/>
              </w:rPr>
              <w:t xml:space="preserve"> </w:t>
            </w:r>
            <w:r w:rsidRPr="004401DA">
              <w:rPr>
                <w:i/>
                <w:iCs/>
                <w:color w:val="171616"/>
                <w:sz w:val="20"/>
                <w:szCs w:val="20"/>
              </w:rPr>
              <w:t>Problems</w:t>
            </w:r>
            <w:r w:rsidRPr="004401DA">
              <w:rPr>
                <w:i/>
                <w:iCs/>
                <w:color w:val="171616"/>
                <w:spacing w:val="-2"/>
                <w:sz w:val="20"/>
                <w:szCs w:val="20"/>
              </w:rPr>
              <w:t xml:space="preserve"> </w:t>
            </w:r>
            <w:r w:rsidRPr="004401DA">
              <w:rPr>
                <w:i/>
                <w:iCs/>
                <w:color w:val="171616"/>
                <w:sz w:val="20"/>
                <w:szCs w:val="20"/>
              </w:rPr>
              <w:t>refer</w:t>
            </w:r>
            <w:r w:rsidRPr="004401DA">
              <w:rPr>
                <w:i/>
                <w:iCs/>
                <w:color w:val="171616"/>
                <w:spacing w:val="-2"/>
                <w:sz w:val="20"/>
                <w:szCs w:val="20"/>
              </w:rPr>
              <w:t xml:space="preserve"> </w:t>
            </w:r>
            <w:r w:rsidRPr="004401DA">
              <w:rPr>
                <w:i/>
                <w:iCs/>
                <w:color w:val="171616"/>
                <w:sz w:val="20"/>
                <w:szCs w:val="20"/>
              </w:rPr>
              <w:t>to</w:t>
            </w:r>
            <w:r w:rsidRPr="004401DA">
              <w:rPr>
                <w:i/>
                <w:iCs/>
                <w:color w:val="171616"/>
                <w:spacing w:val="-5"/>
                <w:sz w:val="20"/>
                <w:szCs w:val="20"/>
              </w:rPr>
              <w:t xml:space="preserve"> </w:t>
            </w:r>
            <w:r w:rsidRPr="004401DA">
              <w:rPr>
                <w:i/>
                <w:iCs/>
                <w:color w:val="171616"/>
                <w:sz w:val="20"/>
                <w:szCs w:val="20"/>
              </w:rPr>
              <w:t>the</w:t>
            </w:r>
            <w:r w:rsidRPr="004401DA">
              <w:rPr>
                <w:i/>
                <w:iCs/>
                <w:color w:val="171616"/>
                <w:spacing w:val="-1"/>
                <w:sz w:val="20"/>
                <w:szCs w:val="20"/>
              </w:rPr>
              <w:t xml:space="preserve"> </w:t>
            </w:r>
            <w:r w:rsidRPr="004401DA">
              <w:rPr>
                <w:i/>
                <w:iCs/>
                <w:color w:val="171616"/>
                <w:sz w:val="20"/>
                <w:szCs w:val="20"/>
              </w:rPr>
              <w:t>problem types in</w:t>
            </w:r>
            <w:r w:rsidRPr="004401DA">
              <w:rPr>
                <w:i/>
                <w:iCs/>
                <w:color w:val="171616"/>
                <w:spacing w:val="-1"/>
                <w:sz w:val="20"/>
                <w:szCs w:val="20"/>
              </w:rPr>
              <w:t xml:space="preserve"> </w:t>
            </w:r>
            <w:r w:rsidRPr="004401DA">
              <w:rPr>
                <w:i/>
                <w:iCs/>
                <w:color w:val="171616"/>
                <w:sz w:val="20"/>
                <w:szCs w:val="20"/>
              </w:rPr>
              <w:t xml:space="preserve">CAPS </w:t>
            </w:r>
            <w:r w:rsidRPr="004401DA">
              <w:rPr>
                <w:b/>
                <w:bCs/>
                <w:i/>
                <w:iCs/>
                <w:color w:val="171616"/>
                <w:sz w:val="20"/>
                <w:szCs w:val="20"/>
              </w:rPr>
              <w:t xml:space="preserve">pages 61 </w:t>
            </w:r>
            <w:r w:rsidR="00A30FE4" w:rsidRPr="004401DA">
              <w:rPr>
                <w:b/>
                <w:bCs/>
                <w:i/>
                <w:iCs/>
                <w:color w:val="171616"/>
                <w:sz w:val="20"/>
                <w:szCs w:val="20"/>
              </w:rPr>
              <w:t>–</w:t>
            </w:r>
            <w:r w:rsidR="00461F75" w:rsidRPr="004401DA">
              <w:rPr>
                <w:b/>
                <w:bCs/>
                <w:i/>
                <w:iCs/>
                <w:color w:val="171616"/>
                <w:sz w:val="20"/>
                <w:szCs w:val="20"/>
              </w:rPr>
              <w:t xml:space="preserve"> </w:t>
            </w:r>
            <w:r w:rsidR="004401DA" w:rsidRPr="004401DA">
              <w:rPr>
                <w:b/>
                <w:bCs/>
                <w:i/>
                <w:iCs/>
                <w:color w:val="171616"/>
                <w:sz w:val="20"/>
                <w:szCs w:val="20"/>
              </w:rPr>
              <w:t xml:space="preserve">62. </w:t>
            </w:r>
          </w:p>
          <w:p w14:paraId="037C2E0C" w14:textId="14499253" w:rsidR="00A30FE4" w:rsidRPr="004401DA" w:rsidRDefault="00A30FE4">
            <w:pPr>
              <w:pStyle w:val="TableParagraph"/>
              <w:spacing w:line="252" w:lineRule="exact"/>
              <w:ind w:left="105" w:right="91"/>
            </w:pPr>
          </w:p>
        </w:tc>
      </w:tr>
    </w:tbl>
    <w:p w14:paraId="037C2E0E" w14:textId="77777777" w:rsidR="00767F15" w:rsidRPr="004401DA" w:rsidRDefault="00767F15">
      <w:pPr>
        <w:rPr>
          <w:rFonts w:ascii="Arial" w:hAnsi="Arial" w:cs="Arial"/>
        </w:rPr>
      </w:pPr>
    </w:p>
    <w:sectPr w:rsidR="00767F15" w:rsidRPr="004401DA">
      <w:pgSz w:w="15840" w:h="12240" w:orient="landscape"/>
      <w:pgMar w:top="1380" w:right="60" w:bottom="28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91204"/>
    <w:multiLevelType w:val="hybridMultilevel"/>
    <w:tmpl w:val="B6D8F1C8"/>
    <w:lvl w:ilvl="0" w:tplc="1C090001">
      <w:start w:val="1"/>
      <w:numFmt w:val="bullet"/>
      <w:lvlText w:val=""/>
      <w:lvlJc w:val="left"/>
      <w:pPr>
        <w:ind w:left="464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184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904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624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344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064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784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504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224" w:hanging="360"/>
      </w:pPr>
      <w:rPr>
        <w:rFonts w:ascii="Wingdings" w:hAnsi="Wingdings" w:hint="default"/>
      </w:rPr>
    </w:lvl>
  </w:abstractNum>
  <w:abstractNum w:abstractNumId="1" w15:restartNumberingAfterBreak="0">
    <w:nsid w:val="03CD7B41"/>
    <w:multiLevelType w:val="hybridMultilevel"/>
    <w:tmpl w:val="94A29196"/>
    <w:lvl w:ilvl="0" w:tplc="B522675C">
      <w:numFmt w:val="bullet"/>
      <w:lvlText w:val=""/>
      <w:lvlJc w:val="left"/>
      <w:pPr>
        <w:ind w:left="272" w:hanging="164"/>
      </w:pPr>
      <w:rPr>
        <w:rFonts w:ascii="Wingdings" w:eastAsia="Wingdings" w:hAnsi="Wingdings" w:cs="Wingdings" w:hint="default"/>
        <w:b w:val="0"/>
        <w:bCs w:val="0"/>
        <w:i w:val="0"/>
        <w:iCs w:val="0"/>
        <w:color w:val="171616"/>
        <w:spacing w:val="0"/>
        <w:w w:val="100"/>
        <w:sz w:val="22"/>
        <w:szCs w:val="22"/>
        <w:lang w:val="en-US" w:eastAsia="en-US" w:bidi="ar-SA"/>
      </w:rPr>
    </w:lvl>
    <w:lvl w:ilvl="1" w:tplc="B5EA695A">
      <w:numFmt w:val="bullet"/>
      <w:lvlText w:val="•"/>
      <w:lvlJc w:val="left"/>
      <w:pPr>
        <w:ind w:left="916" w:hanging="164"/>
      </w:pPr>
      <w:rPr>
        <w:rFonts w:hint="default"/>
        <w:lang w:val="en-US" w:eastAsia="en-US" w:bidi="ar-SA"/>
      </w:rPr>
    </w:lvl>
    <w:lvl w:ilvl="2" w:tplc="F9F83F18">
      <w:numFmt w:val="bullet"/>
      <w:lvlText w:val="•"/>
      <w:lvlJc w:val="left"/>
      <w:pPr>
        <w:ind w:left="1553" w:hanging="164"/>
      </w:pPr>
      <w:rPr>
        <w:rFonts w:hint="default"/>
        <w:lang w:val="en-US" w:eastAsia="en-US" w:bidi="ar-SA"/>
      </w:rPr>
    </w:lvl>
    <w:lvl w:ilvl="3" w:tplc="CCD45B52">
      <w:numFmt w:val="bullet"/>
      <w:lvlText w:val="•"/>
      <w:lvlJc w:val="left"/>
      <w:pPr>
        <w:ind w:left="2190" w:hanging="164"/>
      </w:pPr>
      <w:rPr>
        <w:rFonts w:hint="default"/>
        <w:lang w:val="en-US" w:eastAsia="en-US" w:bidi="ar-SA"/>
      </w:rPr>
    </w:lvl>
    <w:lvl w:ilvl="4" w:tplc="BA0E5A38">
      <w:numFmt w:val="bullet"/>
      <w:lvlText w:val="•"/>
      <w:lvlJc w:val="left"/>
      <w:pPr>
        <w:ind w:left="2827" w:hanging="164"/>
      </w:pPr>
      <w:rPr>
        <w:rFonts w:hint="default"/>
        <w:lang w:val="en-US" w:eastAsia="en-US" w:bidi="ar-SA"/>
      </w:rPr>
    </w:lvl>
    <w:lvl w:ilvl="5" w:tplc="873695D0">
      <w:numFmt w:val="bullet"/>
      <w:lvlText w:val="•"/>
      <w:lvlJc w:val="left"/>
      <w:pPr>
        <w:ind w:left="3464" w:hanging="164"/>
      </w:pPr>
      <w:rPr>
        <w:rFonts w:hint="default"/>
        <w:lang w:val="en-US" w:eastAsia="en-US" w:bidi="ar-SA"/>
      </w:rPr>
    </w:lvl>
    <w:lvl w:ilvl="6" w:tplc="D358514E">
      <w:numFmt w:val="bullet"/>
      <w:lvlText w:val="•"/>
      <w:lvlJc w:val="left"/>
      <w:pPr>
        <w:ind w:left="4100" w:hanging="164"/>
      </w:pPr>
      <w:rPr>
        <w:rFonts w:hint="default"/>
        <w:lang w:val="en-US" w:eastAsia="en-US" w:bidi="ar-SA"/>
      </w:rPr>
    </w:lvl>
    <w:lvl w:ilvl="7" w:tplc="B15A3BCC">
      <w:numFmt w:val="bullet"/>
      <w:lvlText w:val="•"/>
      <w:lvlJc w:val="left"/>
      <w:pPr>
        <w:ind w:left="4737" w:hanging="164"/>
      </w:pPr>
      <w:rPr>
        <w:rFonts w:hint="default"/>
        <w:lang w:val="en-US" w:eastAsia="en-US" w:bidi="ar-SA"/>
      </w:rPr>
    </w:lvl>
    <w:lvl w:ilvl="8" w:tplc="50044232">
      <w:numFmt w:val="bullet"/>
      <w:lvlText w:val="•"/>
      <w:lvlJc w:val="left"/>
      <w:pPr>
        <w:ind w:left="5374" w:hanging="164"/>
      </w:pPr>
      <w:rPr>
        <w:rFonts w:hint="default"/>
        <w:lang w:val="en-US" w:eastAsia="en-US" w:bidi="ar-SA"/>
      </w:rPr>
    </w:lvl>
  </w:abstractNum>
  <w:abstractNum w:abstractNumId="2" w15:restartNumberingAfterBreak="0">
    <w:nsid w:val="05CE620C"/>
    <w:multiLevelType w:val="hybridMultilevel"/>
    <w:tmpl w:val="639CBE6E"/>
    <w:lvl w:ilvl="0" w:tplc="FE0A8EA0">
      <w:numFmt w:val="bullet"/>
      <w:lvlText w:val=""/>
      <w:lvlJc w:val="left"/>
      <w:pPr>
        <w:ind w:left="616" w:hanging="512"/>
      </w:pPr>
      <w:rPr>
        <w:rFonts w:ascii="Wingdings" w:eastAsia="Wingdings" w:hAnsi="Wingdings" w:cs="Wingdings" w:hint="default"/>
        <w:b w:val="0"/>
        <w:bCs w:val="0"/>
        <w:i w:val="0"/>
        <w:iCs w:val="0"/>
        <w:color w:val="171616"/>
        <w:spacing w:val="0"/>
        <w:w w:val="100"/>
        <w:sz w:val="22"/>
        <w:szCs w:val="22"/>
        <w:lang w:val="en-US" w:eastAsia="en-US" w:bidi="ar-SA"/>
      </w:rPr>
    </w:lvl>
    <w:lvl w:ilvl="1" w:tplc="18305798">
      <w:numFmt w:val="bullet"/>
      <w:lvlText w:val="•"/>
      <w:lvlJc w:val="left"/>
      <w:pPr>
        <w:ind w:left="1209" w:hanging="512"/>
      </w:pPr>
      <w:rPr>
        <w:rFonts w:hint="default"/>
        <w:lang w:val="en-US" w:eastAsia="en-US" w:bidi="ar-SA"/>
      </w:rPr>
    </w:lvl>
    <w:lvl w:ilvl="2" w:tplc="E00A9118">
      <w:numFmt w:val="bullet"/>
      <w:lvlText w:val="•"/>
      <w:lvlJc w:val="left"/>
      <w:pPr>
        <w:ind w:left="1794" w:hanging="512"/>
      </w:pPr>
      <w:rPr>
        <w:rFonts w:hint="default"/>
        <w:lang w:val="en-US" w:eastAsia="en-US" w:bidi="ar-SA"/>
      </w:rPr>
    </w:lvl>
    <w:lvl w:ilvl="3" w:tplc="C4C2C028">
      <w:numFmt w:val="bullet"/>
      <w:lvlText w:val="•"/>
      <w:lvlJc w:val="left"/>
      <w:pPr>
        <w:ind w:left="2379" w:hanging="512"/>
      </w:pPr>
      <w:rPr>
        <w:rFonts w:hint="default"/>
        <w:lang w:val="en-US" w:eastAsia="en-US" w:bidi="ar-SA"/>
      </w:rPr>
    </w:lvl>
    <w:lvl w:ilvl="4" w:tplc="77126C10">
      <w:numFmt w:val="bullet"/>
      <w:lvlText w:val="•"/>
      <w:lvlJc w:val="left"/>
      <w:pPr>
        <w:ind w:left="2964" w:hanging="512"/>
      </w:pPr>
      <w:rPr>
        <w:rFonts w:hint="default"/>
        <w:lang w:val="en-US" w:eastAsia="en-US" w:bidi="ar-SA"/>
      </w:rPr>
    </w:lvl>
    <w:lvl w:ilvl="5" w:tplc="25D83FBC">
      <w:numFmt w:val="bullet"/>
      <w:lvlText w:val="•"/>
      <w:lvlJc w:val="left"/>
      <w:pPr>
        <w:ind w:left="3549" w:hanging="512"/>
      </w:pPr>
      <w:rPr>
        <w:rFonts w:hint="default"/>
        <w:lang w:val="en-US" w:eastAsia="en-US" w:bidi="ar-SA"/>
      </w:rPr>
    </w:lvl>
    <w:lvl w:ilvl="6" w:tplc="6BD68D7C">
      <w:numFmt w:val="bullet"/>
      <w:lvlText w:val="•"/>
      <w:lvlJc w:val="left"/>
      <w:pPr>
        <w:ind w:left="4133" w:hanging="512"/>
      </w:pPr>
      <w:rPr>
        <w:rFonts w:hint="default"/>
        <w:lang w:val="en-US" w:eastAsia="en-US" w:bidi="ar-SA"/>
      </w:rPr>
    </w:lvl>
    <w:lvl w:ilvl="7" w:tplc="5CE65C00">
      <w:numFmt w:val="bullet"/>
      <w:lvlText w:val="•"/>
      <w:lvlJc w:val="left"/>
      <w:pPr>
        <w:ind w:left="4718" w:hanging="512"/>
      </w:pPr>
      <w:rPr>
        <w:rFonts w:hint="default"/>
        <w:lang w:val="en-US" w:eastAsia="en-US" w:bidi="ar-SA"/>
      </w:rPr>
    </w:lvl>
    <w:lvl w:ilvl="8" w:tplc="06E00DEC">
      <w:numFmt w:val="bullet"/>
      <w:lvlText w:val="•"/>
      <w:lvlJc w:val="left"/>
      <w:pPr>
        <w:ind w:left="5303" w:hanging="512"/>
      </w:pPr>
      <w:rPr>
        <w:rFonts w:hint="default"/>
        <w:lang w:val="en-US" w:eastAsia="en-US" w:bidi="ar-SA"/>
      </w:rPr>
    </w:lvl>
  </w:abstractNum>
  <w:abstractNum w:abstractNumId="3" w15:restartNumberingAfterBreak="0">
    <w:nsid w:val="06BC1A29"/>
    <w:multiLevelType w:val="hybridMultilevel"/>
    <w:tmpl w:val="88B63AE2"/>
    <w:lvl w:ilvl="0" w:tplc="1C090005">
      <w:start w:val="1"/>
      <w:numFmt w:val="bullet"/>
      <w:lvlText w:val=""/>
      <w:lvlJc w:val="left"/>
      <w:pPr>
        <w:ind w:left="488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208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928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648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368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088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808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528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248" w:hanging="360"/>
      </w:pPr>
      <w:rPr>
        <w:rFonts w:ascii="Wingdings" w:hAnsi="Wingdings" w:hint="default"/>
      </w:rPr>
    </w:lvl>
  </w:abstractNum>
  <w:abstractNum w:abstractNumId="4" w15:restartNumberingAfterBreak="0">
    <w:nsid w:val="114B1D56"/>
    <w:multiLevelType w:val="hybridMultilevel"/>
    <w:tmpl w:val="696CBDAC"/>
    <w:lvl w:ilvl="0" w:tplc="0A1E7A5E">
      <w:numFmt w:val="bullet"/>
      <w:lvlText w:val=""/>
      <w:lvlJc w:val="left"/>
      <w:pPr>
        <w:ind w:left="824" w:hanging="360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0E36A7DE">
      <w:numFmt w:val="bullet"/>
      <w:lvlText w:val="•"/>
      <w:lvlJc w:val="left"/>
      <w:pPr>
        <w:ind w:left="1402" w:hanging="360"/>
      </w:pPr>
      <w:rPr>
        <w:rFonts w:hint="default"/>
        <w:lang w:val="en-US" w:eastAsia="en-US" w:bidi="ar-SA"/>
      </w:rPr>
    </w:lvl>
    <w:lvl w:ilvl="2" w:tplc="8C9EEAF6">
      <w:numFmt w:val="bullet"/>
      <w:lvlText w:val="•"/>
      <w:lvlJc w:val="left"/>
      <w:pPr>
        <w:ind w:left="1985" w:hanging="360"/>
      </w:pPr>
      <w:rPr>
        <w:rFonts w:hint="default"/>
        <w:lang w:val="en-US" w:eastAsia="en-US" w:bidi="ar-SA"/>
      </w:rPr>
    </w:lvl>
    <w:lvl w:ilvl="3" w:tplc="98404552">
      <w:numFmt w:val="bullet"/>
      <w:lvlText w:val="•"/>
      <w:lvlJc w:val="left"/>
      <w:pPr>
        <w:ind w:left="2568" w:hanging="360"/>
      </w:pPr>
      <w:rPr>
        <w:rFonts w:hint="default"/>
        <w:lang w:val="en-US" w:eastAsia="en-US" w:bidi="ar-SA"/>
      </w:rPr>
    </w:lvl>
    <w:lvl w:ilvl="4" w:tplc="DE90B6AC">
      <w:numFmt w:val="bullet"/>
      <w:lvlText w:val="•"/>
      <w:lvlJc w:val="left"/>
      <w:pPr>
        <w:ind w:left="3151" w:hanging="360"/>
      </w:pPr>
      <w:rPr>
        <w:rFonts w:hint="default"/>
        <w:lang w:val="en-US" w:eastAsia="en-US" w:bidi="ar-SA"/>
      </w:rPr>
    </w:lvl>
    <w:lvl w:ilvl="5" w:tplc="7F3A41A8">
      <w:numFmt w:val="bullet"/>
      <w:lvlText w:val="•"/>
      <w:lvlJc w:val="left"/>
      <w:pPr>
        <w:ind w:left="3734" w:hanging="360"/>
      </w:pPr>
      <w:rPr>
        <w:rFonts w:hint="default"/>
        <w:lang w:val="en-US" w:eastAsia="en-US" w:bidi="ar-SA"/>
      </w:rPr>
    </w:lvl>
    <w:lvl w:ilvl="6" w:tplc="40CE7C62">
      <w:numFmt w:val="bullet"/>
      <w:lvlText w:val="•"/>
      <w:lvlJc w:val="left"/>
      <w:pPr>
        <w:ind w:left="4316" w:hanging="360"/>
      </w:pPr>
      <w:rPr>
        <w:rFonts w:hint="default"/>
        <w:lang w:val="en-US" w:eastAsia="en-US" w:bidi="ar-SA"/>
      </w:rPr>
    </w:lvl>
    <w:lvl w:ilvl="7" w:tplc="5FE2CD96">
      <w:numFmt w:val="bullet"/>
      <w:lvlText w:val="•"/>
      <w:lvlJc w:val="left"/>
      <w:pPr>
        <w:ind w:left="4899" w:hanging="360"/>
      </w:pPr>
      <w:rPr>
        <w:rFonts w:hint="default"/>
        <w:lang w:val="en-US" w:eastAsia="en-US" w:bidi="ar-SA"/>
      </w:rPr>
    </w:lvl>
    <w:lvl w:ilvl="8" w:tplc="70BEBDC8">
      <w:numFmt w:val="bullet"/>
      <w:lvlText w:val="•"/>
      <w:lvlJc w:val="left"/>
      <w:pPr>
        <w:ind w:left="5482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196A307A"/>
    <w:multiLevelType w:val="hybridMultilevel"/>
    <w:tmpl w:val="ECAC49B2"/>
    <w:lvl w:ilvl="0" w:tplc="1C090001">
      <w:start w:val="1"/>
      <w:numFmt w:val="bullet"/>
      <w:lvlText w:val=""/>
      <w:lvlJc w:val="left"/>
      <w:pPr>
        <w:ind w:left="824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544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264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984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704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424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144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864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584" w:hanging="360"/>
      </w:pPr>
      <w:rPr>
        <w:rFonts w:ascii="Wingdings" w:hAnsi="Wingdings" w:hint="default"/>
      </w:rPr>
    </w:lvl>
  </w:abstractNum>
  <w:abstractNum w:abstractNumId="6" w15:restartNumberingAfterBreak="0">
    <w:nsid w:val="1D3E0A67"/>
    <w:multiLevelType w:val="hybridMultilevel"/>
    <w:tmpl w:val="9A203BCE"/>
    <w:lvl w:ilvl="0" w:tplc="1C090001">
      <w:start w:val="1"/>
      <w:numFmt w:val="bullet"/>
      <w:lvlText w:val=""/>
      <w:lvlJc w:val="left"/>
      <w:pPr>
        <w:ind w:left="616" w:hanging="512"/>
      </w:pPr>
      <w:rPr>
        <w:rFonts w:ascii="Symbol" w:hAnsi="Symbol" w:hint="default"/>
        <w:b w:val="0"/>
        <w:bCs w:val="0"/>
        <w:i w:val="0"/>
        <w:iCs w:val="0"/>
        <w:color w:val="171616"/>
        <w:spacing w:val="0"/>
        <w:w w:val="100"/>
        <w:sz w:val="22"/>
        <w:szCs w:val="22"/>
        <w:lang w:val="en-US" w:eastAsia="en-US" w:bidi="ar-SA"/>
      </w:rPr>
    </w:lvl>
    <w:lvl w:ilvl="1" w:tplc="FFFFFFFF">
      <w:numFmt w:val="bullet"/>
      <w:lvlText w:val="•"/>
      <w:lvlJc w:val="left"/>
      <w:pPr>
        <w:ind w:left="1209" w:hanging="512"/>
      </w:pPr>
      <w:rPr>
        <w:rFonts w:hint="default"/>
        <w:lang w:val="en-US" w:eastAsia="en-US" w:bidi="ar-SA"/>
      </w:rPr>
    </w:lvl>
    <w:lvl w:ilvl="2" w:tplc="FFFFFFFF">
      <w:numFmt w:val="bullet"/>
      <w:lvlText w:val="•"/>
      <w:lvlJc w:val="left"/>
      <w:pPr>
        <w:ind w:left="1794" w:hanging="512"/>
      </w:pPr>
      <w:rPr>
        <w:rFonts w:hint="default"/>
        <w:lang w:val="en-US" w:eastAsia="en-US" w:bidi="ar-SA"/>
      </w:rPr>
    </w:lvl>
    <w:lvl w:ilvl="3" w:tplc="FFFFFFFF">
      <w:numFmt w:val="bullet"/>
      <w:lvlText w:val="•"/>
      <w:lvlJc w:val="left"/>
      <w:pPr>
        <w:ind w:left="2379" w:hanging="512"/>
      </w:pPr>
      <w:rPr>
        <w:rFonts w:hint="default"/>
        <w:lang w:val="en-US" w:eastAsia="en-US" w:bidi="ar-SA"/>
      </w:rPr>
    </w:lvl>
    <w:lvl w:ilvl="4" w:tplc="FFFFFFFF">
      <w:numFmt w:val="bullet"/>
      <w:lvlText w:val="•"/>
      <w:lvlJc w:val="left"/>
      <w:pPr>
        <w:ind w:left="2964" w:hanging="512"/>
      </w:pPr>
      <w:rPr>
        <w:rFonts w:hint="default"/>
        <w:lang w:val="en-US" w:eastAsia="en-US" w:bidi="ar-SA"/>
      </w:rPr>
    </w:lvl>
    <w:lvl w:ilvl="5" w:tplc="FFFFFFFF">
      <w:numFmt w:val="bullet"/>
      <w:lvlText w:val="•"/>
      <w:lvlJc w:val="left"/>
      <w:pPr>
        <w:ind w:left="3549" w:hanging="512"/>
      </w:pPr>
      <w:rPr>
        <w:rFonts w:hint="default"/>
        <w:lang w:val="en-US" w:eastAsia="en-US" w:bidi="ar-SA"/>
      </w:rPr>
    </w:lvl>
    <w:lvl w:ilvl="6" w:tplc="FFFFFFFF">
      <w:numFmt w:val="bullet"/>
      <w:lvlText w:val="•"/>
      <w:lvlJc w:val="left"/>
      <w:pPr>
        <w:ind w:left="4133" w:hanging="512"/>
      </w:pPr>
      <w:rPr>
        <w:rFonts w:hint="default"/>
        <w:lang w:val="en-US" w:eastAsia="en-US" w:bidi="ar-SA"/>
      </w:rPr>
    </w:lvl>
    <w:lvl w:ilvl="7" w:tplc="FFFFFFFF">
      <w:numFmt w:val="bullet"/>
      <w:lvlText w:val="•"/>
      <w:lvlJc w:val="left"/>
      <w:pPr>
        <w:ind w:left="4718" w:hanging="512"/>
      </w:pPr>
      <w:rPr>
        <w:rFonts w:hint="default"/>
        <w:lang w:val="en-US" w:eastAsia="en-US" w:bidi="ar-SA"/>
      </w:rPr>
    </w:lvl>
    <w:lvl w:ilvl="8" w:tplc="FFFFFFFF">
      <w:numFmt w:val="bullet"/>
      <w:lvlText w:val="•"/>
      <w:lvlJc w:val="left"/>
      <w:pPr>
        <w:ind w:left="5303" w:hanging="512"/>
      </w:pPr>
      <w:rPr>
        <w:rFonts w:hint="default"/>
        <w:lang w:val="en-US" w:eastAsia="en-US" w:bidi="ar-SA"/>
      </w:rPr>
    </w:lvl>
  </w:abstractNum>
  <w:abstractNum w:abstractNumId="7" w15:restartNumberingAfterBreak="0">
    <w:nsid w:val="215157AF"/>
    <w:multiLevelType w:val="hybridMultilevel"/>
    <w:tmpl w:val="B52000EC"/>
    <w:lvl w:ilvl="0" w:tplc="1C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52E0E65"/>
    <w:multiLevelType w:val="hybridMultilevel"/>
    <w:tmpl w:val="C0143184"/>
    <w:lvl w:ilvl="0" w:tplc="1DA4616A">
      <w:numFmt w:val="bullet"/>
      <w:lvlText w:val=""/>
      <w:lvlJc w:val="left"/>
      <w:pPr>
        <w:ind w:left="280" w:hanging="512"/>
      </w:pPr>
      <w:rPr>
        <w:rFonts w:ascii="Wingdings" w:eastAsia="Wingdings" w:hAnsi="Wingdings" w:cs="Wingdings" w:hint="default"/>
        <w:b w:val="0"/>
        <w:bCs w:val="0"/>
        <w:i w:val="0"/>
        <w:iCs w:val="0"/>
        <w:color w:val="171616"/>
        <w:spacing w:val="0"/>
        <w:w w:val="100"/>
        <w:sz w:val="22"/>
        <w:szCs w:val="22"/>
        <w:lang w:val="en-US" w:eastAsia="en-US" w:bidi="ar-SA"/>
      </w:rPr>
    </w:lvl>
    <w:lvl w:ilvl="1" w:tplc="91D28DBA">
      <w:numFmt w:val="bullet"/>
      <w:lvlText w:val="•"/>
      <w:lvlJc w:val="left"/>
      <w:pPr>
        <w:ind w:left="916" w:hanging="512"/>
      </w:pPr>
      <w:rPr>
        <w:rFonts w:hint="default"/>
        <w:lang w:val="en-US" w:eastAsia="en-US" w:bidi="ar-SA"/>
      </w:rPr>
    </w:lvl>
    <w:lvl w:ilvl="2" w:tplc="9A3428C2">
      <w:numFmt w:val="bullet"/>
      <w:lvlText w:val="•"/>
      <w:lvlJc w:val="left"/>
      <w:pPr>
        <w:ind w:left="1553" w:hanging="512"/>
      </w:pPr>
      <w:rPr>
        <w:rFonts w:hint="default"/>
        <w:lang w:val="en-US" w:eastAsia="en-US" w:bidi="ar-SA"/>
      </w:rPr>
    </w:lvl>
    <w:lvl w:ilvl="3" w:tplc="1BCE1D26">
      <w:numFmt w:val="bullet"/>
      <w:lvlText w:val="•"/>
      <w:lvlJc w:val="left"/>
      <w:pPr>
        <w:ind w:left="2190" w:hanging="512"/>
      </w:pPr>
      <w:rPr>
        <w:rFonts w:hint="default"/>
        <w:lang w:val="en-US" w:eastAsia="en-US" w:bidi="ar-SA"/>
      </w:rPr>
    </w:lvl>
    <w:lvl w:ilvl="4" w:tplc="BB148C5C">
      <w:numFmt w:val="bullet"/>
      <w:lvlText w:val="•"/>
      <w:lvlJc w:val="left"/>
      <w:pPr>
        <w:ind w:left="2827" w:hanging="512"/>
      </w:pPr>
      <w:rPr>
        <w:rFonts w:hint="default"/>
        <w:lang w:val="en-US" w:eastAsia="en-US" w:bidi="ar-SA"/>
      </w:rPr>
    </w:lvl>
    <w:lvl w:ilvl="5" w:tplc="0F3A751A">
      <w:numFmt w:val="bullet"/>
      <w:lvlText w:val="•"/>
      <w:lvlJc w:val="left"/>
      <w:pPr>
        <w:ind w:left="3464" w:hanging="512"/>
      </w:pPr>
      <w:rPr>
        <w:rFonts w:hint="default"/>
        <w:lang w:val="en-US" w:eastAsia="en-US" w:bidi="ar-SA"/>
      </w:rPr>
    </w:lvl>
    <w:lvl w:ilvl="6" w:tplc="F27645D2">
      <w:numFmt w:val="bullet"/>
      <w:lvlText w:val="•"/>
      <w:lvlJc w:val="left"/>
      <w:pPr>
        <w:ind w:left="4100" w:hanging="512"/>
      </w:pPr>
      <w:rPr>
        <w:rFonts w:hint="default"/>
        <w:lang w:val="en-US" w:eastAsia="en-US" w:bidi="ar-SA"/>
      </w:rPr>
    </w:lvl>
    <w:lvl w:ilvl="7" w:tplc="F2B0CE1C">
      <w:numFmt w:val="bullet"/>
      <w:lvlText w:val="•"/>
      <w:lvlJc w:val="left"/>
      <w:pPr>
        <w:ind w:left="4737" w:hanging="512"/>
      </w:pPr>
      <w:rPr>
        <w:rFonts w:hint="default"/>
        <w:lang w:val="en-US" w:eastAsia="en-US" w:bidi="ar-SA"/>
      </w:rPr>
    </w:lvl>
    <w:lvl w:ilvl="8" w:tplc="88CA187E">
      <w:numFmt w:val="bullet"/>
      <w:lvlText w:val="•"/>
      <w:lvlJc w:val="left"/>
      <w:pPr>
        <w:ind w:left="5374" w:hanging="512"/>
      </w:pPr>
      <w:rPr>
        <w:rFonts w:hint="default"/>
        <w:lang w:val="en-US" w:eastAsia="en-US" w:bidi="ar-SA"/>
      </w:rPr>
    </w:lvl>
  </w:abstractNum>
  <w:abstractNum w:abstractNumId="9" w15:restartNumberingAfterBreak="0">
    <w:nsid w:val="2B784AFA"/>
    <w:multiLevelType w:val="hybridMultilevel"/>
    <w:tmpl w:val="58A2A51C"/>
    <w:lvl w:ilvl="0" w:tplc="9482D4D8">
      <w:numFmt w:val="bullet"/>
      <w:lvlText w:val=""/>
      <w:lvlJc w:val="left"/>
      <w:pPr>
        <w:ind w:left="457" w:hanging="360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12C0B38A">
      <w:numFmt w:val="bullet"/>
      <w:lvlText w:val="•"/>
      <w:lvlJc w:val="left"/>
      <w:pPr>
        <w:ind w:left="1042" w:hanging="360"/>
      </w:pPr>
      <w:rPr>
        <w:rFonts w:hint="default"/>
        <w:lang w:val="en-US" w:eastAsia="en-US" w:bidi="ar-SA"/>
      </w:rPr>
    </w:lvl>
    <w:lvl w:ilvl="2" w:tplc="411AE38C">
      <w:numFmt w:val="bullet"/>
      <w:lvlText w:val="•"/>
      <w:lvlJc w:val="left"/>
      <w:pPr>
        <w:ind w:left="1625" w:hanging="360"/>
      </w:pPr>
      <w:rPr>
        <w:rFonts w:hint="default"/>
        <w:lang w:val="en-US" w:eastAsia="en-US" w:bidi="ar-SA"/>
      </w:rPr>
    </w:lvl>
    <w:lvl w:ilvl="3" w:tplc="0FFC9E18">
      <w:numFmt w:val="bullet"/>
      <w:lvlText w:val="•"/>
      <w:lvlJc w:val="left"/>
      <w:pPr>
        <w:ind w:left="2208" w:hanging="360"/>
      </w:pPr>
      <w:rPr>
        <w:rFonts w:hint="default"/>
        <w:lang w:val="en-US" w:eastAsia="en-US" w:bidi="ar-SA"/>
      </w:rPr>
    </w:lvl>
    <w:lvl w:ilvl="4" w:tplc="6E32D072">
      <w:numFmt w:val="bullet"/>
      <w:lvlText w:val="•"/>
      <w:lvlJc w:val="left"/>
      <w:pPr>
        <w:ind w:left="2791" w:hanging="360"/>
      </w:pPr>
      <w:rPr>
        <w:rFonts w:hint="default"/>
        <w:lang w:val="en-US" w:eastAsia="en-US" w:bidi="ar-SA"/>
      </w:rPr>
    </w:lvl>
    <w:lvl w:ilvl="5" w:tplc="5B949C82">
      <w:numFmt w:val="bullet"/>
      <w:lvlText w:val="•"/>
      <w:lvlJc w:val="left"/>
      <w:pPr>
        <w:ind w:left="3374" w:hanging="360"/>
      </w:pPr>
      <w:rPr>
        <w:rFonts w:hint="default"/>
        <w:lang w:val="en-US" w:eastAsia="en-US" w:bidi="ar-SA"/>
      </w:rPr>
    </w:lvl>
    <w:lvl w:ilvl="6" w:tplc="D326D482">
      <w:numFmt w:val="bullet"/>
      <w:lvlText w:val="•"/>
      <w:lvlJc w:val="left"/>
      <w:pPr>
        <w:ind w:left="3956" w:hanging="360"/>
      </w:pPr>
      <w:rPr>
        <w:rFonts w:hint="default"/>
        <w:lang w:val="en-US" w:eastAsia="en-US" w:bidi="ar-SA"/>
      </w:rPr>
    </w:lvl>
    <w:lvl w:ilvl="7" w:tplc="238C0DA4">
      <w:numFmt w:val="bullet"/>
      <w:lvlText w:val="•"/>
      <w:lvlJc w:val="left"/>
      <w:pPr>
        <w:ind w:left="4539" w:hanging="360"/>
      </w:pPr>
      <w:rPr>
        <w:rFonts w:hint="default"/>
        <w:lang w:val="en-US" w:eastAsia="en-US" w:bidi="ar-SA"/>
      </w:rPr>
    </w:lvl>
    <w:lvl w:ilvl="8" w:tplc="99908F2E">
      <w:numFmt w:val="bullet"/>
      <w:lvlText w:val="•"/>
      <w:lvlJc w:val="left"/>
      <w:pPr>
        <w:ind w:left="5122" w:hanging="360"/>
      </w:pPr>
      <w:rPr>
        <w:rFonts w:hint="default"/>
        <w:lang w:val="en-US" w:eastAsia="en-US" w:bidi="ar-SA"/>
      </w:rPr>
    </w:lvl>
  </w:abstractNum>
  <w:abstractNum w:abstractNumId="10" w15:restartNumberingAfterBreak="0">
    <w:nsid w:val="30AC639D"/>
    <w:multiLevelType w:val="hybridMultilevel"/>
    <w:tmpl w:val="A83C9010"/>
    <w:lvl w:ilvl="0" w:tplc="1C090005">
      <w:start w:val="1"/>
      <w:numFmt w:val="bullet"/>
      <w:lvlText w:val=""/>
      <w:lvlJc w:val="left"/>
      <w:pPr>
        <w:ind w:left="280" w:hanging="512"/>
      </w:pPr>
      <w:rPr>
        <w:rFonts w:ascii="Wingdings" w:hAnsi="Wingdings" w:hint="default"/>
        <w:b w:val="0"/>
        <w:bCs w:val="0"/>
        <w:i w:val="0"/>
        <w:iCs w:val="0"/>
        <w:color w:val="171616"/>
        <w:spacing w:val="0"/>
        <w:w w:val="100"/>
        <w:sz w:val="22"/>
        <w:szCs w:val="22"/>
        <w:lang w:val="en-US" w:eastAsia="en-US" w:bidi="ar-SA"/>
      </w:rPr>
    </w:lvl>
    <w:lvl w:ilvl="1" w:tplc="FFFFFFFF">
      <w:numFmt w:val="bullet"/>
      <w:lvlText w:val="•"/>
      <w:lvlJc w:val="left"/>
      <w:pPr>
        <w:ind w:left="916" w:hanging="512"/>
      </w:pPr>
      <w:rPr>
        <w:rFonts w:hint="default"/>
        <w:lang w:val="en-US" w:eastAsia="en-US" w:bidi="ar-SA"/>
      </w:rPr>
    </w:lvl>
    <w:lvl w:ilvl="2" w:tplc="FFFFFFFF">
      <w:numFmt w:val="bullet"/>
      <w:lvlText w:val="•"/>
      <w:lvlJc w:val="left"/>
      <w:pPr>
        <w:ind w:left="1553" w:hanging="512"/>
      </w:pPr>
      <w:rPr>
        <w:rFonts w:hint="default"/>
        <w:lang w:val="en-US" w:eastAsia="en-US" w:bidi="ar-SA"/>
      </w:rPr>
    </w:lvl>
    <w:lvl w:ilvl="3" w:tplc="FFFFFFFF">
      <w:numFmt w:val="bullet"/>
      <w:lvlText w:val="•"/>
      <w:lvlJc w:val="left"/>
      <w:pPr>
        <w:ind w:left="2190" w:hanging="512"/>
      </w:pPr>
      <w:rPr>
        <w:rFonts w:hint="default"/>
        <w:lang w:val="en-US" w:eastAsia="en-US" w:bidi="ar-SA"/>
      </w:rPr>
    </w:lvl>
    <w:lvl w:ilvl="4" w:tplc="FFFFFFFF">
      <w:numFmt w:val="bullet"/>
      <w:lvlText w:val="•"/>
      <w:lvlJc w:val="left"/>
      <w:pPr>
        <w:ind w:left="2827" w:hanging="512"/>
      </w:pPr>
      <w:rPr>
        <w:rFonts w:hint="default"/>
        <w:lang w:val="en-US" w:eastAsia="en-US" w:bidi="ar-SA"/>
      </w:rPr>
    </w:lvl>
    <w:lvl w:ilvl="5" w:tplc="FFFFFFFF">
      <w:numFmt w:val="bullet"/>
      <w:lvlText w:val="•"/>
      <w:lvlJc w:val="left"/>
      <w:pPr>
        <w:ind w:left="3464" w:hanging="512"/>
      </w:pPr>
      <w:rPr>
        <w:rFonts w:hint="default"/>
        <w:lang w:val="en-US" w:eastAsia="en-US" w:bidi="ar-SA"/>
      </w:rPr>
    </w:lvl>
    <w:lvl w:ilvl="6" w:tplc="FFFFFFFF">
      <w:numFmt w:val="bullet"/>
      <w:lvlText w:val="•"/>
      <w:lvlJc w:val="left"/>
      <w:pPr>
        <w:ind w:left="4100" w:hanging="512"/>
      </w:pPr>
      <w:rPr>
        <w:rFonts w:hint="default"/>
        <w:lang w:val="en-US" w:eastAsia="en-US" w:bidi="ar-SA"/>
      </w:rPr>
    </w:lvl>
    <w:lvl w:ilvl="7" w:tplc="FFFFFFFF">
      <w:numFmt w:val="bullet"/>
      <w:lvlText w:val="•"/>
      <w:lvlJc w:val="left"/>
      <w:pPr>
        <w:ind w:left="4737" w:hanging="512"/>
      </w:pPr>
      <w:rPr>
        <w:rFonts w:hint="default"/>
        <w:lang w:val="en-US" w:eastAsia="en-US" w:bidi="ar-SA"/>
      </w:rPr>
    </w:lvl>
    <w:lvl w:ilvl="8" w:tplc="FFFFFFFF">
      <w:numFmt w:val="bullet"/>
      <w:lvlText w:val="•"/>
      <w:lvlJc w:val="left"/>
      <w:pPr>
        <w:ind w:left="5374" w:hanging="512"/>
      </w:pPr>
      <w:rPr>
        <w:rFonts w:hint="default"/>
        <w:lang w:val="en-US" w:eastAsia="en-US" w:bidi="ar-SA"/>
      </w:rPr>
    </w:lvl>
  </w:abstractNum>
  <w:abstractNum w:abstractNumId="11" w15:restartNumberingAfterBreak="0">
    <w:nsid w:val="3457323B"/>
    <w:multiLevelType w:val="hybridMultilevel"/>
    <w:tmpl w:val="55668D1C"/>
    <w:lvl w:ilvl="0" w:tplc="1C090005">
      <w:start w:val="1"/>
      <w:numFmt w:val="bullet"/>
      <w:lvlText w:val=""/>
      <w:lvlJc w:val="left"/>
      <w:pPr>
        <w:ind w:left="512" w:hanging="512"/>
      </w:pPr>
      <w:rPr>
        <w:rFonts w:ascii="Wingdings" w:hAnsi="Wingdings" w:hint="default"/>
        <w:b w:val="0"/>
        <w:bCs w:val="0"/>
        <w:i w:val="0"/>
        <w:iCs w:val="0"/>
        <w:color w:val="171616"/>
        <w:spacing w:val="0"/>
        <w:w w:val="100"/>
        <w:sz w:val="22"/>
        <w:szCs w:val="22"/>
        <w:lang w:val="en-US" w:eastAsia="en-US" w:bidi="ar-SA"/>
      </w:rPr>
    </w:lvl>
    <w:lvl w:ilvl="1" w:tplc="FFFFFFFF">
      <w:numFmt w:val="bullet"/>
      <w:lvlText w:val="•"/>
      <w:lvlJc w:val="left"/>
      <w:pPr>
        <w:ind w:left="1105" w:hanging="512"/>
      </w:pPr>
      <w:rPr>
        <w:rFonts w:hint="default"/>
        <w:lang w:val="en-US" w:eastAsia="en-US" w:bidi="ar-SA"/>
      </w:rPr>
    </w:lvl>
    <w:lvl w:ilvl="2" w:tplc="FFFFFFFF">
      <w:numFmt w:val="bullet"/>
      <w:lvlText w:val="•"/>
      <w:lvlJc w:val="left"/>
      <w:pPr>
        <w:ind w:left="1690" w:hanging="512"/>
      </w:pPr>
      <w:rPr>
        <w:rFonts w:hint="default"/>
        <w:lang w:val="en-US" w:eastAsia="en-US" w:bidi="ar-SA"/>
      </w:rPr>
    </w:lvl>
    <w:lvl w:ilvl="3" w:tplc="FFFFFFFF">
      <w:numFmt w:val="bullet"/>
      <w:lvlText w:val="•"/>
      <w:lvlJc w:val="left"/>
      <w:pPr>
        <w:ind w:left="2275" w:hanging="512"/>
      </w:pPr>
      <w:rPr>
        <w:rFonts w:hint="default"/>
        <w:lang w:val="en-US" w:eastAsia="en-US" w:bidi="ar-SA"/>
      </w:rPr>
    </w:lvl>
    <w:lvl w:ilvl="4" w:tplc="FFFFFFFF">
      <w:numFmt w:val="bullet"/>
      <w:lvlText w:val="•"/>
      <w:lvlJc w:val="left"/>
      <w:pPr>
        <w:ind w:left="2860" w:hanging="512"/>
      </w:pPr>
      <w:rPr>
        <w:rFonts w:hint="default"/>
        <w:lang w:val="en-US" w:eastAsia="en-US" w:bidi="ar-SA"/>
      </w:rPr>
    </w:lvl>
    <w:lvl w:ilvl="5" w:tplc="FFFFFFFF">
      <w:numFmt w:val="bullet"/>
      <w:lvlText w:val="•"/>
      <w:lvlJc w:val="left"/>
      <w:pPr>
        <w:ind w:left="3445" w:hanging="512"/>
      </w:pPr>
      <w:rPr>
        <w:rFonts w:hint="default"/>
        <w:lang w:val="en-US" w:eastAsia="en-US" w:bidi="ar-SA"/>
      </w:rPr>
    </w:lvl>
    <w:lvl w:ilvl="6" w:tplc="FFFFFFFF">
      <w:numFmt w:val="bullet"/>
      <w:lvlText w:val="•"/>
      <w:lvlJc w:val="left"/>
      <w:pPr>
        <w:ind w:left="4029" w:hanging="512"/>
      </w:pPr>
      <w:rPr>
        <w:rFonts w:hint="default"/>
        <w:lang w:val="en-US" w:eastAsia="en-US" w:bidi="ar-SA"/>
      </w:rPr>
    </w:lvl>
    <w:lvl w:ilvl="7" w:tplc="FFFFFFFF">
      <w:numFmt w:val="bullet"/>
      <w:lvlText w:val="•"/>
      <w:lvlJc w:val="left"/>
      <w:pPr>
        <w:ind w:left="4614" w:hanging="512"/>
      </w:pPr>
      <w:rPr>
        <w:rFonts w:hint="default"/>
        <w:lang w:val="en-US" w:eastAsia="en-US" w:bidi="ar-SA"/>
      </w:rPr>
    </w:lvl>
    <w:lvl w:ilvl="8" w:tplc="FFFFFFFF">
      <w:numFmt w:val="bullet"/>
      <w:lvlText w:val="•"/>
      <w:lvlJc w:val="left"/>
      <w:pPr>
        <w:ind w:left="5199" w:hanging="512"/>
      </w:pPr>
      <w:rPr>
        <w:rFonts w:hint="default"/>
        <w:lang w:val="en-US" w:eastAsia="en-US" w:bidi="ar-SA"/>
      </w:rPr>
    </w:lvl>
  </w:abstractNum>
  <w:abstractNum w:abstractNumId="12" w15:restartNumberingAfterBreak="0">
    <w:nsid w:val="351B12A0"/>
    <w:multiLevelType w:val="hybridMultilevel"/>
    <w:tmpl w:val="D8605D5C"/>
    <w:lvl w:ilvl="0" w:tplc="1C090005">
      <w:start w:val="1"/>
      <w:numFmt w:val="bullet"/>
      <w:lvlText w:val=""/>
      <w:lvlJc w:val="left"/>
      <w:pPr>
        <w:ind w:left="46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1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9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6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3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0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7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5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220" w:hanging="360"/>
      </w:pPr>
      <w:rPr>
        <w:rFonts w:ascii="Wingdings" w:hAnsi="Wingdings" w:hint="default"/>
      </w:rPr>
    </w:lvl>
  </w:abstractNum>
  <w:abstractNum w:abstractNumId="13" w15:restartNumberingAfterBreak="0">
    <w:nsid w:val="365F0860"/>
    <w:multiLevelType w:val="hybridMultilevel"/>
    <w:tmpl w:val="BEB26D44"/>
    <w:lvl w:ilvl="0" w:tplc="1C090001">
      <w:start w:val="1"/>
      <w:numFmt w:val="bullet"/>
      <w:lvlText w:val=""/>
      <w:lvlJc w:val="left"/>
      <w:pPr>
        <w:ind w:left="76" w:hanging="696"/>
      </w:pPr>
      <w:rPr>
        <w:rFonts w:ascii="Symbol" w:hAnsi="Symbol" w:hint="default"/>
        <w:b w:val="0"/>
        <w:bCs w:val="0"/>
        <w:i w:val="0"/>
        <w:iCs w:val="0"/>
        <w:color w:val="171616"/>
        <w:spacing w:val="0"/>
        <w:w w:val="100"/>
        <w:sz w:val="22"/>
        <w:szCs w:val="22"/>
        <w:lang w:val="en-US" w:eastAsia="en-US" w:bidi="ar-SA"/>
      </w:rPr>
    </w:lvl>
    <w:lvl w:ilvl="1" w:tplc="85940834">
      <w:numFmt w:val="bullet"/>
      <w:lvlText w:val="•"/>
      <w:lvlJc w:val="left"/>
      <w:pPr>
        <w:ind w:left="730" w:hanging="696"/>
      </w:pPr>
      <w:rPr>
        <w:rFonts w:hint="default"/>
        <w:lang w:val="en-US" w:eastAsia="en-US" w:bidi="ar-SA"/>
      </w:rPr>
    </w:lvl>
    <w:lvl w:ilvl="2" w:tplc="2570913C">
      <w:numFmt w:val="bullet"/>
      <w:lvlText w:val="•"/>
      <w:lvlJc w:val="left"/>
      <w:pPr>
        <w:ind w:left="1385" w:hanging="696"/>
      </w:pPr>
      <w:rPr>
        <w:rFonts w:hint="default"/>
        <w:lang w:val="en-US" w:eastAsia="en-US" w:bidi="ar-SA"/>
      </w:rPr>
    </w:lvl>
    <w:lvl w:ilvl="3" w:tplc="474A3A64">
      <w:numFmt w:val="bullet"/>
      <w:lvlText w:val="•"/>
      <w:lvlJc w:val="left"/>
      <w:pPr>
        <w:ind w:left="2040" w:hanging="696"/>
      </w:pPr>
      <w:rPr>
        <w:rFonts w:hint="default"/>
        <w:lang w:val="en-US" w:eastAsia="en-US" w:bidi="ar-SA"/>
      </w:rPr>
    </w:lvl>
    <w:lvl w:ilvl="4" w:tplc="A00A2D78">
      <w:numFmt w:val="bullet"/>
      <w:lvlText w:val="•"/>
      <w:lvlJc w:val="left"/>
      <w:pPr>
        <w:ind w:left="2695" w:hanging="696"/>
      </w:pPr>
      <w:rPr>
        <w:rFonts w:hint="default"/>
        <w:lang w:val="en-US" w:eastAsia="en-US" w:bidi="ar-SA"/>
      </w:rPr>
    </w:lvl>
    <w:lvl w:ilvl="5" w:tplc="BA1C59B0">
      <w:numFmt w:val="bullet"/>
      <w:lvlText w:val="•"/>
      <w:lvlJc w:val="left"/>
      <w:pPr>
        <w:ind w:left="3350" w:hanging="696"/>
      </w:pPr>
      <w:rPr>
        <w:rFonts w:hint="default"/>
        <w:lang w:val="en-US" w:eastAsia="en-US" w:bidi="ar-SA"/>
      </w:rPr>
    </w:lvl>
    <w:lvl w:ilvl="6" w:tplc="435443E8">
      <w:numFmt w:val="bullet"/>
      <w:lvlText w:val="•"/>
      <w:lvlJc w:val="left"/>
      <w:pPr>
        <w:ind w:left="4004" w:hanging="696"/>
      </w:pPr>
      <w:rPr>
        <w:rFonts w:hint="default"/>
        <w:lang w:val="en-US" w:eastAsia="en-US" w:bidi="ar-SA"/>
      </w:rPr>
    </w:lvl>
    <w:lvl w:ilvl="7" w:tplc="9774A306">
      <w:numFmt w:val="bullet"/>
      <w:lvlText w:val="•"/>
      <w:lvlJc w:val="left"/>
      <w:pPr>
        <w:ind w:left="4659" w:hanging="696"/>
      </w:pPr>
      <w:rPr>
        <w:rFonts w:hint="default"/>
        <w:lang w:val="en-US" w:eastAsia="en-US" w:bidi="ar-SA"/>
      </w:rPr>
    </w:lvl>
    <w:lvl w:ilvl="8" w:tplc="B9C416A4">
      <w:numFmt w:val="bullet"/>
      <w:lvlText w:val="•"/>
      <w:lvlJc w:val="left"/>
      <w:pPr>
        <w:ind w:left="5314" w:hanging="696"/>
      </w:pPr>
      <w:rPr>
        <w:rFonts w:hint="default"/>
        <w:lang w:val="en-US" w:eastAsia="en-US" w:bidi="ar-SA"/>
      </w:rPr>
    </w:lvl>
  </w:abstractNum>
  <w:abstractNum w:abstractNumId="14" w15:restartNumberingAfterBreak="0">
    <w:nsid w:val="37E5050C"/>
    <w:multiLevelType w:val="hybridMultilevel"/>
    <w:tmpl w:val="7FD6BBD4"/>
    <w:lvl w:ilvl="0" w:tplc="1C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EFC1899"/>
    <w:multiLevelType w:val="hybridMultilevel"/>
    <w:tmpl w:val="ABE62908"/>
    <w:lvl w:ilvl="0" w:tplc="1C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F2B1EBC"/>
    <w:multiLevelType w:val="hybridMultilevel"/>
    <w:tmpl w:val="8B804174"/>
    <w:lvl w:ilvl="0" w:tplc="4EDA7CB8">
      <w:numFmt w:val="bullet"/>
      <w:lvlText w:val=""/>
      <w:lvlJc w:val="left"/>
      <w:pPr>
        <w:ind w:left="464" w:hanging="360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2A5EB45C">
      <w:numFmt w:val="bullet"/>
      <w:lvlText w:val="•"/>
      <w:lvlJc w:val="left"/>
      <w:pPr>
        <w:ind w:left="1042" w:hanging="360"/>
      </w:pPr>
      <w:rPr>
        <w:rFonts w:hint="default"/>
        <w:lang w:val="en-US" w:eastAsia="en-US" w:bidi="ar-SA"/>
      </w:rPr>
    </w:lvl>
    <w:lvl w:ilvl="2" w:tplc="CAE8D994">
      <w:numFmt w:val="bullet"/>
      <w:lvlText w:val="•"/>
      <w:lvlJc w:val="left"/>
      <w:pPr>
        <w:ind w:left="1625" w:hanging="360"/>
      </w:pPr>
      <w:rPr>
        <w:rFonts w:hint="default"/>
        <w:lang w:val="en-US" w:eastAsia="en-US" w:bidi="ar-SA"/>
      </w:rPr>
    </w:lvl>
    <w:lvl w:ilvl="3" w:tplc="8B5E25EE">
      <w:numFmt w:val="bullet"/>
      <w:lvlText w:val="•"/>
      <w:lvlJc w:val="left"/>
      <w:pPr>
        <w:ind w:left="2208" w:hanging="360"/>
      </w:pPr>
      <w:rPr>
        <w:rFonts w:hint="default"/>
        <w:lang w:val="en-US" w:eastAsia="en-US" w:bidi="ar-SA"/>
      </w:rPr>
    </w:lvl>
    <w:lvl w:ilvl="4" w:tplc="5FFCAF56">
      <w:numFmt w:val="bullet"/>
      <w:lvlText w:val="•"/>
      <w:lvlJc w:val="left"/>
      <w:pPr>
        <w:ind w:left="2791" w:hanging="360"/>
      </w:pPr>
      <w:rPr>
        <w:rFonts w:hint="default"/>
        <w:lang w:val="en-US" w:eastAsia="en-US" w:bidi="ar-SA"/>
      </w:rPr>
    </w:lvl>
    <w:lvl w:ilvl="5" w:tplc="F22AE114">
      <w:numFmt w:val="bullet"/>
      <w:lvlText w:val="•"/>
      <w:lvlJc w:val="left"/>
      <w:pPr>
        <w:ind w:left="3374" w:hanging="360"/>
      </w:pPr>
      <w:rPr>
        <w:rFonts w:hint="default"/>
        <w:lang w:val="en-US" w:eastAsia="en-US" w:bidi="ar-SA"/>
      </w:rPr>
    </w:lvl>
    <w:lvl w:ilvl="6" w:tplc="48403924">
      <w:numFmt w:val="bullet"/>
      <w:lvlText w:val="•"/>
      <w:lvlJc w:val="left"/>
      <w:pPr>
        <w:ind w:left="3956" w:hanging="360"/>
      </w:pPr>
      <w:rPr>
        <w:rFonts w:hint="default"/>
        <w:lang w:val="en-US" w:eastAsia="en-US" w:bidi="ar-SA"/>
      </w:rPr>
    </w:lvl>
    <w:lvl w:ilvl="7" w:tplc="ADE4B054">
      <w:numFmt w:val="bullet"/>
      <w:lvlText w:val="•"/>
      <w:lvlJc w:val="left"/>
      <w:pPr>
        <w:ind w:left="4539" w:hanging="360"/>
      </w:pPr>
      <w:rPr>
        <w:rFonts w:hint="default"/>
        <w:lang w:val="en-US" w:eastAsia="en-US" w:bidi="ar-SA"/>
      </w:rPr>
    </w:lvl>
    <w:lvl w:ilvl="8" w:tplc="F6F6C530">
      <w:numFmt w:val="bullet"/>
      <w:lvlText w:val="•"/>
      <w:lvlJc w:val="left"/>
      <w:pPr>
        <w:ind w:left="5122" w:hanging="360"/>
      </w:pPr>
      <w:rPr>
        <w:rFonts w:hint="default"/>
        <w:lang w:val="en-US" w:eastAsia="en-US" w:bidi="ar-SA"/>
      </w:rPr>
    </w:lvl>
  </w:abstractNum>
  <w:abstractNum w:abstractNumId="17" w15:restartNumberingAfterBreak="0">
    <w:nsid w:val="4CCD0BCD"/>
    <w:multiLevelType w:val="hybridMultilevel"/>
    <w:tmpl w:val="E71E2E04"/>
    <w:lvl w:ilvl="0" w:tplc="1C090005">
      <w:start w:val="1"/>
      <w:numFmt w:val="bullet"/>
      <w:lvlText w:val=""/>
      <w:lvlJc w:val="left"/>
      <w:pPr>
        <w:ind w:left="464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18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90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62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34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06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78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50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224" w:hanging="360"/>
      </w:pPr>
      <w:rPr>
        <w:rFonts w:ascii="Wingdings" w:hAnsi="Wingdings" w:hint="default"/>
      </w:rPr>
    </w:lvl>
  </w:abstractNum>
  <w:abstractNum w:abstractNumId="18" w15:restartNumberingAfterBreak="0">
    <w:nsid w:val="4D0925A7"/>
    <w:multiLevelType w:val="hybridMultilevel"/>
    <w:tmpl w:val="4EFA5566"/>
    <w:lvl w:ilvl="0" w:tplc="1C090005">
      <w:start w:val="1"/>
      <w:numFmt w:val="bullet"/>
      <w:lvlText w:val=""/>
      <w:lvlJc w:val="left"/>
      <w:pPr>
        <w:ind w:left="457" w:hanging="360"/>
      </w:pPr>
      <w:rPr>
        <w:rFonts w:ascii="Wingdings" w:hAnsi="Wingdings" w:hint="default"/>
        <w:spacing w:val="0"/>
        <w:w w:val="100"/>
        <w:lang w:val="en-US" w:eastAsia="en-US" w:bidi="ar-SA"/>
      </w:rPr>
    </w:lvl>
    <w:lvl w:ilvl="1" w:tplc="FFFFFFFF">
      <w:numFmt w:val="bullet"/>
      <w:lvlText w:val="•"/>
      <w:lvlJc w:val="left"/>
      <w:pPr>
        <w:ind w:left="1042" w:hanging="360"/>
      </w:pPr>
      <w:rPr>
        <w:rFonts w:hint="default"/>
        <w:lang w:val="en-US" w:eastAsia="en-US" w:bidi="ar-SA"/>
      </w:rPr>
    </w:lvl>
    <w:lvl w:ilvl="2" w:tplc="FFFFFFFF">
      <w:numFmt w:val="bullet"/>
      <w:lvlText w:val="•"/>
      <w:lvlJc w:val="left"/>
      <w:pPr>
        <w:ind w:left="1625" w:hanging="360"/>
      </w:pPr>
      <w:rPr>
        <w:rFonts w:hint="default"/>
        <w:lang w:val="en-US" w:eastAsia="en-US" w:bidi="ar-SA"/>
      </w:rPr>
    </w:lvl>
    <w:lvl w:ilvl="3" w:tplc="FFFFFFFF">
      <w:numFmt w:val="bullet"/>
      <w:lvlText w:val="•"/>
      <w:lvlJc w:val="left"/>
      <w:pPr>
        <w:ind w:left="2208" w:hanging="360"/>
      </w:pPr>
      <w:rPr>
        <w:rFonts w:hint="default"/>
        <w:lang w:val="en-US" w:eastAsia="en-US" w:bidi="ar-SA"/>
      </w:rPr>
    </w:lvl>
    <w:lvl w:ilvl="4" w:tplc="FFFFFFFF">
      <w:numFmt w:val="bullet"/>
      <w:lvlText w:val="•"/>
      <w:lvlJc w:val="left"/>
      <w:pPr>
        <w:ind w:left="2791" w:hanging="360"/>
      </w:pPr>
      <w:rPr>
        <w:rFonts w:hint="default"/>
        <w:lang w:val="en-US" w:eastAsia="en-US" w:bidi="ar-SA"/>
      </w:rPr>
    </w:lvl>
    <w:lvl w:ilvl="5" w:tplc="FFFFFFFF">
      <w:numFmt w:val="bullet"/>
      <w:lvlText w:val="•"/>
      <w:lvlJc w:val="left"/>
      <w:pPr>
        <w:ind w:left="3374" w:hanging="360"/>
      </w:pPr>
      <w:rPr>
        <w:rFonts w:hint="default"/>
        <w:lang w:val="en-US" w:eastAsia="en-US" w:bidi="ar-SA"/>
      </w:rPr>
    </w:lvl>
    <w:lvl w:ilvl="6" w:tplc="FFFFFFFF">
      <w:numFmt w:val="bullet"/>
      <w:lvlText w:val="•"/>
      <w:lvlJc w:val="left"/>
      <w:pPr>
        <w:ind w:left="3956" w:hanging="360"/>
      </w:pPr>
      <w:rPr>
        <w:rFonts w:hint="default"/>
        <w:lang w:val="en-US" w:eastAsia="en-US" w:bidi="ar-SA"/>
      </w:rPr>
    </w:lvl>
    <w:lvl w:ilvl="7" w:tplc="FFFFFFFF">
      <w:numFmt w:val="bullet"/>
      <w:lvlText w:val="•"/>
      <w:lvlJc w:val="left"/>
      <w:pPr>
        <w:ind w:left="4539" w:hanging="360"/>
      </w:pPr>
      <w:rPr>
        <w:rFonts w:hint="default"/>
        <w:lang w:val="en-US" w:eastAsia="en-US" w:bidi="ar-SA"/>
      </w:rPr>
    </w:lvl>
    <w:lvl w:ilvl="8" w:tplc="FFFFFFFF">
      <w:numFmt w:val="bullet"/>
      <w:lvlText w:val="•"/>
      <w:lvlJc w:val="left"/>
      <w:pPr>
        <w:ind w:left="5122" w:hanging="360"/>
      </w:pPr>
      <w:rPr>
        <w:rFonts w:hint="default"/>
        <w:lang w:val="en-US" w:eastAsia="en-US" w:bidi="ar-SA"/>
      </w:rPr>
    </w:lvl>
  </w:abstractNum>
  <w:abstractNum w:abstractNumId="19" w15:restartNumberingAfterBreak="0">
    <w:nsid w:val="4DDF3233"/>
    <w:multiLevelType w:val="hybridMultilevel"/>
    <w:tmpl w:val="37C01156"/>
    <w:lvl w:ilvl="0" w:tplc="7E10AD7E">
      <w:numFmt w:val="bullet"/>
      <w:lvlText w:val=""/>
      <w:lvlJc w:val="left"/>
      <w:pPr>
        <w:ind w:left="275" w:hanging="512"/>
      </w:pPr>
      <w:rPr>
        <w:rFonts w:ascii="Wingdings" w:eastAsia="Wingdings" w:hAnsi="Wingdings" w:cs="Wingdings" w:hint="default"/>
        <w:b w:val="0"/>
        <w:bCs w:val="0"/>
        <w:i w:val="0"/>
        <w:iCs w:val="0"/>
        <w:color w:val="171616"/>
        <w:spacing w:val="0"/>
        <w:w w:val="100"/>
        <w:sz w:val="22"/>
        <w:szCs w:val="22"/>
        <w:lang w:val="en-US" w:eastAsia="en-US" w:bidi="ar-SA"/>
      </w:rPr>
    </w:lvl>
    <w:lvl w:ilvl="1" w:tplc="631A738E">
      <w:numFmt w:val="bullet"/>
      <w:lvlText w:val="•"/>
      <w:lvlJc w:val="left"/>
      <w:pPr>
        <w:ind w:left="916" w:hanging="512"/>
      </w:pPr>
      <w:rPr>
        <w:rFonts w:hint="default"/>
        <w:lang w:val="en-US" w:eastAsia="en-US" w:bidi="ar-SA"/>
      </w:rPr>
    </w:lvl>
    <w:lvl w:ilvl="2" w:tplc="80605922">
      <w:numFmt w:val="bullet"/>
      <w:lvlText w:val="•"/>
      <w:lvlJc w:val="left"/>
      <w:pPr>
        <w:ind w:left="1553" w:hanging="512"/>
      </w:pPr>
      <w:rPr>
        <w:rFonts w:hint="default"/>
        <w:lang w:val="en-US" w:eastAsia="en-US" w:bidi="ar-SA"/>
      </w:rPr>
    </w:lvl>
    <w:lvl w:ilvl="3" w:tplc="C53C1008">
      <w:numFmt w:val="bullet"/>
      <w:lvlText w:val="•"/>
      <w:lvlJc w:val="left"/>
      <w:pPr>
        <w:ind w:left="2190" w:hanging="512"/>
      </w:pPr>
      <w:rPr>
        <w:rFonts w:hint="default"/>
        <w:lang w:val="en-US" w:eastAsia="en-US" w:bidi="ar-SA"/>
      </w:rPr>
    </w:lvl>
    <w:lvl w:ilvl="4" w:tplc="53649C5A">
      <w:numFmt w:val="bullet"/>
      <w:lvlText w:val="•"/>
      <w:lvlJc w:val="left"/>
      <w:pPr>
        <w:ind w:left="2827" w:hanging="512"/>
      </w:pPr>
      <w:rPr>
        <w:rFonts w:hint="default"/>
        <w:lang w:val="en-US" w:eastAsia="en-US" w:bidi="ar-SA"/>
      </w:rPr>
    </w:lvl>
    <w:lvl w:ilvl="5" w:tplc="9BE058AE">
      <w:numFmt w:val="bullet"/>
      <w:lvlText w:val="•"/>
      <w:lvlJc w:val="left"/>
      <w:pPr>
        <w:ind w:left="3464" w:hanging="512"/>
      </w:pPr>
      <w:rPr>
        <w:rFonts w:hint="default"/>
        <w:lang w:val="en-US" w:eastAsia="en-US" w:bidi="ar-SA"/>
      </w:rPr>
    </w:lvl>
    <w:lvl w:ilvl="6" w:tplc="6150C160">
      <w:numFmt w:val="bullet"/>
      <w:lvlText w:val="•"/>
      <w:lvlJc w:val="left"/>
      <w:pPr>
        <w:ind w:left="4100" w:hanging="512"/>
      </w:pPr>
      <w:rPr>
        <w:rFonts w:hint="default"/>
        <w:lang w:val="en-US" w:eastAsia="en-US" w:bidi="ar-SA"/>
      </w:rPr>
    </w:lvl>
    <w:lvl w:ilvl="7" w:tplc="017AEA3A">
      <w:numFmt w:val="bullet"/>
      <w:lvlText w:val="•"/>
      <w:lvlJc w:val="left"/>
      <w:pPr>
        <w:ind w:left="4737" w:hanging="512"/>
      </w:pPr>
      <w:rPr>
        <w:rFonts w:hint="default"/>
        <w:lang w:val="en-US" w:eastAsia="en-US" w:bidi="ar-SA"/>
      </w:rPr>
    </w:lvl>
    <w:lvl w:ilvl="8" w:tplc="79DA3DA2">
      <w:numFmt w:val="bullet"/>
      <w:lvlText w:val="•"/>
      <w:lvlJc w:val="left"/>
      <w:pPr>
        <w:ind w:left="5374" w:hanging="512"/>
      </w:pPr>
      <w:rPr>
        <w:rFonts w:hint="default"/>
        <w:lang w:val="en-US" w:eastAsia="en-US" w:bidi="ar-SA"/>
      </w:rPr>
    </w:lvl>
  </w:abstractNum>
  <w:abstractNum w:abstractNumId="20" w15:restartNumberingAfterBreak="0">
    <w:nsid w:val="50866CB4"/>
    <w:multiLevelType w:val="hybridMultilevel"/>
    <w:tmpl w:val="0952085A"/>
    <w:lvl w:ilvl="0" w:tplc="CA0237C6">
      <w:numFmt w:val="bullet"/>
      <w:lvlText w:val=""/>
      <w:lvlJc w:val="left"/>
      <w:pPr>
        <w:ind w:left="163" w:hanging="164"/>
      </w:pPr>
      <w:rPr>
        <w:rFonts w:ascii="Wingdings" w:eastAsia="Wingdings" w:hAnsi="Wingdings" w:cs="Wingdings" w:hint="default"/>
        <w:b w:val="0"/>
        <w:bCs w:val="0"/>
        <w:i w:val="0"/>
        <w:iCs w:val="0"/>
        <w:color w:val="171616"/>
        <w:spacing w:val="0"/>
        <w:w w:val="100"/>
        <w:sz w:val="22"/>
        <w:szCs w:val="22"/>
        <w:lang w:val="en-US" w:eastAsia="en-US" w:bidi="ar-SA"/>
      </w:rPr>
    </w:lvl>
    <w:lvl w:ilvl="1" w:tplc="115EB618">
      <w:numFmt w:val="bullet"/>
      <w:lvlText w:val="•"/>
      <w:lvlJc w:val="left"/>
      <w:pPr>
        <w:ind w:left="794" w:hanging="164"/>
      </w:pPr>
      <w:rPr>
        <w:rFonts w:hint="default"/>
        <w:lang w:val="en-US" w:eastAsia="en-US" w:bidi="ar-SA"/>
      </w:rPr>
    </w:lvl>
    <w:lvl w:ilvl="2" w:tplc="6D6E7E52">
      <w:numFmt w:val="bullet"/>
      <w:lvlText w:val="•"/>
      <w:lvlJc w:val="left"/>
      <w:pPr>
        <w:ind w:left="1433" w:hanging="164"/>
      </w:pPr>
      <w:rPr>
        <w:rFonts w:hint="default"/>
        <w:lang w:val="en-US" w:eastAsia="en-US" w:bidi="ar-SA"/>
      </w:rPr>
    </w:lvl>
    <w:lvl w:ilvl="3" w:tplc="7F6A7A04">
      <w:numFmt w:val="bullet"/>
      <w:lvlText w:val="•"/>
      <w:lvlJc w:val="left"/>
      <w:pPr>
        <w:ind w:left="2072" w:hanging="164"/>
      </w:pPr>
      <w:rPr>
        <w:rFonts w:hint="default"/>
        <w:lang w:val="en-US" w:eastAsia="en-US" w:bidi="ar-SA"/>
      </w:rPr>
    </w:lvl>
    <w:lvl w:ilvl="4" w:tplc="74706F54">
      <w:numFmt w:val="bullet"/>
      <w:lvlText w:val="•"/>
      <w:lvlJc w:val="left"/>
      <w:pPr>
        <w:ind w:left="2711" w:hanging="164"/>
      </w:pPr>
      <w:rPr>
        <w:rFonts w:hint="default"/>
        <w:lang w:val="en-US" w:eastAsia="en-US" w:bidi="ar-SA"/>
      </w:rPr>
    </w:lvl>
    <w:lvl w:ilvl="5" w:tplc="67186DE4">
      <w:numFmt w:val="bullet"/>
      <w:lvlText w:val="•"/>
      <w:lvlJc w:val="left"/>
      <w:pPr>
        <w:ind w:left="3350" w:hanging="164"/>
      </w:pPr>
      <w:rPr>
        <w:rFonts w:hint="default"/>
        <w:lang w:val="en-US" w:eastAsia="en-US" w:bidi="ar-SA"/>
      </w:rPr>
    </w:lvl>
    <w:lvl w:ilvl="6" w:tplc="54DCF00C">
      <w:numFmt w:val="bullet"/>
      <w:lvlText w:val="•"/>
      <w:lvlJc w:val="left"/>
      <w:pPr>
        <w:ind w:left="3988" w:hanging="164"/>
      </w:pPr>
      <w:rPr>
        <w:rFonts w:hint="default"/>
        <w:lang w:val="en-US" w:eastAsia="en-US" w:bidi="ar-SA"/>
      </w:rPr>
    </w:lvl>
    <w:lvl w:ilvl="7" w:tplc="7DE07C62">
      <w:numFmt w:val="bullet"/>
      <w:lvlText w:val="•"/>
      <w:lvlJc w:val="left"/>
      <w:pPr>
        <w:ind w:left="4627" w:hanging="164"/>
      </w:pPr>
      <w:rPr>
        <w:rFonts w:hint="default"/>
        <w:lang w:val="en-US" w:eastAsia="en-US" w:bidi="ar-SA"/>
      </w:rPr>
    </w:lvl>
    <w:lvl w:ilvl="8" w:tplc="5166476A">
      <w:numFmt w:val="bullet"/>
      <w:lvlText w:val="•"/>
      <w:lvlJc w:val="left"/>
      <w:pPr>
        <w:ind w:left="5266" w:hanging="164"/>
      </w:pPr>
      <w:rPr>
        <w:rFonts w:hint="default"/>
        <w:lang w:val="en-US" w:eastAsia="en-US" w:bidi="ar-SA"/>
      </w:rPr>
    </w:lvl>
  </w:abstractNum>
  <w:abstractNum w:abstractNumId="21" w15:restartNumberingAfterBreak="0">
    <w:nsid w:val="5D1A79B6"/>
    <w:multiLevelType w:val="hybridMultilevel"/>
    <w:tmpl w:val="929008FC"/>
    <w:lvl w:ilvl="0" w:tplc="1C090001">
      <w:start w:val="1"/>
      <w:numFmt w:val="bullet"/>
      <w:lvlText w:val=""/>
      <w:lvlJc w:val="left"/>
      <w:pPr>
        <w:ind w:left="267" w:hanging="164"/>
      </w:pPr>
      <w:rPr>
        <w:rFonts w:ascii="Symbol" w:hAnsi="Symbol" w:hint="default"/>
        <w:b w:val="0"/>
        <w:bCs w:val="0"/>
        <w:i w:val="0"/>
        <w:iCs w:val="0"/>
        <w:color w:val="171616"/>
        <w:spacing w:val="0"/>
        <w:w w:val="100"/>
        <w:sz w:val="22"/>
        <w:szCs w:val="22"/>
        <w:lang w:val="en-US" w:eastAsia="en-US" w:bidi="ar-SA"/>
      </w:rPr>
    </w:lvl>
    <w:lvl w:ilvl="1" w:tplc="C70CBBBE">
      <w:numFmt w:val="bullet"/>
      <w:lvlText w:val="•"/>
      <w:lvlJc w:val="left"/>
      <w:pPr>
        <w:ind w:left="898" w:hanging="164"/>
      </w:pPr>
      <w:rPr>
        <w:rFonts w:hint="default"/>
        <w:lang w:val="en-US" w:eastAsia="en-US" w:bidi="ar-SA"/>
      </w:rPr>
    </w:lvl>
    <w:lvl w:ilvl="2" w:tplc="D6FAEC1A">
      <w:numFmt w:val="bullet"/>
      <w:lvlText w:val="•"/>
      <w:lvlJc w:val="left"/>
      <w:pPr>
        <w:ind w:left="1537" w:hanging="164"/>
      </w:pPr>
      <w:rPr>
        <w:rFonts w:hint="default"/>
        <w:lang w:val="en-US" w:eastAsia="en-US" w:bidi="ar-SA"/>
      </w:rPr>
    </w:lvl>
    <w:lvl w:ilvl="3" w:tplc="5EDEC610">
      <w:numFmt w:val="bullet"/>
      <w:lvlText w:val="•"/>
      <w:lvlJc w:val="left"/>
      <w:pPr>
        <w:ind w:left="2176" w:hanging="164"/>
      </w:pPr>
      <w:rPr>
        <w:rFonts w:hint="default"/>
        <w:lang w:val="en-US" w:eastAsia="en-US" w:bidi="ar-SA"/>
      </w:rPr>
    </w:lvl>
    <w:lvl w:ilvl="4" w:tplc="01800070">
      <w:numFmt w:val="bullet"/>
      <w:lvlText w:val="•"/>
      <w:lvlJc w:val="left"/>
      <w:pPr>
        <w:ind w:left="2815" w:hanging="164"/>
      </w:pPr>
      <w:rPr>
        <w:rFonts w:hint="default"/>
        <w:lang w:val="en-US" w:eastAsia="en-US" w:bidi="ar-SA"/>
      </w:rPr>
    </w:lvl>
    <w:lvl w:ilvl="5" w:tplc="130AE7AC">
      <w:numFmt w:val="bullet"/>
      <w:lvlText w:val="•"/>
      <w:lvlJc w:val="left"/>
      <w:pPr>
        <w:ind w:left="3454" w:hanging="164"/>
      </w:pPr>
      <w:rPr>
        <w:rFonts w:hint="default"/>
        <w:lang w:val="en-US" w:eastAsia="en-US" w:bidi="ar-SA"/>
      </w:rPr>
    </w:lvl>
    <w:lvl w:ilvl="6" w:tplc="72FC9A68">
      <w:numFmt w:val="bullet"/>
      <w:lvlText w:val="•"/>
      <w:lvlJc w:val="left"/>
      <w:pPr>
        <w:ind w:left="4092" w:hanging="164"/>
      </w:pPr>
      <w:rPr>
        <w:rFonts w:hint="default"/>
        <w:lang w:val="en-US" w:eastAsia="en-US" w:bidi="ar-SA"/>
      </w:rPr>
    </w:lvl>
    <w:lvl w:ilvl="7" w:tplc="06869D6A">
      <w:numFmt w:val="bullet"/>
      <w:lvlText w:val="•"/>
      <w:lvlJc w:val="left"/>
      <w:pPr>
        <w:ind w:left="4731" w:hanging="164"/>
      </w:pPr>
      <w:rPr>
        <w:rFonts w:hint="default"/>
        <w:lang w:val="en-US" w:eastAsia="en-US" w:bidi="ar-SA"/>
      </w:rPr>
    </w:lvl>
    <w:lvl w:ilvl="8" w:tplc="76B46DE2">
      <w:numFmt w:val="bullet"/>
      <w:lvlText w:val="•"/>
      <w:lvlJc w:val="left"/>
      <w:pPr>
        <w:ind w:left="5370" w:hanging="164"/>
      </w:pPr>
      <w:rPr>
        <w:rFonts w:hint="default"/>
        <w:lang w:val="en-US" w:eastAsia="en-US" w:bidi="ar-SA"/>
      </w:rPr>
    </w:lvl>
  </w:abstractNum>
  <w:abstractNum w:abstractNumId="22" w15:restartNumberingAfterBreak="0">
    <w:nsid w:val="5F3F34B1"/>
    <w:multiLevelType w:val="hybridMultilevel"/>
    <w:tmpl w:val="C24EB534"/>
    <w:lvl w:ilvl="0" w:tplc="1C090001">
      <w:start w:val="1"/>
      <w:numFmt w:val="bullet"/>
      <w:lvlText w:val=""/>
      <w:lvlJc w:val="left"/>
      <w:pPr>
        <w:ind w:left="616" w:hanging="512"/>
      </w:pPr>
      <w:rPr>
        <w:rFonts w:ascii="Symbol" w:hAnsi="Symbol" w:hint="default"/>
        <w:b w:val="0"/>
        <w:bCs w:val="0"/>
        <w:i w:val="0"/>
        <w:iCs w:val="0"/>
        <w:color w:val="171616"/>
        <w:spacing w:val="0"/>
        <w:w w:val="100"/>
        <w:sz w:val="22"/>
        <w:szCs w:val="22"/>
        <w:lang w:val="en-US" w:eastAsia="en-US" w:bidi="ar-SA"/>
      </w:rPr>
    </w:lvl>
    <w:lvl w:ilvl="1" w:tplc="FFFFFFFF">
      <w:numFmt w:val="bullet"/>
      <w:lvlText w:val="•"/>
      <w:lvlJc w:val="left"/>
      <w:pPr>
        <w:ind w:left="1209" w:hanging="512"/>
      </w:pPr>
      <w:rPr>
        <w:rFonts w:hint="default"/>
        <w:lang w:val="en-US" w:eastAsia="en-US" w:bidi="ar-SA"/>
      </w:rPr>
    </w:lvl>
    <w:lvl w:ilvl="2" w:tplc="FFFFFFFF">
      <w:numFmt w:val="bullet"/>
      <w:lvlText w:val="•"/>
      <w:lvlJc w:val="left"/>
      <w:pPr>
        <w:ind w:left="1794" w:hanging="512"/>
      </w:pPr>
      <w:rPr>
        <w:rFonts w:hint="default"/>
        <w:lang w:val="en-US" w:eastAsia="en-US" w:bidi="ar-SA"/>
      </w:rPr>
    </w:lvl>
    <w:lvl w:ilvl="3" w:tplc="FFFFFFFF">
      <w:numFmt w:val="bullet"/>
      <w:lvlText w:val="•"/>
      <w:lvlJc w:val="left"/>
      <w:pPr>
        <w:ind w:left="2379" w:hanging="512"/>
      </w:pPr>
      <w:rPr>
        <w:rFonts w:hint="default"/>
        <w:lang w:val="en-US" w:eastAsia="en-US" w:bidi="ar-SA"/>
      </w:rPr>
    </w:lvl>
    <w:lvl w:ilvl="4" w:tplc="FFFFFFFF">
      <w:numFmt w:val="bullet"/>
      <w:lvlText w:val="•"/>
      <w:lvlJc w:val="left"/>
      <w:pPr>
        <w:ind w:left="2964" w:hanging="512"/>
      </w:pPr>
      <w:rPr>
        <w:rFonts w:hint="default"/>
        <w:lang w:val="en-US" w:eastAsia="en-US" w:bidi="ar-SA"/>
      </w:rPr>
    </w:lvl>
    <w:lvl w:ilvl="5" w:tplc="FFFFFFFF">
      <w:numFmt w:val="bullet"/>
      <w:lvlText w:val="•"/>
      <w:lvlJc w:val="left"/>
      <w:pPr>
        <w:ind w:left="3549" w:hanging="512"/>
      </w:pPr>
      <w:rPr>
        <w:rFonts w:hint="default"/>
        <w:lang w:val="en-US" w:eastAsia="en-US" w:bidi="ar-SA"/>
      </w:rPr>
    </w:lvl>
    <w:lvl w:ilvl="6" w:tplc="FFFFFFFF">
      <w:numFmt w:val="bullet"/>
      <w:lvlText w:val="•"/>
      <w:lvlJc w:val="left"/>
      <w:pPr>
        <w:ind w:left="4133" w:hanging="512"/>
      </w:pPr>
      <w:rPr>
        <w:rFonts w:hint="default"/>
        <w:lang w:val="en-US" w:eastAsia="en-US" w:bidi="ar-SA"/>
      </w:rPr>
    </w:lvl>
    <w:lvl w:ilvl="7" w:tplc="FFFFFFFF">
      <w:numFmt w:val="bullet"/>
      <w:lvlText w:val="•"/>
      <w:lvlJc w:val="left"/>
      <w:pPr>
        <w:ind w:left="4718" w:hanging="512"/>
      </w:pPr>
      <w:rPr>
        <w:rFonts w:hint="default"/>
        <w:lang w:val="en-US" w:eastAsia="en-US" w:bidi="ar-SA"/>
      </w:rPr>
    </w:lvl>
    <w:lvl w:ilvl="8" w:tplc="FFFFFFFF">
      <w:numFmt w:val="bullet"/>
      <w:lvlText w:val="•"/>
      <w:lvlJc w:val="left"/>
      <w:pPr>
        <w:ind w:left="5303" w:hanging="512"/>
      </w:pPr>
      <w:rPr>
        <w:rFonts w:hint="default"/>
        <w:lang w:val="en-US" w:eastAsia="en-US" w:bidi="ar-SA"/>
      </w:rPr>
    </w:lvl>
  </w:abstractNum>
  <w:abstractNum w:abstractNumId="23" w15:restartNumberingAfterBreak="0">
    <w:nsid w:val="61BE07A4"/>
    <w:multiLevelType w:val="hybridMultilevel"/>
    <w:tmpl w:val="928479AC"/>
    <w:lvl w:ilvl="0" w:tplc="1C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5A10B2E"/>
    <w:multiLevelType w:val="hybridMultilevel"/>
    <w:tmpl w:val="8E62E328"/>
    <w:lvl w:ilvl="0" w:tplc="1C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spacing w:val="0"/>
        <w:w w:val="100"/>
        <w:lang w:val="en-US" w:eastAsia="en-US" w:bidi="ar-SA"/>
      </w:rPr>
    </w:lvl>
    <w:lvl w:ilvl="1" w:tplc="FFFFFFFF">
      <w:numFmt w:val="bullet"/>
      <w:lvlText w:val="•"/>
      <w:lvlJc w:val="left"/>
      <w:pPr>
        <w:ind w:left="938" w:hanging="360"/>
      </w:pPr>
      <w:rPr>
        <w:rFonts w:hint="default"/>
        <w:lang w:val="en-US" w:eastAsia="en-US" w:bidi="ar-SA"/>
      </w:rPr>
    </w:lvl>
    <w:lvl w:ilvl="2" w:tplc="FFFFFFFF">
      <w:numFmt w:val="bullet"/>
      <w:lvlText w:val="•"/>
      <w:lvlJc w:val="left"/>
      <w:pPr>
        <w:ind w:left="1521" w:hanging="360"/>
      </w:pPr>
      <w:rPr>
        <w:rFonts w:hint="default"/>
        <w:lang w:val="en-US" w:eastAsia="en-US" w:bidi="ar-SA"/>
      </w:rPr>
    </w:lvl>
    <w:lvl w:ilvl="3" w:tplc="FFFFFFFF">
      <w:numFmt w:val="bullet"/>
      <w:lvlText w:val="•"/>
      <w:lvlJc w:val="left"/>
      <w:pPr>
        <w:ind w:left="2104" w:hanging="360"/>
      </w:pPr>
      <w:rPr>
        <w:rFonts w:hint="default"/>
        <w:lang w:val="en-US" w:eastAsia="en-US" w:bidi="ar-SA"/>
      </w:rPr>
    </w:lvl>
    <w:lvl w:ilvl="4" w:tplc="FFFFFFFF">
      <w:numFmt w:val="bullet"/>
      <w:lvlText w:val="•"/>
      <w:lvlJc w:val="left"/>
      <w:pPr>
        <w:ind w:left="2687" w:hanging="360"/>
      </w:pPr>
      <w:rPr>
        <w:rFonts w:hint="default"/>
        <w:lang w:val="en-US" w:eastAsia="en-US" w:bidi="ar-SA"/>
      </w:rPr>
    </w:lvl>
    <w:lvl w:ilvl="5" w:tplc="FFFFFFFF">
      <w:numFmt w:val="bullet"/>
      <w:lvlText w:val="•"/>
      <w:lvlJc w:val="left"/>
      <w:pPr>
        <w:ind w:left="3270" w:hanging="360"/>
      </w:pPr>
      <w:rPr>
        <w:rFonts w:hint="default"/>
        <w:lang w:val="en-US" w:eastAsia="en-US" w:bidi="ar-SA"/>
      </w:rPr>
    </w:lvl>
    <w:lvl w:ilvl="6" w:tplc="FFFFFFFF">
      <w:numFmt w:val="bullet"/>
      <w:lvlText w:val="•"/>
      <w:lvlJc w:val="left"/>
      <w:pPr>
        <w:ind w:left="3852" w:hanging="360"/>
      </w:pPr>
      <w:rPr>
        <w:rFonts w:hint="default"/>
        <w:lang w:val="en-US" w:eastAsia="en-US" w:bidi="ar-SA"/>
      </w:rPr>
    </w:lvl>
    <w:lvl w:ilvl="7" w:tplc="FFFFFFFF">
      <w:numFmt w:val="bullet"/>
      <w:lvlText w:val="•"/>
      <w:lvlJc w:val="left"/>
      <w:pPr>
        <w:ind w:left="4435" w:hanging="360"/>
      </w:pPr>
      <w:rPr>
        <w:rFonts w:hint="default"/>
        <w:lang w:val="en-US" w:eastAsia="en-US" w:bidi="ar-SA"/>
      </w:rPr>
    </w:lvl>
    <w:lvl w:ilvl="8" w:tplc="FFFFFFFF">
      <w:numFmt w:val="bullet"/>
      <w:lvlText w:val="•"/>
      <w:lvlJc w:val="left"/>
      <w:pPr>
        <w:ind w:left="5018" w:hanging="360"/>
      </w:pPr>
      <w:rPr>
        <w:rFonts w:hint="default"/>
        <w:lang w:val="en-US" w:eastAsia="en-US" w:bidi="ar-SA"/>
      </w:rPr>
    </w:lvl>
  </w:abstractNum>
  <w:abstractNum w:abstractNumId="25" w15:restartNumberingAfterBreak="0">
    <w:nsid w:val="6B3A5C3E"/>
    <w:multiLevelType w:val="hybridMultilevel"/>
    <w:tmpl w:val="F328FBE8"/>
    <w:lvl w:ilvl="0" w:tplc="A0FEC0E6">
      <w:numFmt w:val="bullet"/>
      <w:lvlText w:val=""/>
      <w:lvlJc w:val="left"/>
      <w:pPr>
        <w:ind w:left="272" w:hanging="164"/>
      </w:pPr>
      <w:rPr>
        <w:rFonts w:ascii="Wingdings" w:eastAsia="Wingdings" w:hAnsi="Wingdings" w:cs="Wingdings" w:hint="default"/>
        <w:b w:val="0"/>
        <w:bCs w:val="0"/>
        <w:i w:val="0"/>
        <w:iCs w:val="0"/>
        <w:color w:val="171616"/>
        <w:spacing w:val="0"/>
        <w:w w:val="100"/>
        <w:sz w:val="22"/>
        <w:szCs w:val="22"/>
        <w:lang w:val="en-US" w:eastAsia="en-US" w:bidi="ar-SA"/>
      </w:rPr>
    </w:lvl>
    <w:lvl w:ilvl="1" w:tplc="C12681B6">
      <w:numFmt w:val="bullet"/>
      <w:lvlText w:val="•"/>
      <w:lvlJc w:val="left"/>
      <w:pPr>
        <w:ind w:left="916" w:hanging="164"/>
      </w:pPr>
      <w:rPr>
        <w:rFonts w:hint="default"/>
        <w:lang w:val="en-US" w:eastAsia="en-US" w:bidi="ar-SA"/>
      </w:rPr>
    </w:lvl>
    <w:lvl w:ilvl="2" w:tplc="90523750">
      <w:numFmt w:val="bullet"/>
      <w:lvlText w:val="•"/>
      <w:lvlJc w:val="left"/>
      <w:pPr>
        <w:ind w:left="1553" w:hanging="164"/>
      </w:pPr>
      <w:rPr>
        <w:rFonts w:hint="default"/>
        <w:lang w:val="en-US" w:eastAsia="en-US" w:bidi="ar-SA"/>
      </w:rPr>
    </w:lvl>
    <w:lvl w:ilvl="3" w:tplc="3EC21C54">
      <w:numFmt w:val="bullet"/>
      <w:lvlText w:val="•"/>
      <w:lvlJc w:val="left"/>
      <w:pPr>
        <w:ind w:left="2190" w:hanging="164"/>
      </w:pPr>
      <w:rPr>
        <w:rFonts w:hint="default"/>
        <w:lang w:val="en-US" w:eastAsia="en-US" w:bidi="ar-SA"/>
      </w:rPr>
    </w:lvl>
    <w:lvl w:ilvl="4" w:tplc="4364DBEC">
      <w:numFmt w:val="bullet"/>
      <w:lvlText w:val="•"/>
      <w:lvlJc w:val="left"/>
      <w:pPr>
        <w:ind w:left="2827" w:hanging="164"/>
      </w:pPr>
      <w:rPr>
        <w:rFonts w:hint="default"/>
        <w:lang w:val="en-US" w:eastAsia="en-US" w:bidi="ar-SA"/>
      </w:rPr>
    </w:lvl>
    <w:lvl w:ilvl="5" w:tplc="79983592">
      <w:numFmt w:val="bullet"/>
      <w:lvlText w:val="•"/>
      <w:lvlJc w:val="left"/>
      <w:pPr>
        <w:ind w:left="3464" w:hanging="164"/>
      </w:pPr>
      <w:rPr>
        <w:rFonts w:hint="default"/>
        <w:lang w:val="en-US" w:eastAsia="en-US" w:bidi="ar-SA"/>
      </w:rPr>
    </w:lvl>
    <w:lvl w:ilvl="6" w:tplc="82265F4A">
      <w:numFmt w:val="bullet"/>
      <w:lvlText w:val="•"/>
      <w:lvlJc w:val="left"/>
      <w:pPr>
        <w:ind w:left="4100" w:hanging="164"/>
      </w:pPr>
      <w:rPr>
        <w:rFonts w:hint="default"/>
        <w:lang w:val="en-US" w:eastAsia="en-US" w:bidi="ar-SA"/>
      </w:rPr>
    </w:lvl>
    <w:lvl w:ilvl="7" w:tplc="042A1F14">
      <w:numFmt w:val="bullet"/>
      <w:lvlText w:val="•"/>
      <w:lvlJc w:val="left"/>
      <w:pPr>
        <w:ind w:left="4737" w:hanging="164"/>
      </w:pPr>
      <w:rPr>
        <w:rFonts w:hint="default"/>
        <w:lang w:val="en-US" w:eastAsia="en-US" w:bidi="ar-SA"/>
      </w:rPr>
    </w:lvl>
    <w:lvl w:ilvl="8" w:tplc="A8703DC0">
      <w:numFmt w:val="bullet"/>
      <w:lvlText w:val="•"/>
      <w:lvlJc w:val="left"/>
      <w:pPr>
        <w:ind w:left="5374" w:hanging="164"/>
      </w:pPr>
      <w:rPr>
        <w:rFonts w:hint="default"/>
        <w:lang w:val="en-US" w:eastAsia="en-US" w:bidi="ar-SA"/>
      </w:rPr>
    </w:lvl>
  </w:abstractNum>
  <w:abstractNum w:abstractNumId="26" w15:restartNumberingAfterBreak="0">
    <w:nsid w:val="6CFE2720"/>
    <w:multiLevelType w:val="hybridMultilevel"/>
    <w:tmpl w:val="9C46D4CE"/>
    <w:lvl w:ilvl="0" w:tplc="1C090005">
      <w:start w:val="1"/>
      <w:numFmt w:val="bullet"/>
      <w:lvlText w:val=""/>
      <w:lvlJc w:val="left"/>
      <w:pPr>
        <w:ind w:left="280" w:hanging="512"/>
      </w:pPr>
      <w:rPr>
        <w:rFonts w:ascii="Wingdings" w:hAnsi="Wingdings" w:hint="default"/>
        <w:b w:val="0"/>
        <w:bCs w:val="0"/>
        <w:i w:val="0"/>
        <w:iCs w:val="0"/>
        <w:color w:val="171616"/>
        <w:spacing w:val="0"/>
        <w:w w:val="100"/>
        <w:sz w:val="22"/>
        <w:szCs w:val="22"/>
        <w:lang w:val="en-US" w:eastAsia="en-US" w:bidi="ar-SA"/>
      </w:rPr>
    </w:lvl>
    <w:lvl w:ilvl="1" w:tplc="FFFFFFFF">
      <w:numFmt w:val="bullet"/>
      <w:lvlText w:val="•"/>
      <w:lvlJc w:val="left"/>
      <w:pPr>
        <w:ind w:left="916" w:hanging="512"/>
      </w:pPr>
      <w:rPr>
        <w:rFonts w:hint="default"/>
        <w:lang w:val="en-US" w:eastAsia="en-US" w:bidi="ar-SA"/>
      </w:rPr>
    </w:lvl>
    <w:lvl w:ilvl="2" w:tplc="FFFFFFFF">
      <w:numFmt w:val="bullet"/>
      <w:lvlText w:val="•"/>
      <w:lvlJc w:val="left"/>
      <w:pPr>
        <w:ind w:left="1553" w:hanging="512"/>
      </w:pPr>
      <w:rPr>
        <w:rFonts w:hint="default"/>
        <w:lang w:val="en-US" w:eastAsia="en-US" w:bidi="ar-SA"/>
      </w:rPr>
    </w:lvl>
    <w:lvl w:ilvl="3" w:tplc="FFFFFFFF">
      <w:numFmt w:val="bullet"/>
      <w:lvlText w:val="•"/>
      <w:lvlJc w:val="left"/>
      <w:pPr>
        <w:ind w:left="2190" w:hanging="512"/>
      </w:pPr>
      <w:rPr>
        <w:rFonts w:hint="default"/>
        <w:lang w:val="en-US" w:eastAsia="en-US" w:bidi="ar-SA"/>
      </w:rPr>
    </w:lvl>
    <w:lvl w:ilvl="4" w:tplc="FFFFFFFF">
      <w:numFmt w:val="bullet"/>
      <w:lvlText w:val="•"/>
      <w:lvlJc w:val="left"/>
      <w:pPr>
        <w:ind w:left="2827" w:hanging="512"/>
      </w:pPr>
      <w:rPr>
        <w:rFonts w:hint="default"/>
        <w:lang w:val="en-US" w:eastAsia="en-US" w:bidi="ar-SA"/>
      </w:rPr>
    </w:lvl>
    <w:lvl w:ilvl="5" w:tplc="FFFFFFFF">
      <w:numFmt w:val="bullet"/>
      <w:lvlText w:val="•"/>
      <w:lvlJc w:val="left"/>
      <w:pPr>
        <w:ind w:left="3464" w:hanging="512"/>
      </w:pPr>
      <w:rPr>
        <w:rFonts w:hint="default"/>
        <w:lang w:val="en-US" w:eastAsia="en-US" w:bidi="ar-SA"/>
      </w:rPr>
    </w:lvl>
    <w:lvl w:ilvl="6" w:tplc="FFFFFFFF">
      <w:numFmt w:val="bullet"/>
      <w:lvlText w:val="•"/>
      <w:lvlJc w:val="left"/>
      <w:pPr>
        <w:ind w:left="4100" w:hanging="512"/>
      </w:pPr>
      <w:rPr>
        <w:rFonts w:hint="default"/>
        <w:lang w:val="en-US" w:eastAsia="en-US" w:bidi="ar-SA"/>
      </w:rPr>
    </w:lvl>
    <w:lvl w:ilvl="7" w:tplc="FFFFFFFF">
      <w:numFmt w:val="bullet"/>
      <w:lvlText w:val="•"/>
      <w:lvlJc w:val="left"/>
      <w:pPr>
        <w:ind w:left="4737" w:hanging="512"/>
      </w:pPr>
      <w:rPr>
        <w:rFonts w:hint="default"/>
        <w:lang w:val="en-US" w:eastAsia="en-US" w:bidi="ar-SA"/>
      </w:rPr>
    </w:lvl>
    <w:lvl w:ilvl="8" w:tplc="FFFFFFFF">
      <w:numFmt w:val="bullet"/>
      <w:lvlText w:val="•"/>
      <w:lvlJc w:val="left"/>
      <w:pPr>
        <w:ind w:left="5374" w:hanging="512"/>
      </w:pPr>
      <w:rPr>
        <w:rFonts w:hint="default"/>
        <w:lang w:val="en-US" w:eastAsia="en-US" w:bidi="ar-SA"/>
      </w:rPr>
    </w:lvl>
  </w:abstractNum>
  <w:abstractNum w:abstractNumId="27" w15:restartNumberingAfterBreak="0">
    <w:nsid w:val="77BE754F"/>
    <w:multiLevelType w:val="hybridMultilevel"/>
    <w:tmpl w:val="5DCE29E2"/>
    <w:lvl w:ilvl="0" w:tplc="1C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797A1EC5"/>
    <w:multiLevelType w:val="hybridMultilevel"/>
    <w:tmpl w:val="9FB0BBDC"/>
    <w:lvl w:ilvl="0" w:tplc="1C090005">
      <w:start w:val="1"/>
      <w:numFmt w:val="bullet"/>
      <w:lvlText w:val=""/>
      <w:lvlJc w:val="left"/>
      <w:pPr>
        <w:ind w:left="464" w:hanging="360"/>
      </w:pPr>
      <w:rPr>
        <w:rFonts w:ascii="Wingdings" w:hAnsi="Wingdings" w:hint="default"/>
        <w:spacing w:val="0"/>
        <w:w w:val="100"/>
        <w:lang w:val="en-US" w:eastAsia="en-US" w:bidi="ar-SA"/>
      </w:rPr>
    </w:lvl>
    <w:lvl w:ilvl="1" w:tplc="FFFFFFFF">
      <w:numFmt w:val="bullet"/>
      <w:lvlText w:val="•"/>
      <w:lvlJc w:val="left"/>
      <w:pPr>
        <w:ind w:left="1042" w:hanging="360"/>
      </w:pPr>
      <w:rPr>
        <w:rFonts w:hint="default"/>
        <w:lang w:val="en-US" w:eastAsia="en-US" w:bidi="ar-SA"/>
      </w:rPr>
    </w:lvl>
    <w:lvl w:ilvl="2" w:tplc="FFFFFFFF">
      <w:numFmt w:val="bullet"/>
      <w:lvlText w:val="•"/>
      <w:lvlJc w:val="left"/>
      <w:pPr>
        <w:ind w:left="1625" w:hanging="360"/>
      </w:pPr>
      <w:rPr>
        <w:rFonts w:hint="default"/>
        <w:lang w:val="en-US" w:eastAsia="en-US" w:bidi="ar-SA"/>
      </w:rPr>
    </w:lvl>
    <w:lvl w:ilvl="3" w:tplc="FFFFFFFF">
      <w:numFmt w:val="bullet"/>
      <w:lvlText w:val="•"/>
      <w:lvlJc w:val="left"/>
      <w:pPr>
        <w:ind w:left="2208" w:hanging="360"/>
      </w:pPr>
      <w:rPr>
        <w:rFonts w:hint="default"/>
        <w:lang w:val="en-US" w:eastAsia="en-US" w:bidi="ar-SA"/>
      </w:rPr>
    </w:lvl>
    <w:lvl w:ilvl="4" w:tplc="FFFFFFFF">
      <w:numFmt w:val="bullet"/>
      <w:lvlText w:val="•"/>
      <w:lvlJc w:val="left"/>
      <w:pPr>
        <w:ind w:left="2791" w:hanging="360"/>
      </w:pPr>
      <w:rPr>
        <w:rFonts w:hint="default"/>
        <w:lang w:val="en-US" w:eastAsia="en-US" w:bidi="ar-SA"/>
      </w:rPr>
    </w:lvl>
    <w:lvl w:ilvl="5" w:tplc="FFFFFFFF">
      <w:numFmt w:val="bullet"/>
      <w:lvlText w:val="•"/>
      <w:lvlJc w:val="left"/>
      <w:pPr>
        <w:ind w:left="3374" w:hanging="360"/>
      </w:pPr>
      <w:rPr>
        <w:rFonts w:hint="default"/>
        <w:lang w:val="en-US" w:eastAsia="en-US" w:bidi="ar-SA"/>
      </w:rPr>
    </w:lvl>
    <w:lvl w:ilvl="6" w:tplc="FFFFFFFF">
      <w:numFmt w:val="bullet"/>
      <w:lvlText w:val="•"/>
      <w:lvlJc w:val="left"/>
      <w:pPr>
        <w:ind w:left="3956" w:hanging="360"/>
      </w:pPr>
      <w:rPr>
        <w:rFonts w:hint="default"/>
        <w:lang w:val="en-US" w:eastAsia="en-US" w:bidi="ar-SA"/>
      </w:rPr>
    </w:lvl>
    <w:lvl w:ilvl="7" w:tplc="FFFFFFFF">
      <w:numFmt w:val="bullet"/>
      <w:lvlText w:val="•"/>
      <w:lvlJc w:val="left"/>
      <w:pPr>
        <w:ind w:left="4539" w:hanging="360"/>
      </w:pPr>
      <w:rPr>
        <w:rFonts w:hint="default"/>
        <w:lang w:val="en-US" w:eastAsia="en-US" w:bidi="ar-SA"/>
      </w:rPr>
    </w:lvl>
    <w:lvl w:ilvl="8" w:tplc="FFFFFFFF">
      <w:numFmt w:val="bullet"/>
      <w:lvlText w:val="•"/>
      <w:lvlJc w:val="left"/>
      <w:pPr>
        <w:ind w:left="5122" w:hanging="360"/>
      </w:pPr>
      <w:rPr>
        <w:rFonts w:hint="default"/>
        <w:lang w:val="en-US" w:eastAsia="en-US" w:bidi="ar-SA"/>
      </w:rPr>
    </w:lvl>
  </w:abstractNum>
  <w:abstractNum w:abstractNumId="29" w15:restartNumberingAfterBreak="0">
    <w:nsid w:val="7FCD3A9D"/>
    <w:multiLevelType w:val="hybridMultilevel"/>
    <w:tmpl w:val="D5863814"/>
    <w:lvl w:ilvl="0" w:tplc="C316D44C">
      <w:numFmt w:val="bullet"/>
      <w:lvlText w:val=""/>
      <w:lvlJc w:val="left"/>
      <w:pPr>
        <w:ind w:left="512" w:hanging="512"/>
      </w:pPr>
      <w:rPr>
        <w:rFonts w:ascii="Wingdings" w:eastAsia="Wingdings" w:hAnsi="Wingdings" w:cs="Wingdings" w:hint="default"/>
        <w:b w:val="0"/>
        <w:bCs w:val="0"/>
        <w:i w:val="0"/>
        <w:iCs w:val="0"/>
        <w:color w:val="171616"/>
        <w:spacing w:val="0"/>
        <w:w w:val="100"/>
        <w:sz w:val="22"/>
        <w:szCs w:val="22"/>
        <w:lang w:val="en-US" w:eastAsia="en-US" w:bidi="ar-SA"/>
      </w:rPr>
    </w:lvl>
    <w:lvl w:ilvl="1" w:tplc="08EC98FA">
      <w:numFmt w:val="bullet"/>
      <w:lvlText w:val="•"/>
      <w:lvlJc w:val="left"/>
      <w:pPr>
        <w:ind w:left="1105" w:hanging="512"/>
      </w:pPr>
      <w:rPr>
        <w:rFonts w:hint="default"/>
        <w:lang w:val="en-US" w:eastAsia="en-US" w:bidi="ar-SA"/>
      </w:rPr>
    </w:lvl>
    <w:lvl w:ilvl="2" w:tplc="4E4AFB96">
      <w:numFmt w:val="bullet"/>
      <w:lvlText w:val="•"/>
      <w:lvlJc w:val="left"/>
      <w:pPr>
        <w:ind w:left="1690" w:hanging="512"/>
      </w:pPr>
      <w:rPr>
        <w:rFonts w:hint="default"/>
        <w:lang w:val="en-US" w:eastAsia="en-US" w:bidi="ar-SA"/>
      </w:rPr>
    </w:lvl>
    <w:lvl w:ilvl="3" w:tplc="3594E184">
      <w:numFmt w:val="bullet"/>
      <w:lvlText w:val="•"/>
      <w:lvlJc w:val="left"/>
      <w:pPr>
        <w:ind w:left="2275" w:hanging="512"/>
      </w:pPr>
      <w:rPr>
        <w:rFonts w:hint="default"/>
        <w:lang w:val="en-US" w:eastAsia="en-US" w:bidi="ar-SA"/>
      </w:rPr>
    </w:lvl>
    <w:lvl w:ilvl="4" w:tplc="3D08E194">
      <w:numFmt w:val="bullet"/>
      <w:lvlText w:val="•"/>
      <w:lvlJc w:val="left"/>
      <w:pPr>
        <w:ind w:left="2860" w:hanging="512"/>
      </w:pPr>
      <w:rPr>
        <w:rFonts w:hint="default"/>
        <w:lang w:val="en-US" w:eastAsia="en-US" w:bidi="ar-SA"/>
      </w:rPr>
    </w:lvl>
    <w:lvl w:ilvl="5" w:tplc="85A6BA84">
      <w:numFmt w:val="bullet"/>
      <w:lvlText w:val="•"/>
      <w:lvlJc w:val="left"/>
      <w:pPr>
        <w:ind w:left="3445" w:hanging="512"/>
      </w:pPr>
      <w:rPr>
        <w:rFonts w:hint="default"/>
        <w:lang w:val="en-US" w:eastAsia="en-US" w:bidi="ar-SA"/>
      </w:rPr>
    </w:lvl>
    <w:lvl w:ilvl="6" w:tplc="DF02E1C4">
      <w:numFmt w:val="bullet"/>
      <w:lvlText w:val="•"/>
      <w:lvlJc w:val="left"/>
      <w:pPr>
        <w:ind w:left="4029" w:hanging="512"/>
      </w:pPr>
      <w:rPr>
        <w:rFonts w:hint="default"/>
        <w:lang w:val="en-US" w:eastAsia="en-US" w:bidi="ar-SA"/>
      </w:rPr>
    </w:lvl>
    <w:lvl w:ilvl="7" w:tplc="D9646C08">
      <w:numFmt w:val="bullet"/>
      <w:lvlText w:val="•"/>
      <w:lvlJc w:val="left"/>
      <w:pPr>
        <w:ind w:left="4614" w:hanging="512"/>
      </w:pPr>
      <w:rPr>
        <w:rFonts w:hint="default"/>
        <w:lang w:val="en-US" w:eastAsia="en-US" w:bidi="ar-SA"/>
      </w:rPr>
    </w:lvl>
    <w:lvl w:ilvl="8" w:tplc="EB329144">
      <w:numFmt w:val="bullet"/>
      <w:lvlText w:val="•"/>
      <w:lvlJc w:val="left"/>
      <w:pPr>
        <w:ind w:left="5199" w:hanging="512"/>
      </w:pPr>
      <w:rPr>
        <w:rFonts w:hint="default"/>
        <w:lang w:val="en-US" w:eastAsia="en-US" w:bidi="ar-SA"/>
      </w:rPr>
    </w:lvl>
  </w:abstractNum>
  <w:num w:numId="1">
    <w:abstractNumId w:val="19"/>
  </w:num>
  <w:num w:numId="2">
    <w:abstractNumId w:val="9"/>
  </w:num>
  <w:num w:numId="3">
    <w:abstractNumId w:val="25"/>
  </w:num>
  <w:num w:numId="4">
    <w:abstractNumId w:val="1"/>
  </w:num>
  <w:num w:numId="5">
    <w:abstractNumId w:val="13"/>
  </w:num>
  <w:num w:numId="6">
    <w:abstractNumId w:val="8"/>
  </w:num>
  <w:num w:numId="7">
    <w:abstractNumId w:val="16"/>
  </w:num>
  <w:num w:numId="8">
    <w:abstractNumId w:val="4"/>
  </w:num>
  <w:num w:numId="9">
    <w:abstractNumId w:val="20"/>
  </w:num>
  <w:num w:numId="10">
    <w:abstractNumId w:val="29"/>
  </w:num>
  <w:num w:numId="11">
    <w:abstractNumId w:val="21"/>
  </w:num>
  <w:num w:numId="12">
    <w:abstractNumId w:val="2"/>
  </w:num>
  <w:num w:numId="13">
    <w:abstractNumId w:val="22"/>
  </w:num>
  <w:num w:numId="14">
    <w:abstractNumId w:val="6"/>
  </w:num>
  <w:num w:numId="15">
    <w:abstractNumId w:val="0"/>
  </w:num>
  <w:num w:numId="16">
    <w:abstractNumId w:val="5"/>
  </w:num>
  <w:num w:numId="17">
    <w:abstractNumId w:val="7"/>
  </w:num>
  <w:num w:numId="18">
    <w:abstractNumId w:val="17"/>
  </w:num>
  <w:num w:numId="19">
    <w:abstractNumId w:val="11"/>
  </w:num>
  <w:num w:numId="20">
    <w:abstractNumId w:val="27"/>
  </w:num>
  <w:num w:numId="21">
    <w:abstractNumId w:val="15"/>
  </w:num>
  <w:num w:numId="22">
    <w:abstractNumId w:val="24"/>
  </w:num>
  <w:num w:numId="23">
    <w:abstractNumId w:val="28"/>
  </w:num>
  <w:num w:numId="24">
    <w:abstractNumId w:val="10"/>
  </w:num>
  <w:num w:numId="25">
    <w:abstractNumId w:val="26"/>
  </w:num>
  <w:num w:numId="26">
    <w:abstractNumId w:val="3"/>
  </w:num>
  <w:num w:numId="27">
    <w:abstractNumId w:val="12"/>
  </w:num>
  <w:num w:numId="28">
    <w:abstractNumId w:val="23"/>
  </w:num>
  <w:num w:numId="29">
    <w:abstractNumId w:val="18"/>
  </w:num>
  <w:num w:numId="3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A16FFD"/>
    <w:rsid w:val="000471B9"/>
    <w:rsid w:val="00265BD9"/>
    <w:rsid w:val="00300C5E"/>
    <w:rsid w:val="003C56BF"/>
    <w:rsid w:val="004401DA"/>
    <w:rsid w:val="00461F75"/>
    <w:rsid w:val="00463056"/>
    <w:rsid w:val="00536B0B"/>
    <w:rsid w:val="00715586"/>
    <w:rsid w:val="00767F15"/>
    <w:rsid w:val="007E03B5"/>
    <w:rsid w:val="00816E2F"/>
    <w:rsid w:val="00854B0D"/>
    <w:rsid w:val="008823A1"/>
    <w:rsid w:val="00914EBC"/>
    <w:rsid w:val="00A16FFD"/>
    <w:rsid w:val="00A30FE4"/>
    <w:rsid w:val="00C323CE"/>
    <w:rsid w:val="00D17CC7"/>
    <w:rsid w:val="00D42F61"/>
    <w:rsid w:val="00DA6E69"/>
    <w:rsid w:val="00DF3217"/>
    <w:rsid w:val="00E95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37C2D3E"/>
  <w15:docId w15:val="{EDBD59E0-1F1D-4E16-80A6-A488516A6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Z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  <w:rPr>
      <w:lang w:val="en-US"/>
    </w:r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455</Words>
  <Characters>2594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Patricia Walaza</dc:creator>
  <cp:lastModifiedBy>PATTY WALLY</cp:lastModifiedBy>
  <cp:revision>23</cp:revision>
  <dcterms:created xsi:type="dcterms:W3CDTF">2023-12-04T16:26:00Z</dcterms:created>
  <dcterms:modified xsi:type="dcterms:W3CDTF">2023-12-06T04:41:00Z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2023-12-04T00:00:00Z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2023-12-04T00:00:00Z</vt:filetime>
  </property>
  <property fmtid="{D5CDD505-2E9C-101B-9397-08002B2CF9AE}" pid="5" name="Producer">
    <vt:lpwstr>GPL Ghostscript 9.20</vt:lpwstr>
  </property>
</Properties>
</file>