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12801600</wp:posOffset>
            </wp:positionH>
            <wp:positionV relativeFrom="page">
              <wp:posOffset>430402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39"/>
        <w:ind w:left="100"/>
      </w:pP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3"/>
        </w:rPr>
        <w:t> </w:t>
      </w:r>
      <w:r>
        <w:rPr/>
        <w:t>TEACHING</w:t>
      </w:r>
      <w:r>
        <w:rPr>
          <w:spacing w:val="-3"/>
        </w:rPr>
        <w:t> </w:t>
      </w:r>
      <w:r>
        <w:rPr/>
        <w:t>PLANS:</w:t>
      </w:r>
      <w:r>
        <w:rPr>
          <w:spacing w:val="-4"/>
        </w:rPr>
        <w:t> </w:t>
      </w:r>
      <w:r>
        <w:rPr/>
        <w:t>SOCIAL</w:t>
      </w:r>
      <w:r>
        <w:rPr>
          <w:spacing w:val="-14"/>
        </w:rPr>
        <w:t> </w:t>
      </w:r>
      <w:r>
        <w:rPr/>
        <w:t>SCIENCES</w:t>
      </w:r>
      <w:r>
        <w:rPr>
          <w:spacing w:val="-13"/>
        </w:rPr>
        <w:t> </w:t>
      </w:r>
      <w:r>
        <w:rPr/>
        <w:t>(GEOGRAPHY):</w:t>
      </w:r>
      <w:r>
        <w:rPr>
          <w:spacing w:val="-3"/>
        </w:rPr>
        <w:t> </w:t>
      </w:r>
      <w:r>
        <w:rPr/>
        <w:t>GRADE</w:t>
      </w:r>
      <w:r>
        <w:rPr>
          <w:spacing w:val="-2"/>
        </w:rPr>
        <w:t> </w:t>
      </w:r>
      <w:r>
        <w:rPr/>
        <w:t>7</w:t>
      </w:r>
      <w:r>
        <w:rPr>
          <w:spacing w:val="-3"/>
        </w:rPr>
        <w:t> </w:t>
      </w:r>
      <w:r>
        <w:rPr/>
        <w:t>(TERM</w:t>
      </w:r>
      <w:r>
        <w:rPr>
          <w:spacing w:val="-4"/>
        </w:rPr>
        <w:t> </w:t>
      </w:r>
      <w:r>
        <w:rPr>
          <w:spacing w:val="-5"/>
        </w:rPr>
        <w:t>1)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63"/>
        <w:gridCol w:w="1863"/>
        <w:gridCol w:w="1863"/>
        <w:gridCol w:w="1866"/>
        <w:gridCol w:w="1863"/>
        <w:gridCol w:w="1863"/>
        <w:gridCol w:w="1863"/>
        <w:gridCol w:w="1865"/>
        <w:gridCol w:w="1863"/>
        <w:gridCol w:w="1862"/>
        <w:gridCol w:w="1862"/>
        <w:gridCol w:w="1843"/>
      </w:tblGrid>
      <w:tr>
        <w:trPr>
          <w:trHeight w:val="462" w:hRule="atLeast"/>
        </w:trPr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14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14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14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66" w:type="dxa"/>
            <w:shd w:val="clear" w:color="auto" w:fill="D9D9D9"/>
          </w:tcPr>
          <w:p>
            <w:pPr>
              <w:pStyle w:val="TableParagraph"/>
              <w:spacing w:before="114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14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14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14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65" w:type="dxa"/>
            <w:shd w:val="clear" w:color="auto" w:fill="D9D9D9"/>
          </w:tcPr>
          <w:p>
            <w:pPr>
              <w:pStyle w:val="TableParagraph"/>
              <w:spacing w:before="114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14"/>
              <w:ind w:left="6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spacing w:before="114"/>
              <w:ind w:left="6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spacing w:before="114"/>
              <w:ind w:left="5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114"/>
              <w:ind w:left="132" w:right="1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11" w:hRule="atLeast"/>
        </w:trPr>
        <w:tc>
          <w:tcPr>
            <w:tcW w:w="1863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476" w:type="dxa"/>
            <w:gridSpan w:val="11"/>
          </w:tcPr>
          <w:p>
            <w:pPr>
              <w:pStyle w:val="TableParagraph"/>
              <w:spacing w:line="310" w:lineRule="atLeast" w:before="5"/>
              <w:ind w:left="9517" w:right="9255" w:firstLine="317"/>
              <w:rPr>
                <w:b/>
                <w:sz w:val="20"/>
              </w:rPr>
            </w:pPr>
            <w:r>
              <w:rPr>
                <w:b/>
                <w:sz w:val="20"/>
              </w:rPr>
              <w:t>Map skills (Focus: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world)</w:t>
            </w:r>
          </w:p>
        </w:tc>
      </w:tr>
      <w:tr>
        <w:trPr>
          <w:trHeight w:val="630" w:hRule="atLeast"/>
        </w:trPr>
        <w:tc>
          <w:tcPr>
            <w:tcW w:w="1863" w:type="dxa"/>
            <w:vMerge w:val="restart"/>
            <w:shd w:val="clear" w:color="auto" w:fill="C5DFB3"/>
          </w:tcPr>
          <w:p>
            <w:pPr>
              <w:pStyle w:val="TableParagraph"/>
              <w:spacing w:before="83"/>
              <w:ind w:left="65" w:right="566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863" w:type="dxa"/>
            <w:vMerge w:val="restart"/>
          </w:tcPr>
          <w:p>
            <w:pPr>
              <w:pStyle w:val="TableParagraph"/>
              <w:spacing w:before="83"/>
              <w:ind w:left="67"/>
              <w:rPr>
                <w:sz w:val="20"/>
              </w:rPr>
            </w:pPr>
            <w:r>
              <w:rPr>
                <w:sz w:val="20"/>
              </w:rPr>
              <w:t>Orientation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learners 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Grade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7: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Welcome learners to Grade 6 </w:t>
            </w:r>
            <w:r>
              <w:rPr>
                <w:spacing w:val="-2"/>
                <w:sz w:val="20"/>
              </w:rPr>
              <w:t>Geography/Social </w:t>
            </w:r>
            <w:r>
              <w:rPr>
                <w:sz w:val="20"/>
              </w:rPr>
              <w:t>Sciences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subject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programme of assessment (formal and informal)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Revise concepts from 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Intermediate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Phase</w:t>
            </w:r>
          </w:p>
          <w:p>
            <w:pPr>
              <w:pStyle w:val="TableParagraph"/>
              <w:spacing w:before="0"/>
              <w:ind w:left="67" w:right="82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Grade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5: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Eight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points of the compass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6: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Latitude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longitude (degrees)</w:t>
            </w:r>
          </w:p>
        </w:tc>
        <w:tc>
          <w:tcPr>
            <w:tcW w:w="1863" w:type="dxa"/>
            <w:vMerge w:val="restart"/>
          </w:tcPr>
          <w:p>
            <w:pPr>
              <w:pStyle w:val="TableParagraph"/>
              <w:spacing w:before="83"/>
              <w:ind w:left="6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Current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</w:t>
            </w:r>
          </w:p>
          <w:p>
            <w:pPr>
              <w:pStyle w:val="TableParagraph"/>
              <w:spacing w:before="80"/>
              <w:ind w:left="67" w:right="171"/>
              <w:jc w:val="both"/>
              <w:rPr>
                <w:sz w:val="20"/>
              </w:rPr>
            </w:pPr>
            <w:r>
              <w:rPr>
                <w:sz w:val="20"/>
              </w:rPr>
              <w:t>Places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news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 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world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(ongoing throughout the year)</w:t>
            </w:r>
          </w:p>
          <w:p>
            <w:pPr>
              <w:pStyle w:val="TableParagraph"/>
              <w:spacing w:before="82"/>
              <w:ind w:left="67" w:right="82"/>
              <w:rPr>
                <w:sz w:val="20"/>
              </w:rPr>
            </w:pPr>
            <w:r>
              <w:rPr>
                <w:sz w:val="20"/>
              </w:rPr>
              <w:t>Latitude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longitude of places in the news (review location in </w:t>
            </w:r>
            <w:r>
              <w:rPr>
                <w:spacing w:val="-2"/>
                <w:sz w:val="20"/>
              </w:rPr>
              <w:t>degrees)</w:t>
            </w:r>
          </w:p>
          <w:p>
            <w:pPr>
              <w:pStyle w:val="TableParagraph"/>
              <w:spacing w:before="79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Sketching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maps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explaining routes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Determining and showing compass directions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local sketch map</w:t>
            </w:r>
          </w:p>
        </w:tc>
        <w:tc>
          <w:tcPr>
            <w:tcW w:w="1866" w:type="dxa"/>
            <w:vMerge w:val="restart"/>
          </w:tcPr>
          <w:p>
            <w:pPr>
              <w:pStyle w:val="TableParagraph"/>
              <w:spacing w:before="83"/>
              <w:ind w:left="66" w:right="236"/>
              <w:rPr>
                <w:b/>
                <w:sz w:val="20"/>
              </w:rPr>
            </w:pPr>
            <w:r>
              <w:rPr>
                <w:b/>
                <w:sz w:val="20"/>
              </w:rPr>
              <w:t>Local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maps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street maps</w:t>
            </w:r>
          </w:p>
          <w:p>
            <w:pPr>
              <w:pStyle w:val="TableParagraph"/>
              <w:spacing w:before="81"/>
              <w:ind w:left="66" w:right="83"/>
              <w:rPr>
                <w:sz w:val="20"/>
              </w:rPr>
            </w:pPr>
            <w:r>
              <w:rPr>
                <w:sz w:val="20"/>
              </w:rPr>
              <w:t>Using an index and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grid to locate places in a street guide (use a local map showing places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interest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local area, where </w:t>
            </w:r>
            <w:r>
              <w:rPr>
                <w:spacing w:val="-2"/>
                <w:sz w:val="20"/>
              </w:rPr>
              <w:t>possible)</w:t>
            </w:r>
          </w:p>
          <w:p>
            <w:pPr>
              <w:pStyle w:val="TableParagraph"/>
              <w:spacing w:before="81"/>
              <w:ind w:left="66" w:right="236"/>
              <w:rPr>
                <w:b/>
                <w:sz w:val="20"/>
              </w:rPr>
            </w:pPr>
            <w:r>
              <w:rPr>
                <w:b/>
                <w:sz w:val="20"/>
              </w:rPr>
              <w:t>Street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maps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 Google Maps</w:t>
            </w:r>
          </w:p>
        </w:tc>
        <w:tc>
          <w:tcPr>
            <w:tcW w:w="1863" w:type="dxa"/>
          </w:tcPr>
          <w:p>
            <w:pPr>
              <w:pStyle w:val="TableParagraph"/>
              <w:spacing w:before="83"/>
              <w:ind w:left="238" w:hanging="120"/>
              <w:rPr>
                <w:b/>
                <w:sz w:val="20"/>
              </w:rPr>
            </w:pPr>
            <w:r>
              <w:rPr>
                <w:b/>
                <w:sz w:val="20"/>
              </w:rPr>
              <w:t>Sketching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maps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explaining routes</w:t>
            </w:r>
          </w:p>
        </w:tc>
        <w:tc>
          <w:tcPr>
            <w:tcW w:w="1863" w:type="dxa"/>
          </w:tcPr>
          <w:p>
            <w:pPr>
              <w:pStyle w:val="TableParagraph"/>
              <w:spacing w:before="83"/>
              <w:ind w:left="65" w:right="82"/>
              <w:rPr>
                <w:b/>
                <w:sz w:val="20"/>
              </w:rPr>
            </w:pPr>
            <w:r>
              <w:rPr>
                <w:b/>
                <w:sz w:val="20"/>
              </w:rPr>
              <w:t>Sketch a map of a local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area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(project)</w:t>
            </w:r>
          </w:p>
        </w:tc>
        <w:tc>
          <w:tcPr>
            <w:tcW w:w="7453" w:type="dxa"/>
            <w:gridSpan w:val="4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969" w:right="29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Distance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scale</w:t>
            </w:r>
          </w:p>
        </w:tc>
        <w:tc>
          <w:tcPr>
            <w:tcW w:w="1862" w:type="dxa"/>
          </w:tcPr>
          <w:p>
            <w:pPr>
              <w:pStyle w:val="TableParagraph"/>
              <w:spacing w:before="83"/>
              <w:ind w:left="383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843" w:type="dxa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36" w:right="1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3733" w:hRule="atLeast"/>
        </w:trPr>
        <w:tc>
          <w:tcPr>
            <w:tcW w:w="1863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>
            <w:pPr>
              <w:pStyle w:val="TableParagraph"/>
              <w:ind w:left="65" w:right="82"/>
              <w:rPr>
                <w:sz w:val="20"/>
              </w:rPr>
            </w:pPr>
            <w:r>
              <w:rPr>
                <w:sz w:val="20"/>
              </w:rPr>
              <w:t>Sketching maps to show the route from one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another</w:t>
            </w:r>
          </w:p>
          <w:p>
            <w:pPr>
              <w:pStyle w:val="TableParagraph"/>
              <w:spacing w:before="80"/>
              <w:ind w:left="65" w:right="219"/>
              <w:rPr>
                <w:sz w:val="20"/>
              </w:rPr>
            </w:pPr>
            <w:r>
              <w:rPr>
                <w:sz w:val="20"/>
              </w:rPr>
              <w:t>Explaining a route verbally (include estimating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distances)</w:t>
            </w:r>
          </w:p>
        </w:tc>
        <w:tc>
          <w:tcPr>
            <w:tcW w:w="1863" w:type="dxa"/>
          </w:tcPr>
          <w:p>
            <w:pPr>
              <w:pStyle w:val="TableParagraph"/>
              <w:ind w:left="65"/>
              <w:rPr>
                <w:sz w:val="20"/>
              </w:rPr>
            </w:pPr>
            <w:r>
              <w:rPr>
                <w:sz w:val="20"/>
              </w:rPr>
              <w:t>Drawing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sketch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 map or maps of own </w:t>
            </w:r>
            <w:r>
              <w:rPr>
                <w:spacing w:val="-2"/>
                <w:sz w:val="20"/>
              </w:rPr>
              <w:t>area:***.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9" w:val="left" w:leader="none"/>
              </w:tabs>
              <w:spacing w:line="240" w:lineRule="auto" w:before="81" w:after="0"/>
              <w:ind w:left="348" w:right="263" w:hanging="284"/>
              <w:jc w:val="left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symbols, key and scale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9" w:val="left" w:leader="none"/>
              </w:tabs>
              <w:spacing w:line="237" w:lineRule="auto" w:before="82" w:after="0"/>
              <w:ind w:left="348" w:right="117" w:hanging="284"/>
              <w:jc w:val="left"/>
              <w:rPr>
                <w:sz w:val="20"/>
              </w:rPr>
            </w:pPr>
            <w:r>
              <w:rPr>
                <w:sz w:val="20"/>
              </w:rPr>
              <w:t>Record own observations of land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kinds of vegetation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9" w:val="left" w:leader="none"/>
              </w:tabs>
              <w:spacing w:line="237" w:lineRule="auto" w:before="86" w:after="0"/>
              <w:ind w:left="348" w:right="208" w:hanging="284"/>
              <w:jc w:val="left"/>
              <w:rPr>
                <w:sz w:val="20"/>
              </w:rPr>
            </w:pPr>
            <w:r>
              <w:rPr>
                <w:sz w:val="20"/>
              </w:rPr>
              <w:t>Show eight cardinal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compass </w:t>
            </w:r>
            <w:r>
              <w:rPr>
                <w:spacing w:val="-2"/>
                <w:sz w:val="20"/>
              </w:rPr>
              <w:t>directions</w:t>
            </w:r>
          </w:p>
        </w:tc>
        <w:tc>
          <w:tcPr>
            <w:tcW w:w="1863" w:type="dxa"/>
          </w:tcPr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Line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scales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word scales (review from Grade 6)</w:t>
            </w:r>
          </w:p>
          <w:p>
            <w:pPr>
              <w:pStyle w:val="TableParagraph"/>
              <w:spacing w:before="80"/>
              <w:ind w:left="64"/>
              <w:rPr>
                <w:sz w:val="20"/>
              </w:rPr>
            </w:pPr>
            <w:r>
              <w:rPr>
                <w:sz w:val="20"/>
              </w:rPr>
              <w:t>Different scales for different maps: Small 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large-scale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maps (review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Grade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6)</w:t>
            </w:r>
          </w:p>
        </w:tc>
        <w:tc>
          <w:tcPr>
            <w:tcW w:w="1865" w:type="dxa"/>
          </w:tcPr>
          <w:p>
            <w:pPr>
              <w:pStyle w:val="TableParagraph"/>
              <w:ind w:left="64" w:right="213"/>
              <w:rPr>
                <w:sz w:val="20"/>
              </w:rPr>
            </w:pPr>
            <w:r>
              <w:rPr>
                <w:sz w:val="20"/>
              </w:rPr>
              <w:t>Calculating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distances on maps (direct </w:t>
            </w:r>
            <w:r>
              <w:rPr>
                <w:spacing w:val="-2"/>
                <w:sz w:val="20"/>
              </w:rPr>
              <w:t>routes):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8" w:val="left" w:leader="none"/>
              </w:tabs>
              <w:spacing w:line="240" w:lineRule="auto" w:before="81" w:after="0"/>
              <w:ind w:left="347" w:right="129" w:hanging="284"/>
              <w:jc w:val="left"/>
              <w:rPr>
                <w:sz w:val="20"/>
              </w:rPr>
            </w:pPr>
            <w:r>
              <w:rPr>
                <w:sz w:val="20"/>
              </w:rPr>
              <w:t>Use the scale to estimate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distances on a given map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8" w:val="left" w:leader="none"/>
              </w:tabs>
              <w:spacing w:line="237" w:lineRule="auto" w:before="81" w:after="0"/>
              <w:ind w:left="347" w:right="275" w:hanging="284"/>
              <w:jc w:val="left"/>
              <w:rPr>
                <w:sz w:val="20"/>
              </w:rPr>
            </w:pPr>
            <w:r>
              <w:rPr>
                <w:sz w:val="20"/>
              </w:rPr>
              <w:t>Check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estimates with accurate </w:t>
            </w:r>
            <w:r>
              <w:rPr>
                <w:spacing w:val="-2"/>
                <w:sz w:val="20"/>
              </w:rPr>
              <w:t>measurement</w:t>
            </w:r>
          </w:p>
        </w:tc>
        <w:tc>
          <w:tcPr>
            <w:tcW w:w="1863" w:type="dxa"/>
          </w:tcPr>
          <w:p>
            <w:pPr>
              <w:pStyle w:val="TableParagraph"/>
              <w:ind w:left="64" w:right="211"/>
              <w:rPr>
                <w:sz w:val="20"/>
              </w:rPr>
            </w:pPr>
            <w:r>
              <w:rPr>
                <w:sz w:val="20"/>
              </w:rPr>
              <w:t>Calculating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distances on maps (indirect </w:t>
            </w:r>
            <w:r>
              <w:rPr>
                <w:spacing w:val="-2"/>
                <w:sz w:val="20"/>
              </w:rPr>
              <w:t>routes):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8" w:val="left" w:leader="none"/>
              </w:tabs>
              <w:spacing w:line="240" w:lineRule="auto" w:before="81" w:after="0"/>
              <w:ind w:left="347" w:right="128" w:hanging="284"/>
              <w:jc w:val="left"/>
              <w:rPr>
                <w:sz w:val="20"/>
              </w:rPr>
            </w:pPr>
            <w:r>
              <w:rPr>
                <w:sz w:val="20"/>
              </w:rPr>
              <w:t>Use the scale to estimate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distances on a given map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8" w:val="left" w:leader="none"/>
              </w:tabs>
              <w:spacing w:line="237" w:lineRule="auto" w:before="81" w:after="0"/>
              <w:ind w:left="347" w:right="274" w:hanging="284"/>
              <w:jc w:val="left"/>
              <w:rPr>
                <w:sz w:val="20"/>
              </w:rPr>
            </w:pPr>
            <w:r>
              <w:rPr>
                <w:sz w:val="20"/>
              </w:rPr>
              <w:t>Check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estimates with accurate </w:t>
            </w:r>
            <w:r>
              <w:rPr>
                <w:spacing w:val="-2"/>
                <w:sz w:val="20"/>
              </w:rPr>
              <w:t>measurement</w:t>
            </w:r>
          </w:p>
        </w:tc>
        <w:tc>
          <w:tcPr>
            <w:tcW w:w="1862" w:type="dxa"/>
          </w:tcPr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Measuring indirect distances on a street map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(string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line </w:t>
            </w:r>
            <w:r>
              <w:rPr>
                <w:spacing w:val="-2"/>
                <w:sz w:val="20"/>
              </w:rPr>
              <w:t>scale)</w:t>
            </w:r>
          </w:p>
          <w:p>
            <w:pPr>
              <w:pStyle w:val="TableParagraph"/>
              <w:spacing w:before="81"/>
              <w:ind w:left="64" w:right="210"/>
              <w:rPr>
                <w:sz w:val="20"/>
              </w:rPr>
            </w:pPr>
            <w:r>
              <w:rPr>
                <w:sz w:val="20"/>
              </w:rPr>
              <w:t>Calculating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distances on maps (direct and indirect routes):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8" w:val="left" w:leader="none"/>
              </w:tabs>
              <w:spacing w:line="237" w:lineRule="auto" w:before="83" w:after="0"/>
              <w:ind w:left="347" w:right="127" w:hanging="284"/>
              <w:jc w:val="left"/>
              <w:rPr>
                <w:sz w:val="20"/>
              </w:rPr>
            </w:pPr>
            <w:r>
              <w:rPr>
                <w:sz w:val="20"/>
              </w:rPr>
              <w:t>Use the scale to estimate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distances on a given map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8" w:val="left" w:leader="none"/>
              </w:tabs>
              <w:spacing w:line="237" w:lineRule="auto" w:before="85" w:after="0"/>
              <w:ind w:left="347" w:right="273" w:hanging="284"/>
              <w:jc w:val="left"/>
              <w:rPr>
                <w:sz w:val="20"/>
              </w:rPr>
            </w:pPr>
            <w:r>
              <w:rPr>
                <w:sz w:val="20"/>
              </w:rPr>
              <w:t>Check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estimates with accurate </w:t>
            </w:r>
            <w:r>
              <w:rPr>
                <w:spacing w:val="-2"/>
                <w:sz w:val="20"/>
              </w:rPr>
              <w:t>measurement</w:t>
            </w:r>
          </w:p>
        </w:tc>
        <w:tc>
          <w:tcPr>
            <w:tcW w:w="1862" w:type="dxa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spacing w:line="324" w:lineRule="auto"/>
              <w:ind w:left="65" w:right="222"/>
              <w:rPr>
                <w:sz w:val="20"/>
              </w:rPr>
            </w:pPr>
            <w:r>
              <w:rPr>
                <w:sz w:val="20"/>
              </w:rPr>
              <w:t>Project: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maps 50 marks</w:t>
            </w:r>
          </w:p>
        </w:tc>
      </w:tr>
      <w:tr>
        <w:trPr>
          <w:trHeight w:val="2029" w:hRule="atLeast"/>
        </w:trPr>
        <w:tc>
          <w:tcPr>
            <w:tcW w:w="1863" w:type="dxa"/>
            <w:shd w:val="clear" w:color="auto" w:fill="8EAADB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476" w:type="dxa"/>
            <w:gridSpan w:val="11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84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assimilate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reasoned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explanations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Cross-reference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using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(street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maps)</w:t>
            </w:r>
          </w:p>
        </w:tc>
      </w:tr>
      <w:tr>
        <w:trPr>
          <w:trHeight w:val="1710" w:hRule="atLeast"/>
        </w:trPr>
        <w:tc>
          <w:tcPr>
            <w:tcW w:w="1863" w:type="dxa"/>
            <w:shd w:val="clear" w:color="auto" w:fill="A8D08D"/>
          </w:tcPr>
          <w:p>
            <w:pPr>
              <w:pStyle w:val="TableParagraph"/>
              <w:ind w:left="65" w:right="447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476" w:type="dxa"/>
            <w:gridSpan w:val="11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Globe,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world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map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Newspapers,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magazines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Ruler,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360º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protractor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(Google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Earth)</w:t>
            </w:r>
          </w:p>
        </w:tc>
      </w:tr>
      <w:tr>
        <w:trPr>
          <w:trHeight w:val="1384" w:hRule="atLeast"/>
        </w:trPr>
        <w:tc>
          <w:tcPr>
            <w:tcW w:w="1863" w:type="dxa"/>
            <w:shd w:val="clear" w:color="auto" w:fill="9CC2E4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476" w:type="dxa"/>
            <w:gridSpan w:val="11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84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709" w:hRule="atLeast"/>
        </w:trPr>
        <w:tc>
          <w:tcPr>
            <w:tcW w:w="1863" w:type="dxa"/>
            <w:shd w:val="clear" w:color="auto" w:fill="FFD966"/>
          </w:tcPr>
          <w:p>
            <w:pPr>
              <w:pStyle w:val="TableParagraph"/>
              <w:spacing w:before="124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476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left="67" w:right="18489"/>
              <w:rPr>
                <w:sz w:val="20"/>
              </w:rPr>
            </w:pPr>
            <w:r>
              <w:rPr>
                <w:sz w:val="20"/>
              </w:rPr>
              <w:t>Project: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maps Marks: 50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712" w:top="900" w:bottom="900" w:left="620" w:right="620"/>
          <w:pgNumType w:start="1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4"/>
        <w:gridCol w:w="1836"/>
        <w:gridCol w:w="1836"/>
        <w:gridCol w:w="1837"/>
        <w:gridCol w:w="1836"/>
        <w:gridCol w:w="1838"/>
        <w:gridCol w:w="1836"/>
        <w:gridCol w:w="1836"/>
        <w:gridCol w:w="1838"/>
        <w:gridCol w:w="1836"/>
        <w:gridCol w:w="1838"/>
        <w:gridCol w:w="2134"/>
      </w:tblGrid>
      <w:tr>
        <w:trPr>
          <w:trHeight w:val="445" w:hRule="atLeast"/>
        </w:trPr>
        <w:tc>
          <w:tcPr>
            <w:tcW w:w="1834" w:type="dxa"/>
            <w:shd w:val="clear" w:color="auto" w:fill="D9D9D9"/>
          </w:tcPr>
          <w:p>
            <w:pPr>
              <w:pStyle w:val="TableParagraph"/>
              <w:spacing w:before="10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36" w:type="dxa"/>
            <w:shd w:val="clear" w:color="auto" w:fill="D9D9D9"/>
          </w:tcPr>
          <w:p>
            <w:pPr>
              <w:pStyle w:val="TableParagraph"/>
              <w:spacing w:before="107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36" w:type="dxa"/>
            <w:shd w:val="clear" w:color="auto" w:fill="D9D9D9"/>
          </w:tcPr>
          <w:p>
            <w:pPr>
              <w:pStyle w:val="TableParagraph"/>
              <w:spacing w:before="107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37" w:type="dxa"/>
            <w:shd w:val="clear" w:color="auto" w:fill="D9D9D9"/>
          </w:tcPr>
          <w:p>
            <w:pPr>
              <w:pStyle w:val="TableParagraph"/>
              <w:spacing w:before="107"/>
              <w:ind w:left="483" w:right="4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36" w:type="dxa"/>
            <w:shd w:val="clear" w:color="auto" w:fill="D9D9D9"/>
          </w:tcPr>
          <w:p>
            <w:pPr>
              <w:pStyle w:val="TableParagraph"/>
              <w:spacing w:before="107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38" w:type="dxa"/>
            <w:shd w:val="clear" w:color="auto" w:fill="D9D9D9"/>
          </w:tcPr>
          <w:p>
            <w:pPr>
              <w:pStyle w:val="TableParagraph"/>
              <w:spacing w:before="107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36" w:type="dxa"/>
            <w:shd w:val="clear" w:color="auto" w:fill="D9D9D9"/>
          </w:tcPr>
          <w:p>
            <w:pPr>
              <w:pStyle w:val="TableParagraph"/>
              <w:spacing w:before="107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36" w:type="dxa"/>
            <w:shd w:val="clear" w:color="auto" w:fill="D9D9D9"/>
          </w:tcPr>
          <w:p>
            <w:pPr>
              <w:pStyle w:val="TableParagraph"/>
              <w:spacing w:before="107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38" w:type="dxa"/>
            <w:shd w:val="clear" w:color="auto" w:fill="D9D9D9"/>
          </w:tcPr>
          <w:p>
            <w:pPr>
              <w:pStyle w:val="TableParagraph"/>
              <w:spacing w:before="107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36" w:type="dxa"/>
            <w:shd w:val="clear" w:color="auto" w:fill="D9D9D9"/>
          </w:tcPr>
          <w:p>
            <w:pPr>
              <w:pStyle w:val="TableParagraph"/>
              <w:spacing w:before="107"/>
              <w:ind w:left="59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38" w:type="dxa"/>
            <w:shd w:val="clear" w:color="auto" w:fill="D9D9D9"/>
          </w:tcPr>
          <w:p>
            <w:pPr>
              <w:pStyle w:val="TableParagraph"/>
              <w:spacing w:before="107"/>
              <w:ind w:left="54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134" w:type="dxa"/>
            <w:shd w:val="clear" w:color="auto" w:fill="D9D9D9"/>
          </w:tcPr>
          <w:p>
            <w:pPr>
              <w:pStyle w:val="TableParagraph"/>
              <w:spacing w:before="107"/>
              <w:ind w:left="281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38" w:hRule="atLeast"/>
        </w:trPr>
        <w:tc>
          <w:tcPr>
            <w:tcW w:w="1834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501" w:type="dxa"/>
            <w:gridSpan w:val="11"/>
          </w:tcPr>
          <w:p>
            <w:pPr>
              <w:pStyle w:val="TableParagraph"/>
              <w:spacing w:before="102"/>
              <w:ind w:left="8864" w:right="88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Volcanoes,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earthquakes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floods</w:t>
            </w:r>
          </w:p>
        </w:tc>
      </w:tr>
      <w:tr>
        <w:trPr>
          <w:trHeight w:val="630" w:hRule="atLeast"/>
        </w:trPr>
        <w:tc>
          <w:tcPr>
            <w:tcW w:w="1834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ind w:left="65" w:right="537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3672" w:type="dxa"/>
            <w:gridSpan w:val="2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991"/>
              <w:rPr>
                <w:b/>
                <w:sz w:val="20"/>
              </w:rPr>
            </w:pPr>
            <w:r>
              <w:rPr>
                <w:b/>
                <w:sz w:val="20"/>
              </w:rPr>
              <w:t>Structure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earth</w:t>
            </w:r>
          </w:p>
        </w:tc>
        <w:tc>
          <w:tcPr>
            <w:tcW w:w="1837" w:type="dxa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485" w:right="47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Volcanoes</w:t>
            </w:r>
          </w:p>
        </w:tc>
        <w:tc>
          <w:tcPr>
            <w:tcW w:w="5510" w:type="dxa"/>
            <w:gridSpan w:val="3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242" w:right="223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Earthquakes</w:t>
            </w:r>
          </w:p>
        </w:tc>
        <w:tc>
          <w:tcPr>
            <w:tcW w:w="5510" w:type="dxa"/>
            <w:gridSpan w:val="3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461" w:right="245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Floods</w:t>
            </w:r>
          </w:p>
        </w:tc>
        <w:tc>
          <w:tcPr>
            <w:tcW w:w="1838" w:type="dxa"/>
          </w:tcPr>
          <w:p>
            <w:pPr>
              <w:pStyle w:val="TableParagraph"/>
              <w:ind w:left="438" w:right="382" w:hanging="4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  <w:tc>
          <w:tcPr>
            <w:tcW w:w="2134" w:type="dxa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84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2169" w:hRule="atLeast"/>
        </w:trPr>
        <w:tc>
          <w:tcPr>
            <w:tcW w:w="1834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836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Core,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mantle,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crust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How the crust moves: 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tectonic plates and plate </w:t>
            </w:r>
            <w:r>
              <w:rPr>
                <w:spacing w:val="-2"/>
                <w:sz w:val="20"/>
              </w:rPr>
              <w:t>movements</w:t>
            </w:r>
          </w:p>
        </w:tc>
        <w:tc>
          <w:tcPr>
            <w:tcW w:w="1836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Core,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mantle,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crust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How the crust moves: 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tectonic plates and plate </w:t>
            </w:r>
            <w:r>
              <w:rPr>
                <w:spacing w:val="-2"/>
                <w:sz w:val="20"/>
              </w:rPr>
              <w:t>movements</w:t>
            </w:r>
          </w:p>
        </w:tc>
        <w:tc>
          <w:tcPr>
            <w:tcW w:w="1837" w:type="dxa"/>
          </w:tcPr>
          <w:p>
            <w:pPr>
              <w:pStyle w:val="TableParagraph"/>
              <w:ind w:left="67" w:right="120"/>
              <w:rPr>
                <w:sz w:val="20"/>
              </w:rPr>
            </w:pPr>
            <w:r>
              <w:rPr>
                <w:sz w:val="20"/>
              </w:rPr>
              <w:t>Location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volcanoes around the world </w:t>
            </w:r>
            <w:r>
              <w:rPr>
                <w:spacing w:val="-2"/>
                <w:sz w:val="20"/>
              </w:rPr>
              <w:t>(map)</w:t>
            </w:r>
          </w:p>
          <w:p>
            <w:pPr>
              <w:pStyle w:val="TableParagraph"/>
              <w:spacing w:before="82"/>
              <w:ind w:left="67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volcanoes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occur</w:t>
            </w:r>
          </w:p>
        </w:tc>
        <w:tc>
          <w:tcPr>
            <w:tcW w:w="1836" w:type="dxa"/>
          </w:tcPr>
          <w:p>
            <w:pPr>
              <w:pStyle w:val="TableParagraph"/>
              <w:ind w:left="67" w:right="272"/>
              <w:rPr>
                <w:sz w:val="20"/>
              </w:rPr>
            </w:pPr>
            <w:r>
              <w:rPr>
                <w:sz w:val="20"/>
              </w:rPr>
              <w:t>Location of earthquakes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around the world (map)</w:t>
            </w:r>
          </w:p>
          <w:p>
            <w:pPr>
              <w:pStyle w:val="TableParagraph"/>
              <w:spacing w:before="80"/>
              <w:ind w:left="67" w:right="436"/>
              <w:rPr>
                <w:sz w:val="20"/>
              </w:rPr>
            </w:pPr>
            <w:r>
              <w:rPr>
                <w:sz w:val="20"/>
              </w:rPr>
              <w:t>Causes of earthquakes: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Link back to plate </w:t>
            </w:r>
            <w:r>
              <w:rPr>
                <w:spacing w:val="-2"/>
                <w:sz w:val="20"/>
              </w:rPr>
              <w:t>movements</w:t>
            </w:r>
          </w:p>
        </w:tc>
        <w:tc>
          <w:tcPr>
            <w:tcW w:w="1838" w:type="dxa"/>
          </w:tcPr>
          <w:p>
            <w:pPr>
              <w:pStyle w:val="TableParagraph"/>
              <w:ind w:left="67" w:right="63"/>
              <w:rPr>
                <w:sz w:val="20"/>
              </w:rPr>
            </w:pPr>
            <w:r>
              <w:rPr>
                <w:sz w:val="20"/>
              </w:rPr>
              <w:t>Effects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earthquakes, including injury and loss of life, disease, displacement of people, damage to infrastructure, fires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tsunamis</w:t>
            </w:r>
          </w:p>
        </w:tc>
        <w:tc>
          <w:tcPr>
            <w:tcW w:w="1836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Reducing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impact: Preparing for and responding to </w:t>
            </w:r>
            <w:r>
              <w:rPr>
                <w:spacing w:val="-2"/>
                <w:sz w:val="20"/>
              </w:rPr>
              <w:t>earthquakes</w:t>
            </w:r>
          </w:p>
        </w:tc>
        <w:tc>
          <w:tcPr>
            <w:tcW w:w="1836" w:type="dxa"/>
          </w:tcPr>
          <w:p>
            <w:pPr>
              <w:pStyle w:val="TableParagraph"/>
              <w:ind w:left="68" w:right="91"/>
              <w:rPr>
                <w:sz w:val="20"/>
              </w:rPr>
            </w:pPr>
            <w:r>
              <w:rPr>
                <w:sz w:val="20"/>
              </w:rPr>
              <w:t>Causes of floods: Unusually heavy rain, environmental factors (such as farming, settlement, fires and loss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vegetation)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earthquakes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2"/>
                <w:sz w:val="20"/>
              </w:rPr>
              <w:t>(tsunamis)</w:t>
            </w:r>
          </w:p>
        </w:tc>
        <w:tc>
          <w:tcPr>
            <w:tcW w:w="1838" w:type="dxa"/>
          </w:tcPr>
          <w:p>
            <w:pPr>
              <w:pStyle w:val="TableParagraph"/>
              <w:ind w:left="68" w:right="73"/>
              <w:rPr>
                <w:sz w:val="20"/>
              </w:rPr>
            </w:pPr>
            <w:r>
              <w:rPr>
                <w:sz w:val="20"/>
              </w:rPr>
              <w:t>Effects of floods, including injury and loss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life;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disease; displacement of people;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soil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erosion; damage to fields, buildings and </w:t>
            </w:r>
            <w:r>
              <w:rPr>
                <w:spacing w:val="-2"/>
                <w:sz w:val="20"/>
              </w:rPr>
              <w:t>infrastructure</w:t>
            </w:r>
          </w:p>
        </w:tc>
        <w:tc>
          <w:tcPr>
            <w:tcW w:w="1836" w:type="dxa"/>
          </w:tcPr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Reducing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impact: Preparing for and responding to floods</w:t>
            </w:r>
          </w:p>
          <w:p>
            <w:pPr>
              <w:pStyle w:val="TableParagraph"/>
              <w:spacing w:before="80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Case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 selected flood</w:t>
            </w:r>
          </w:p>
        </w:tc>
        <w:tc>
          <w:tcPr>
            <w:tcW w:w="1838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134" w:type="dxa"/>
          </w:tcPr>
          <w:p>
            <w:pPr>
              <w:pStyle w:val="TableParagraph"/>
              <w:spacing w:line="324" w:lineRule="auto"/>
              <w:ind w:left="69" w:right="569"/>
              <w:rPr>
                <w:sz w:val="20"/>
              </w:rPr>
            </w:pPr>
            <w:r>
              <w:rPr>
                <w:sz w:val="20"/>
              </w:rPr>
              <w:t>Controlled test: 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line="229" w:lineRule="exact" w:before="0"/>
              <w:ind w:left="69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source-based and paragraph writing</w:t>
            </w:r>
          </w:p>
          <w:p>
            <w:pPr>
              <w:pStyle w:val="TableParagraph"/>
              <w:spacing w:before="82"/>
              <w:ind w:left="69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  <w:tr>
        <w:trPr>
          <w:trHeight w:val="1385" w:hRule="atLeast"/>
        </w:trPr>
        <w:tc>
          <w:tcPr>
            <w:tcW w:w="1834" w:type="dxa"/>
            <w:shd w:val="clear" w:color="auto" w:fill="8EAADB"/>
          </w:tcPr>
          <w:p>
            <w:pPr>
              <w:pStyle w:val="TableParagraph"/>
              <w:ind w:left="65" w:right="747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501" w:type="dxa"/>
            <w:gridSpan w:val="11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maps,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sketches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illustrations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structured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way: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coherent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reasoned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explanations</w:t>
            </w:r>
          </w:p>
        </w:tc>
      </w:tr>
      <w:tr>
        <w:trPr>
          <w:trHeight w:val="1016" w:hRule="atLeast"/>
        </w:trPr>
        <w:tc>
          <w:tcPr>
            <w:tcW w:w="1834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before="83"/>
              <w:ind w:left="65" w:right="418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501" w:type="dxa"/>
            <w:gridSpan w:val="11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351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Atlas,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globe,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world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map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Relevant</w:t>
            </w:r>
            <w:r>
              <w:rPr>
                <w:spacing w:val="37"/>
                <w:sz w:val="20"/>
              </w:rPr>
              <w:t> </w:t>
            </w:r>
            <w:r>
              <w:rPr>
                <w:w w:val="95"/>
                <w:sz w:val="20"/>
              </w:rPr>
              <w:t>newspaper/magazine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2"/>
                <w:w w:val="95"/>
                <w:sz w:val="20"/>
              </w:rPr>
              <w:t>articles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</w:tc>
      </w:tr>
      <w:tr>
        <w:trPr>
          <w:trHeight w:val="366" w:hRule="atLeast"/>
        </w:trPr>
        <w:tc>
          <w:tcPr>
            <w:tcW w:w="1834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0501" w:type="dxa"/>
            <w:gridSpan w:val="11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351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(Google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Earth)</w:t>
            </w:r>
          </w:p>
        </w:tc>
      </w:tr>
      <w:tr>
        <w:trPr>
          <w:trHeight w:val="1384" w:hRule="atLeast"/>
        </w:trPr>
        <w:tc>
          <w:tcPr>
            <w:tcW w:w="1834" w:type="dxa"/>
            <w:shd w:val="clear" w:color="auto" w:fill="9CC2E4"/>
          </w:tcPr>
          <w:p>
            <w:pPr>
              <w:pStyle w:val="TableParagraph"/>
              <w:spacing w:before="86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501" w:type="dxa"/>
            <w:gridSpan w:val="11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351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answers.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666" w:hRule="atLeast"/>
        </w:trPr>
        <w:tc>
          <w:tcPr>
            <w:tcW w:w="1834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01" w:type="dxa"/>
            <w:gridSpan w:val="11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ind w:left="67" w:right="19115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test:</w:t>
            </w:r>
          </w:p>
          <w:p>
            <w:pPr>
              <w:pStyle w:val="TableParagraph"/>
              <w:spacing w:before="83"/>
              <w:ind w:left="67" w:right="19115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4"/>
                <w:sz w:val="20"/>
              </w:rPr>
              <w:t> marks</w:t>
            </w:r>
          </w:p>
        </w:tc>
      </w:tr>
      <w:tr>
        <w:trPr>
          <w:trHeight w:val="308" w:hRule="atLeast"/>
        </w:trPr>
        <w:tc>
          <w:tcPr>
            <w:tcW w:w="1834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0501" w:type="dxa"/>
            <w:gridSpan w:val="11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8"/>
              <w:ind w:left="6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  <w:tr>
        <w:trPr>
          <w:trHeight w:val="309" w:hRule="atLeast"/>
        </w:trPr>
        <w:tc>
          <w:tcPr>
            <w:tcW w:w="1834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0501" w:type="dxa"/>
            <w:gridSpan w:val="11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</w:tc>
      </w:tr>
      <w:tr>
        <w:trPr>
          <w:trHeight w:val="355" w:hRule="atLeast"/>
        </w:trPr>
        <w:tc>
          <w:tcPr>
            <w:tcW w:w="1834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0501" w:type="dxa"/>
            <w:gridSpan w:val="11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708" w:footer="712" w:top="1560" w:bottom="900" w:left="620" w:right="62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63"/>
        <w:gridCol w:w="1863"/>
        <w:gridCol w:w="1863"/>
        <w:gridCol w:w="1866"/>
        <w:gridCol w:w="1863"/>
        <w:gridCol w:w="1863"/>
        <w:gridCol w:w="1863"/>
        <w:gridCol w:w="1865"/>
        <w:gridCol w:w="1863"/>
        <w:gridCol w:w="1862"/>
        <w:gridCol w:w="1862"/>
        <w:gridCol w:w="1843"/>
      </w:tblGrid>
      <w:tr>
        <w:trPr>
          <w:trHeight w:val="445" w:hRule="atLeast"/>
        </w:trPr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66" w:type="dxa"/>
            <w:shd w:val="clear" w:color="auto" w:fill="D9D9D9"/>
          </w:tcPr>
          <w:p>
            <w:pPr>
              <w:pStyle w:val="TableParagraph"/>
              <w:spacing w:before="107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65" w:type="dxa"/>
            <w:shd w:val="clear" w:color="auto" w:fill="D9D9D9"/>
          </w:tcPr>
          <w:p>
            <w:pPr>
              <w:pStyle w:val="TableParagraph"/>
              <w:spacing w:before="107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spacing w:before="107"/>
              <w:ind w:left="6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spacing w:before="107"/>
              <w:ind w:left="5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107"/>
              <w:ind w:left="54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38" w:hRule="atLeast"/>
        </w:trPr>
        <w:tc>
          <w:tcPr>
            <w:tcW w:w="1863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476" w:type="dxa"/>
            <w:gridSpan w:val="11"/>
          </w:tcPr>
          <w:p>
            <w:pPr>
              <w:pStyle w:val="TableParagraph"/>
              <w:spacing w:before="102"/>
              <w:ind w:left="9023" w:right="90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Population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growth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change</w:t>
            </w:r>
          </w:p>
        </w:tc>
      </w:tr>
      <w:tr>
        <w:trPr>
          <w:trHeight w:val="709" w:hRule="atLeast"/>
        </w:trPr>
        <w:tc>
          <w:tcPr>
            <w:tcW w:w="1863" w:type="dxa"/>
            <w:vMerge w:val="restart"/>
            <w:shd w:val="clear" w:color="auto" w:fill="C5DFB3"/>
          </w:tcPr>
          <w:p>
            <w:pPr>
              <w:pStyle w:val="TableParagraph"/>
              <w:spacing w:before="83"/>
              <w:ind w:left="65" w:right="566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3726" w:type="dxa"/>
            <w:gridSpan w:val="2"/>
          </w:tcPr>
          <w:p>
            <w:pPr>
              <w:pStyle w:val="TableParagraph"/>
              <w:spacing w:before="9"/>
              <w:rPr>
                <w:b/>
                <w:sz w:val="20"/>
              </w:rPr>
            </w:pPr>
          </w:p>
          <w:p>
            <w:pPr>
              <w:pStyle w:val="TableParagraph"/>
              <w:spacing w:before="0"/>
              <w:ind w:left="1046"/>
              <w:rPr>
                <w:b/>
                <w:sz w:val="20"/>
              </w:rPr>
            </w:pPr>
            <w:r>
              <w:rPr>
                <w:b/>
                <w:sz w:val="20"/>
              </w:rPr>
              <w:t>Population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866" w:type="dxa"/>
          </w:tcPr>
          <w:p>
            <w:pPr>
              <w:pStyle w:val="TableParagraph"/>
              <w:spacing w:before="124"/>
              <w:ind w:left="644" w:right="236" w:hanging="401"/>
              <w:rPr>
                <w:b/>
                <w:sz w:val="20"/>
              </w:rPr>
            </w:pPr>
            <w:r>
              <w:rPr>
                <w:b/>
                <w:sz w:val="20"/>
              </w:rPr>
              <w:t>World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population </w:t>
            </w:r>
            <w:r>
              <w:rPr>
                <w:b/>
                <w:spacing w:val="-2"/>
                <w:sz w:val="20"/>
              </w:rPr>
              <w:t>growth</w:t>
            </w:r>
          </w:p>
        </w:tc>
        <w:tc>
          <w:tcPr>
            <w:tcW w:w="9317" w:type="dxa"/>
            <w:gridSpan w:val="5"/>
          </w:tcPr>
          <w:p>
            <w:pPr>
              <w:pStyle w:val="TableParagraph"/>
              <w:spacing w:before="9"/>
              <w:rPr>
                <w:b/>
                <w:sz w:val="20"/>
              </w:rPr>
            </w:pPr>
          </w:p>
          <w:p>
            <w:pPr>
              <w:pStyle w:val="TableParagraph"/>
              <w:spacing w:before="0"/>
              <w:ind w:left="2631" w:right="26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Developments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have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affected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population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growth</w:t>
            </w:r>
          </w:p>
        </w:tc>
        <w:tc>
          <w:tcPr>
            <w:tcW w:w="1862" w:type="dxa"/>
          </w:tcPr>
          <w:p>
            <w:pPr>
              <w:pStyle w:val="TableParagraph"/>
              <w:spacing w:before="124"/>
              <w:ind w:left="383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705" w:type="dxa"/>
            <w:gridSpan w:val="2"/>
          </w:tcPr>
          <w:p>
            <w:pPr>
              <w:pStyle w:val="TableParagraph"/>
              <w:spacing w:before="83"/>
              <w:ind w:left="107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2089" w:hRule="atLeast"/>
        </w:trPr>
        <w:tc>
          <w:tcPr>
            <w:tcW w:w="1863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>
            <w:pPr>
              <w:pStyle w:val="TableParagraph"/>
              <w:ind w:left="67" w:right="106"/>
              <w:jc w:val="both"/>
              <w:rPr>
                <w:sz w:val="20"/>
              </w:rPr>
            </w:pPr>
            <w:r>
              <w:rPr>
                <w:sz w:val="20"/>
              </w:rPr>
              <w:t>Birth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rates,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death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rates and population growth </w:t>
            </w:r>
            <w:r>
              <w:rPr>
                <w:spacing w:val="-2"/>
                <w:sz w:val="20"/>
              </w:rPr>
              <w:t>rates</w:t>
            </w:r>
          </w:p>
        </w:tc>
        <w:tc>
          <w:tcPr>
            <w:tcW w:w="1863" w:type="dxa"/>
          </w:tcPr>
          <w:p>
            <w:pPr>
              <w:pStyle w:val="TableParagraph"/>
              <w:spacing w:line="324" w:lineRule="auto"/>
              <w:ind w:left="67" w:right="82"/>
              <w:rPr>
                <w:sz w:val="20"/>
              </w:rPr>
            </w:pPr>
            <w:r>
              <w:rPr>
                <w:sz w:val="20"/>
              </w:rPr>
              <w:t>Infant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mortality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rates Life expectancy</w:t>
            </w:r>
          </w:p>
        </w:tc>
        <w:tc>
          <w:tcPr>
            <w:tcW w:w="1866" w:type="dxa"/>
          </w:tcPr>
          <w:p>
            <w:pPr>
              <w:pStyle w:val="TableParagraph"/>
              <w:ind w:left="66" w:right="76"/>
              <w:rPr>
                <w:sz w:val="20"/>
              </w:rPr>
            </w:pPr>
            <w:r>
              <w:rPr>
                <w:sz w:val="20"/>
              </w:rPr>
              <w:t>Pattern of world population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growth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 1 AD to present day (interpreting a line </w:t>
            </w:r>
            <w:r>
              <w:rPr>
                <w:spacing w:val="-2"/>
                <w:sz w:val="20"/>
              </w:rPr>
              <w:t>graph)</w:t>
            </w:r>
          </w:p>
        </w:tc>
        <w:tc>
          <w:tcPr>
            <w:tcW w:w="1863" w:type="dxa"/>
          </w:tcPr>
          <w:p>
            <w:pPr>
              <w:pStyle w:val="TableParagraph"/>
              <w:ind w:left="65" w:right="82"/>
              <w:rPr>
                <w:sz w:val="20"/>
              </w:rPr>
            </w:pPr>
            <w:r>
              <w:rPr>
                <w:sz w:val="20"/>
              </w:rPr>
              <w:t>Widespread illnesses such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HIV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AIDS, tuberculosis, malaria and diarrhoea</w:t>
            </w:r>
          </w:p>
        </w:tc>
        <w:tc>
          <w:tcPr>
            <w:tcW w:w="1863" w:type="dxa"/>
          </w:tcPr>
          <w:p>
            <w:pPr>
              <w:pStyle w:val="TableParagraph"/>
              <w:ind w:left="65"/>
              <w:rPr>
                <w:sz w:val="20"/>
              </w:rPr>
            </w:pPr>
            <w:r>
              <w:rPr>
                <w:sz w:val="20"/>
              </w:rPr>
              <w:t>Pandemics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past: Spanish flu</w:t>
            </w:r>
          </w:p>
          <w:p>
            <w:pPr>
              <w:pStyle w:val="TableParagraph"/>
              <w:spacing w:before="81"/>
              <w:ind w:left="65" w:right="183"/>
              <w:rPr>
                <w:sz w:val="20"/>
              </w:rPr>
            </w:pPr>
            <w:r>
              <w:rPr>
                <w:sz w:val="20"/>
              </w:rPr>
              <w:t>Compare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Spanish flu pandemic to the COVID-19 pandemic</w:t>
            </w:r>
          </w:p>
          <w:p>
            <w:pPr>
              <w:pStyle w:val="TableParagraph"/>
              <w:spacing w:before="80"/>
              <w:ind w:left="65"/>
              <w:rPr>
                <w:sz w:val="20"/>
              </w:rPr>
            </w:pPr>
            <w:r>
              <w:rPr>
                <w:sz w:val="20"/>
              </w:rPr>
              <w:t>NOTE: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COVID-19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is</w:t>
            </w:r>
          </w:p>
          <w:p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>not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examinable)</w:t>
            </w:r>
          </w:p>
        </w:tc>
        <w:tc>
          <w:tcPr>
            <w:tcW w:w="1863" w:type="dxa"/>
          </w:tcPr>
          <w:p>
            <w:pPr>
              <w:pStyle w:val="TableParagraph"/>
              <w:spacing w:line="324" w:lineRule="auto"/>
              <w:ind w:left="64" w:right="82"/>
              <w:rPr>
                <w:sz w:val="20"/>
              </w:rPr>
            </w:pPr>
            <w:r>
              <w:rPr>
                <w:sz w:val="20"/>
              </w:rPr>
              <w:t>Economic status Conflict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wars</w:t>
            </w:r>
          </w:p>
        </w:tc>
        <w:tc>
          <w:tcPr>
            <w:tcW w:w="1865" w:type="dxa"/>
          </w:tcPr>
          <w:p>
            <w:pPr>
              <w:pStyle w:val="TableParagraph"/>
              <w:ind w:left="64" w:right="87"/>
              <w:rPr>
                <w:sz w:val="20"/>
              </w:rPr>
            </w:pPr>
            <w:r>
              <w:rPr>
                <w:spacing w:val="-2"/>
                <w:sz w:val="20"/>
              </w:rPr>
              <w:t>Scientific </w:t>
            </w:r>
            <w:r>
              <w:rPr>
                <w:sz w:val="20"/>
              </w:rPr>
              <w:t>developments,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 </w:t>
            </w:r>
            <w:r>
              <w:rPr>
                <w:spacing w:val="-2"/>
                <w:sz w:val="20"/>
              </w:rPr>
              <w:t>increased </w:t>
            </w:r>
            <w:r>
              <w:rPr>
                <w:sz w:val="20"/>
              </w:rPr>
              <w:t>understanding and control of disease and infection; improved</w:t>
            </w:r>
          </w:p>
          <w:p>
            <w:pPr>
              <w:pStyle w:val="TableParagraph"/>
              <w:spacing w:before="81"/>
              <w:ind w:left="64"/>
              <w:rPr>
                <w:sz w:val="20"/>
              </w:rPr>
            </w:pPr>
            <w:r>
              <w:rPr>
                <w:sz w:val="20"/>
              </w:rPr>
              <w:t>sanitation;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canned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food and refrigeration</w:t>
            </w:r>
          </w:p>
        </w:tc>
        <w:tc>
          <w:tcPr>
            <w:tcW w:w="1863" w:type="dxa"/>
          </w:tcPr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healthcare</w:t>
            </w:r>
          </w:p>
        </w:tc>
        <w:tc>
          <w:tcPr>
            <w:tcW w:w="1862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705" w:type="dxa"/>
            <w:gridSpan w:val="2"/>
          </w:tcPr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Data-handling,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paragraph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before="81"/>
              <w:ind w:left="64"/>
              <w:rPr>
                <w:sz w:val="20"/>
              </w:rPr>
            </w:pPr>
            <w:r>
              <w:rPr>
                <w:sz w:val="20"/>
              </w:rPr>
              <w:t>50</w:t>
            </w:r>
            <w:r>
              <w:rPr>
                <w:spacing w:val="-2"/>
                <w:sz w:val="20"/>
              </w:rPr>
              <w:t> marks</w:t>
            </w:r>
          </w:p>
        </w:tc>
      </w:tr>
      <w:tr>
        <w:trPr>
          <w:trHeight w:val="2029" w:hRule="atLeast"/>
        </w:trPr>
        <w:tc>
          <w:tcPr>
            <w:tcW w:w="1863" w:type="dxa"/>
            <w:shd w:val="clear" w:color="auto" w:fill="8EAADB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476" w:type="dxa"/>
            <w:gridSpan w:val="11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</w:tabs>
              <w:spacing w:line="240" w:lineRule="auto" w:before="84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assimilate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maps,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sketches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illustrations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</w:tabs>
              <w:spacing w:line="240" w:lineRule="auto" w:before="7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structured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way: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coherent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reasoned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explanations</w:t>
            </w:r>
          </w:p>
        </w:tc>
      </w:tr>
      <w:tr>
        <w:trPr>
          <w:trHeight w:val="1386" w:hRule="atLeast"/>
        </w:trPr>
        <w:tc>
          <w:tcPr>
            <w:tcW w:w="1863" w:type="dxa"/>
            <w:shd w:val="clear" w:color="auto" w:fill="A8D08D"/>
          </w:tcPr>
          <w:p>
            <w:pPr>
              <w:pStyle w:val="TableParagraph"/>
              <w:ind w:left="65" w:right="447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476" w:type="dxa"/>
            <w:gridSpan w:val="11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Atlas,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globe,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world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map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Relevant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newspaper/magazine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articles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(Google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Earth)</w:t>
            </w:r>
          </w:p>
        </w:tc>
      </w:tr>
      <w:tr>
        <w:trPr>
          <w:trHeight w:val="1383" w:hRule="atLeast"/>
        </w:trPr>
        <w:tc>
          <w:tcPr>
            <w:tcW w:w="1863" w:type="dxa"/>
            <w:shd w:val="clear" w:color="auto" w:fill="9CC2E4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476" w:type="dxa"/>
            <w:gridSpan w:val="11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711" w:hRule="atLeast"/>
        </w:trPr>
        <w:tc>
          <w:tcPr>
            <w:tcW w:w="1863" w:type="dxa"/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476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left="67" w:right="16319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Data-handling,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 50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708" w:footer="712" w:top="1560" w:bottom="900" w:left="620" w:right="62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3"/>
        <w:gridCol w:w="1670"/>
        <w:gridCol w:w="1668"/>
        <w:gridCol w:w="1668"/>
        <w:gridCol w:w="2148"/>
        <w:gridCol w:w="1668"/>
        <w:gridCol w:w="1668"/>
        <w:gridCol w:w="2138"/>
        <w:gridCol w:w="1668"/>
        <w:gridCol w:w="1671"/>
        <w:gridCol w:w="1668"/>
        <w:gridCol w:w="3027"/>
      </w:tblGrid>
      <w:tr>
        <w:trPr>
          <w:trHeight w:val="445" w:hRule="atLeast"/>
        </w:trPr>
        <w:tc>
          <w:tcPr>
            <w:tcW w:w="1673" w:type="dxa"/>
            <w:shd w:val="clear" w:color="auto" w:fill="D9D9D9"/>
          </w:tcPr>
          <w:p>
            <w:pPr>
              <w:pStyle w:val="TableParagraph"/>
              <w:spacing w:before="10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670" w:type="dxa"/>
            <w:shd w:val="clear" w:color="auto" w:fill="D9D9D9"/>
          </w:tcPr>
          <w:p>
            <w:pPr>
              <w:pStyle w:val="TableParagraph"/>
              <w:spacing w:before="107"/>
              <w:ind w:left="114" w:right="1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668" w:type="dxa"/>
            <w:shd w:val="clear" w:color="auto" w:fill="D9D9D9"/>
          </w:tcPr>
          <w:p>
            <w:pPr>
              <w:pStyle w:val="TableParagraph"/>
              <w:spacing w:before="107"/>
              <w:ind w:left="5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668" w:type="dxa"/>
            <w:tcBorders>
              <w:right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107"/>
              <w:ind w:left="5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48" w:type="dxa"/>
            <w:tcBorders>
              <w:left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107"/>
              <w:ind w:left="731" w:right="7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668" w:type="dxa"/>
            <w:shd w:val="clear" w:color="auto" w:fill="D9D9D9"/>
          </w:tcPr>
          <w:p>
            <w:pPr>
              <w:pStyle w:val="TableParagraph"/>
              <w:spacing w:before="107"/>
              <w:ind w:left="51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668" w:type="dxa"/>
            <w:shd w:val="clear" w:color="auto" w:fill="D9D9D9"/>
          </w:tcPr>
          <w:p>
            <w:pPr>
              <w:pStyle w:val="TableParagraph"/>
              <w:spacing w:before="107"/>
              <w:ind w:left="51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138" w:type="dxa"/>
            <w:shd w:val="clear" w:color="auto" w:fill="D9D9D9"/>
          </w:tcPr>
          <w:p>
            <w:pPr>
              <w:pStyle w:val="TableParagraph"/>
              <w:spacing w:before="107"/>
              <w:ind w:left="730" w:right="7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668" w:type="dxa"/>
            <w:shd w:val="clear" w:color="auto" w:fill="D9D9D9"/>
          </w:tcPr>
          <w:p>
            <w:pPr>
              <w:pStyle w:val="TableParagraph"/>
              <w:spacing w:before="107"/>
              <w:ind w:left="5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671" w:type="dxa"/>
            <w:shd w:val="clear" w:color="auto" w:fill="D9D9D9"/>
          </w:tcPr>
          <w:p>
            <w:pPr>
              <w:pStyle w:val="TableParagraph"/>
              <w:spacing w:before="107"/>
              <w:ind w:left="5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668" w:type="dxa"/>
            <w:shd w:val="clear" w:color="auto" w:fill="D9D9D9"/>
          </w:tcPr>
          <w:p>
            <w:pPr>
              <w:pStyle w:val="TableParagraph"/>
              <w:spacing w:before="107"/>
              <w:ind w:left="46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027" w:type="dxa"/>
            <w:shd w:val="clear" w:color="auto" w:fill="D9D9D9"/>
          </w:tcPr>
          <w:p>
            <w:pPr>
              <w:pStyle w:val="TableParagraph"/>
              <w:spacing w:before="107"/>
              <w:ind w:left="1131" w:right="1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38" w:hRule="atLeast"/>
        </w:trPr>
        <w:tc>
          <w:tcPr>
            <w:tcW w:w="1673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</w:t>
            </w:r>
          </w:p>
        </w:tc>
        <w:tc>
          <w:tcPr>
            <w:tcW w:w="20662" w:type="dxa"/>
            <w:gridSpan w:val="11"/>
          </w:tcPr>
          <w:p>
            <w:pPr>
              <w:pStyle w:val="TableParagraph"/>
              <w:spacing w:before="102"/>
              <w:ind w:left="8321" w:right="83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Natural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resources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conservation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</w:tr>
      <w:tr>
        <w:trPr>
          <w:trHeight w:val="665" w:hRule="atLeast"/>
        </w:trPr>
        <w:tc>
          <w:tcPr>
            <w:tcW w:w="1673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10" w:lineRule="atLeast" w:before="5"/>
              <w:ind w:left="65" w:right="376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670" w:type="dxa"/>
          </w:tcPr>
          <w:p>
            <w:pPr>
              <w:pStyle w:val="TableParagraph"/>
              <w:spacing w:before="11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119" w:right="1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Natural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resources</w:t>
            </w:r>
          </w:p>
        </w:tc>
        <w:tc>
          <w:tcPr>
            <w:tcW w:w="5484" w:type="dxa"/>
            <w:gridSpan w:val="3"/>
          </w:tcPr>
          <w:p>
            <w:pPr>
              <w:pStyle w:val="TableParagraph"/>
              <w:spacing w:before="11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1712"/>
              <w:rPr>
                <w:b/>
                <w:sz w:val="20"/>
              </w:rPr>
            </w:pPr>
            <w:r>
              <w:rPr>
                <w:b/>
                <w:sz w:val="20"/>
              </w:rPr>
              <w:t>Management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resources</w:t>
            </w:r>
          </w:p>
        </w:tc>
        <w:tc>
          <w:tcPr>
            <w:tcW w:w="5474" w:type="dxa"/>
            <w:gridSpan w:val="3"/>
          </w:tcPr>
          <w:p>
            <w:pPr>
              <w:pStyle w:val="TableParagraph"/>
              <w:spacing w:before="11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1884" w:right="18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Water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1668" w:type="dxa"/>
          </w:tcPr>
          <w:p>
            <w:pPr>
              <w:pStyle w:val="TableParagraph"/>
              <w:spacing w:before="102"/>
              <w:ind w:left="293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671" w:type="dxa"/>
          </w:tcPr>
          <w:p>
            <w:pPr>
              <w:pStyle w:val="TableParagraph"/>
              <w:spacing w:before="102"/>
              <w:ind w:left="293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4695" w:type="dxa"/>
            <w:gridSpan w:val="2"/>
          </w:tcPr>
          <w:p>
            <w:pPr>
              <w:pStyle w:val="TableParagraph"/>
              <w:spacing w:before="11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1566" w:right="15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1311" w:hRule="atLeast"/>
        </w:trPr>
        <w:tc>
          <w:tcPr>
            <w:tcW w:w="1673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670" w:type="dxa"/>
            <w:tcBorders>
              <w:bottom w:val="nil"/>
            </w:tcBorders>
          </w:tcPr>
          <w:p>
            <w:pPr>
              <w:pStyle w:val="TableParagraph"/>
              <w:ind w:left="68" w:right="231"/>
              <w:jc w:val="both"/>
              <w:rPr>
                <w:sz w:val="20"/>
              </w:rPr>
            </w:pPr>
            <w:r>
              <w:rPr>
                <w:sz w:val="20"/>
              </w:rPr>
              <w:t>Natural resources 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earth,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including water, air and soil</w:t>
            </w:r>
          </w:p>
          <w:p>
            <w:pPr>
              <w:pStyle w:val="TableParagraph"/>
              <w:spacing w:line="230" w:lineRule="atLeast" w:before="59"/>
              <w:ind w:left="68" w:right="215"/>
              <w:jc w:val="both"/>
              <w:rPr>
                <w:sz w:val="20"/>
              </w:rPr>
            </w:pPr>
            <w:r>
              <w:rPr>
                <w:sz w:val="20"/>
              </w:rPr>
              <w:t>Use and abuse of </w:t>
            </w:r>
            <w:r>
              <w:rPr>
                <w:spacing w:val="-2"/>
                <w:sz w:val="20"/>
              </w:rPr>
              <w:t>selected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examples</w:t>
            </w:r>
          </w:p>
        </w:tc>
        <w:tc>
          <w:tcPr>
            <w:tcW w:w="1668" w:type="dxa"/>
            <w:tcBorders>
              <w:bottom w:val="nil"/>
            </w:tcBorders>
          </w:tcPr>
          <w:p>
            <w:pPr>
              <w:pStyle w:val="TableParagraph"/>
              <w:ind w:left="66" w:right="287"/>
              <w:rPr>
                <w:sz w:val="20"/>
              </w:rPr>
            </w:pPr>
            <w:r>
              <w:rPr>
                <w:sz w:val="20"/>
              </w:rPr>
              <w:t>Concept of </w:t>
            </w:r>
            <w:r>
              <w:rPr>
                <w:spacing w:val="-2"/>
                <w:sz w:val="20"/>
              </w:rPr>
              <w:t>conservation, </w:t>
            </w:r>
            <w:r>
              <w:rPr>
                <w:sz w:val="20"/>
              </w:rPr>
              <w:t>including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reasons for conservation</w:t>
            </w:r>
          </w:p>
        </w:tc>
        <w:tc>
          <w:tcPr>
            <w:tcW w:w="1668" w:type="dxa"/>
            <w:tcBorders>
              <w:bottom w:val="nil"/>
              <w:right w:val="double" w:sz="6" w:space="0" w:color="000000"/>
            </w:tcBorders>
          </w:tcPr>
          <w:p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Conservation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areas (including marine </w:t>
            </w:r>
            <w:r>
              <w:rPr>
                <w:spacing w:val="-2"/>
                <w:sz w:val="20"/>
              </w:rPr>
              <w:t>reserves):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45" w:val="left" w:leader="none"/>
              </w:tabs>
              <w:spacing w:line="230" w:lineRule="exact" w:before="58" w:after="0"/>
              <w:ind w:left="344" w:right="349" w:hanging="284"/>
              <w:jc w:val="left"/>
              <w:rPr>
                <w:sz w:val="20"/>
              </w:rPr>
            </w:pPr>
            <w:r>
              <w:rPr>
                <w:sz w:val="20"/>
              </w:rPr>
              <w:t>Purpose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location</w:t>
            </w:r>
          </w:p>
        </w:tc>
        <w:tc>
          <w:tcPr>
            <w:tcW w:w="2148" w:type="dxa"/>
            <w:tcBorders>
              <w:left w:val="double" w:sz="6" w:space="0" w:color="000000"/>
              <w:bottom w:val="nil"/>
            </w:tcBorders>
          </w:tcPr>
          <w:p>
            <w:pPr>
              <w:pStyle w:val="TableParagraph"/>
              <w:ind w:left="61" w:right="236"/>
              <w:rPr>
                <w:sz w:val="20"/>
              </w:rPr>
            </w:pPr>
            <w:r>
              <w:rPr>
                <w:sz w:val="20"/>
              </w:rPr>
              <w:t>Community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conservation projects – examples</w:t>
            </w:r>
          </w:p>
          <w:p>
            <w:pPr>
              <w:pStyle w:val="TableParagraph"/>
              <w:spacing w:before="81"/>
              <w:ind w:left="61"/>
              <w:rPr>
                <w:sz w:val="20"/>
              </w:rPr>
            </w:pPr>
            <w:r>
              <w:rPr>
                <w:sz w:val="20"/>
              </w:rPr>
              <w:t>Eco-tourism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examples</w:t>
            </w:r>
          </w:p>
        </w:tc>
        <w:tc>
          <w:tcPr>
            <w:tcW w:w="1668" w:type="dxa"/>
            <w:tcBorders>
              <w:bottom w:val="nil"/>
            </w:tcBorders>
          </w:tcPr>
          <w:p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Who uses South Africa’s water (pie chart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users)</w:t>
            </w:r>
          </w:p>
        </w:tc>
        <w:tc>
          <w:tcPr>
            <w:tcW w:w="1668" w:type="dxa"/>
            <w:tcBorders>
              <w:bottom w:val="nil"/>
            </w:tcBorders>
          </w:tcPr>
          <w:p>
            <w:pPr>
              <w:pStyle w:val="TableParagraph"/>
              <w:ind w:left="69" w:right="167"/>
              <w:jc w:val="both"/>
              <w:rPr>
                <w:sz w:val="20"/>
              </w:rPr>
            </w:pPr>
            <w:r>
              <w:rPr>
                <w:sz w:val="20"/>
              </w:rPr>
              <w:t>Availability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water 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requirement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 South Africa</w:t>
            </w:r>
          </w:p>
        </w:tc>
        <w:tc>
          <w:tcPr>
            <w:tcW w:w="2138" w:type="dxa"/>
            <w:tcBorders>
              <w:bottom w:val="nil"/>
            </w:tcBorders>
          </w:tcPr>
          <w:p>
            <w:pPr>
              <w:pStyle w:val="TableParagraph"/>
              <w:ind w:left="69" w:right="130"/>
              <w:rPr>
                <w:sz w:val="20"/>
              </w:rPr>
            </w:pPr>
            <w:r>
              <w:rPr>
                <w:sz w:val="20"/>
              </w:rPr>
              <w:t>River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health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care of catchment areas</w:t>
            </w:r>
          </w:p>
        </w:tc>
        <w:tc>
          <w:tcPr>
            <w:tcW w:w="1668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671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4695" w:type="dxa"/>
            <w:gridSpan w:val="2"/>
            <w:tcBorders>
              <w:bottom w:val="nil"/>
            </w:tcBorders>
          </w:tcPr>
          <w:p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Examination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1"/>
              <w:ind w:left="69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sz w:val="20"/>
              </w:rPr>
              <w:t>Source-based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</w:tc>
      </w:tr>
      <w:tr>
        <w:trPr>
          <w:trHeight w:val="625" w:hRule="atLeast"/>
        </w:trPr>
        <w:tc>
          <w:tcPr>
            <w:tcW w:w="1673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670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668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668" w:type="dxa"/>
            <w:tcBorders>
              <w:top w:val="nil"/>
              <w:right w:val="double" w:sz="6" w:space="0" w:color="000000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345" w:val="left" w:leader="none"/>
              </w:tabs>
              <w:spacing w:line="240" w:lineRule="auto" w:before="65" w:after="0"/>
              <w:ind w:left="344" w:right="140" w:hanging="284"/>
              <w:jc w:val="left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selected area</w:t>
            </w:r>
          </w:p>
        </w:tc>
        <w:tc>
          <w:tcPr>
            <w:tcW w:w="2148" w:type="dxa"/>
            <w:tcBorders>
              <w:top w:val="nil"/>
              <w:left w:val="doub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668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668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138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6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5" w:type="dxa"/>
            <w:gridSpan w:val="2"/>
            <w:tcBorders>
              <w:top w:val="nil"/>
            </w:tcBorders>
          </w:tcPr>
          <w:p>
            <w:pPr>
              <w:pStyle w:val="TableParagraph"/>
              <w:spacing w:line="212" w:lineRule="exact" w:before="0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marks: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</w:t>
            </w:r>
          </w:p>
        </w:tc>
      </w:tr>
      <w:tr>
        <w:trPr>
          <w:trHeight w:val="2029" w:hRule="atLeast"/>
        </w:trPr>
        <w:tc>
          <w:tcPr>
            <w:tcW w:w="1673" w:type="dxa"/>
            <w:shd w:val="clear" w:color="auto" w:fill="8EAADB"/>
          </w:tcPr>
          <w:p>
            <w:pPr>
              <w:pStyle w:val="TableParagraph"/>
              <w:spacing w:before="83"/>
              <w:ind w:left="65" w:right="586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662" w:type="dxa"/>
            <w:gridSpan w:val="11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352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assimilate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maps,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sketches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illustrations.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2" w:val="left" w:leader="none"/>
              </w:tabs>
              <w:spacing w:line="240" w:lineRule="auto" w:before="7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structured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way: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coherent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reasoned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explanations</w:t>
            </w:r>
          </w:p>
        </w:tc>
      </w:tr>
      <w:tr>
        <w:trPr>
          <w:trHeight w:val="1018" w:hRule="atLeast"/>
        </w:trPr>
        <w:tc>
          <w:tcPr>
            <w:tcW w:w="1673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ind w:left="65" w:right="257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62" w:type="dxa"/>
            <w:gridSpan w:val="11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Atlas,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globe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World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map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Newspapers/magazines</w:t>
            </w:r>
          </w:p>
        </w:tc>
      </w:tr>
      <w:tr>
        <w:trPr>
          <w:trHeight w:val="322" w:hRule="atLeast"/>
        </w:trPr>
        <w:tc>
          <w:tcPr>
            <w:tcW w:w="1673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0662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352" w:val="left" w:leader="none"/>
              </w:tabs>
              <w:spacing w:line="240" w:lineRule="auto" w:before="38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Ruler360º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protractor</w:t>
            </w:r>
          </w:p>
        </w:tc>
      </w:tr>
      <w:tr>
        <w:trPr>
          <w:trHeight w:val="323" w:hRule="atLeast"/>
        </w:trPr>
        <w:tc>
          <w:tcPr>
            <w:tcW w:w="1673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0662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</w:tc>
      </w:tr>
      <w:tr>
        <w:trPr>
          <w:trHeight w:val="366" w:hRule="atLeast"/>
        </w:trPr>
        <w:tc>
          <w:tcPr>
            <w:tcW w:w="1673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0662" w:type="dxa"/>
            <w:gridSpan w:val="11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(Google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Earth)</w:t>
            </w:r>
          </w:p>
        </w:tc>
      </w:tr>
      <w:tr>
        <w:trPr>
          <w:trHeight w:val="1383" w:hRule="atLeast"/>
        </w:trPr>
        <w:tc>
          <w:tcPr>
            <w:tcW w:w="1673" w:type="dxa"/>
            <w:shd w:val="clear" w:color="auto" w:fill="9CC2E4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62" w:type="dxa"/>
            <w:gridSpan w:val="11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answers.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316" w:hRule="atLeast"/>
        </w:trPr>
        <w:tc>
          <w:tcPr>
            <w:tcW w:w="1673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11" w:lineRule="exact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(FORMAL</w:t>
            </w:r>
          </w:p>
        </w:tc>
        <w:tc>
          <w:tcPr>
            <w:tcW w:w="20662" w:type="dxa"/>
            <w:gridSpan w:val="11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11" w:lineRule="exact"/>
              <w:ind w:left="68"/>
              <w:rPr>
                <w:sz w:val="20"/>
              </w:rPr>
            </w:pPr>
            <w:r>
              <w:rPr>
                <w:sz w:val="20"/>
              </w:rPr>
              <w:t>End-of-year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examination</w:t>
            </w:r>
          </w:p>
        </w:tc>
      </w:tr>
      <w:tr>
        <w:trPr>
          <w:trHeight w:val="349" w:hRule="atLeast"/>
        </w:trPr>
        <w:tc>
          <w:tcPr>
            <w:tcW w:w="1673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0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62" w:type="dxa"/>
            <w:gridSpan w:val="11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79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  <w:tr>
        <w:trPr>
          <w:trHeight w:val="309" w:hRule="atLeast"/>
        </w:trPr>
        <w:tc>
          <w:tcPr>
            <w:tcW w:w="1673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0662" w:type="dxa"/>
            <w:gridSpan w:val="11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  <w:tr>
        <w:trPr>
          <w:trHeight w:val="665" w:hRule="atLeast"/>
        </w:trPr>
        <w:tc>
          <w:tcPr>
            <w:tcW w:w="1673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0662" w:type="dxa"/>
            <w:gridSpan w:val="11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8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708" w:footer="712" w:top="1560" w:bottom="900" w:left="620" w:right="62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5"/>
        <w:gridCol w:w="2045"/>
        <w:gridCol w:w="1863"/>
        <w:gridCol w:w="1760"/>
        <w:gridCol w:w="1973"/>
        <w:gridCol w:w="1863"/>
        <w:gridCol w:w="1863"/>
        <w:gridCol w:w="1863"/>
        <w:gridCol w:w="1873"/>
        <w:gridCol w:w="1865"/>
        <w:gridCol w:w="1843"/>
        <w:gridCol w:w="1843"/>
      </w:tblGrid>
      <w:tr>
        <w:trPr>
          <w:trHeight w:val="445" w:hRule="atLeast"/>
        </w:trPr>
        <w:tc>
          <w:tcPr>
            <w:tcW w:w="1685" w:type="dxa"/>
            <w:shd w:val="clear" w:color="auto" w:fill="D9D9D9"/>
          </w:tcPr>
          <w:p>
            <w:pPr>
              <w:pStyle w:val="TableParagraph"/>
              <w:spacing w:before="10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45" w:type="dxa"/>
            <w:shd w:val="clear" w:color="auto" w:fill="D9D9D9"/>
          </w:tcPr>
          <w:p>
            <w:pPr>
              <w:pStyle w:val="TableParagraph"/>
              <w:spacing w:before="107"/>
              <w:ind w:left="683" w:right="6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60" w:type="dxa"/>
            <w:shd w:val="clear" w:color="auto" w:fill="D9D9D9"/>
          </w:tcPr>
          <w:p>
            <w:pPr>
              <w:pStyle w:val="TableParagraph"/>
              <w:spacing w:before="107"/>
              <w:ind w:left="55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73" w:type="dxa"/>
            <w:shd w:val="clear" w:color="auto" w:fill="D9D9D9"/>
          </w:tcPr>
          <w:p>
            <w:pPr>
              <w:pStyle w:val="TableParagraph"/>
              <w:spacing w:before="107"/>
              <w:ind w:left="646" w:right="6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73" w:type="dxa"/>
            <w:shd w:val="clear" w:color="auto" w:fill="D9D9D9"/>
          </w:tcPr>
          <w:p>
            <w:pPr>
              <w:pStyle w:val="TableParagraph"/>
              <w:spacing w:before="107"/>
              <w:ind w:left="6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5" w:type="dxa"/>
            <w:shd w:val="clear" w:color="auto" w:fill="D9D9D9"/>
          </w:tcPr>
          <w:p>
            <w:pPr>
              <w:pStyle w:val="TableParagraph"/>
              <w:spacing w:before="107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107"/>
              <w:ind w:left="54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107"/>
              <w:ind w:left="54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11" w:hRule="atLeast"/>
        </w:trPr>
        <w:tc>
          <w:tcPr>
            <w:tcW w:w="1685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654" w:type="dxa"/>
            <w:gridSpan w:val="11"/>
          </w:tcPr>
          <w:p>
            <w:pPr>
              <w:pStyle w:val="TableParagraph"/>
              <w:ind w:left="6548" w:right="65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kingdom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Mali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city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Timbuktu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(14thCentury)</w:t>
            </w:r>
          </w:p>
          <w:p>
            <w:pPr>
              <w:pStyle w:val="TableParagraph"/>
              <w:spacing w:before="80"/>
              <w:ind w:left="6548" w:right="65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Focus: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development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rich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economy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centre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kingdom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Mali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long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ago</w:t>
            </w:r>
          </w:p>
        </w:tc>
      </w:tr>
      <w:tr>
        <w:trPr>
          <w:trHeight w:val="569" w:hRule="atLeast"/>
        </w:trPr>
        <w:tc>
          <w:tcPr>
            <w:tcW w:w="1685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ind w:left="65" w:right="388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2045" w:type="dxa"/>
            <w:tcBorders>
              <w:bottom w:val="nil"/>
            </w:tcBorders>
          </w:tcPr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Orientation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 Grade 7:</w:t>
            </w:r>
          </w:p>
        </w:tc>
        <w:tc>
          <w:tcPr>
            <w:tcW w:w="1863" w:type="dxa"/>
            <w:tcBorders>
              <w:bottom w:val="nil"/>
            </w:tcBorders>
          </w:tcPr>
          <w:p>
            <w:pPr>
              <w:pStyle w:val="TableParagraph"/>
              <w:ind w:left="367" w:hanging="106"/>
              <w:rPr>
                <w:b/>
                <w:sz w:val="20"/>
              </w:rPr>
            </w:pPr>
            <w:r>
              <w:rPr>
                <w:b/>
                <w:sz w:val="20"/>
              </w:rPr>
              <w:t>Trade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across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the Sahara Desert</w:t>
            </w:r>
          </w:p>
        </w:tc>
        <w:tc>
          <w:tcPr>
            <w:tcW w:w="3733" w:type="dxa"/>
            <w:gridSpan w:val="2"/>
            <w:vMerge w:val="restart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061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kingdom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Mali</w:t>
            </w:r>
          </w:p>
        </w:tc>
        <w:tc>
          <w:tcPr>
            <w:tcW w:w="7462" w:type="dxa"/>
            <w:gridSpan w:val="4"/>
            <w:vMerge w:val="restart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910" w:right="29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city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Timbuktu</w:t>
            </w:r>
          </w:p>
        </w:tc>
        <w:tc>
          <w:tcPr>
            <w:tcW w:w="1865" w:type="dxa"/>
            <w:tcBorders>
              <w:bottom w:val="nil"/>
            </w:tcBorders>
          </w:tcPr>
          <w:p>
            <w:pPr>
              <w:pStyle w:val="TableParagraph"/>
              <w:ind w:left="384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843" w:type="dxa"/>
            <w:tcBorders>
              <w:bottom w:val="nil"/>
            </w:tcBorders>
          </w:tcPr>
          <w:p>
            <w:pPr>
              <w:pStyle w:val="TableParagraph"/>
              <w:ind w:left="376" w:right="222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843" w:type="dxa"/>
            <w:vMerge w:val="restart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44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30" w:hRule="atLeast"/>
        </w:trPr>
        <w:tc>
          <w:tcPr>
            <w:tcW w:w="1685" w:type="dxa"/>
            <w:vMerge w:val="restart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45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23"/>
              <w:ind w:left="68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programme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assessment (formal and </w:t>
            </w:r>
            <w:r>
              <w:rPr>
                <w:spacing w:val="-2"/>
                <w:sz w:val="20"/>
              </w:rPr>
              <w:t>informal)</w:t>
            </w:r>
          </w:p>
          <w:p>
            <w:pPr>
              <w:pStyle w:val="TableParagraph"/>
              <w:spacing w:before="79"/>
              <w:ind w:left="68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before="82"/>
              <w:ind w:left="68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Trade across the Sahara Desert: </w:t>
            </w:r>
            <w:r>
              <w:rPr>
                <w:sz w:val="20"/>
              </w:rPr>
              <w:t>Camel caravans 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means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transport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Grade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spacing w:before="80"/>
              <w:ind w:left="68" w:right="80"/>
              <w:rPr>
                <w:sz w:val="20"/>
              </w:rPr>
            </w:pPr>
            <w:r>
              <w:rPr>
                <w:b/>
                <w:sz w:val="20"/>
              </w:rPr>
              <w:t>Transport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time </w:t>
            </w:r>
            <w:r>
              <w:rPr>
                <w:sz w:val="20"/>
              </w:rPr>
              <w:t>(transport on land: Animals, carts, wagons and coaches)</w:t>
            </w:r>
          </w:p>
        </w:tc>
        <w:tc>
          <w:tcPr>
            <w:tcW w:w="18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"/>
              </w:rPr>
            </w:pPr>
          </w:p>
        </w:tc>
        <w:tc>
          <w:tcPr>
            <w:tcW w:w="3733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62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5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731" w:hRule="atLeast"/>
        </w:trPr>
        <w:tc>
          <w:tcPr>
            <w:tcW w:w="1685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4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>
            <w:pPr>
              <w:pStyle w:val="TableParagraph"/>
              <w:ind w:left="67" w:right="82"/>
              <w:rPr>
                <w:sz w:val="20"/>
              </w:rPr>
            </w:pPr>
            <w:r>
              <w:rPr>
                <w:sz w:val="20"/>
              </w:rPr>
              <w:t>Goods,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salt, brought from Europe and North Africa into Mali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were exchanged for gold, slaves, ivory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ostrich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feathers</w:t>
            </w:r>
          </w:p>
          <w:p>
            <w:pPr>
              <w:pStyle w:val="TableParagraph"/>
              <w:spacing w:before="80"/>
              <w:ind w:left="67" w:right="91"/>
              <w:rPr>
                <w:sz w:val="20"/>
              </w:rPr>
            </w:pPr>
            <w:r>
              <w:rPr>
                <w:sz w:val="20"/>
              </w:rPr>
              <w:t>Spread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Islam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across North Africa and into West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traders during the ninth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2"/>
                <w:sz w:val="20"/>
              </w:rPr>
              <w:t>century</w:t>
            </w:r>
          </w:p>
        </w:tc>
        <w:tc>
          <w:tcPr>
            <w:tcW w:w="1760" w:type="dxa"/>
          </w:tcPr>
          <w:p>
            <w:pPr>
              <w:pStyle w:val="TableParagraph"/>
              <w:ind w:left="67" w:right="85"/>
              <w:rPr>
                <w:sz w:val="20"/>
              </w:rPr>
            </w:pPr>
            <w:r>
              <w:rPr>
                <w:sz w:val="20"/>
              </w:rPr>
              <w:t>Mali at the height of its power under Mansa Musa during 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early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14th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century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Mansa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Musa’s</w:t>
            </w:r>
          </w:p>
          <w:p>
            <w:pPr>
              <w:pStyle w:val="TableParagraph"/>
              <w:spacing w:before="1"/>
              <w:ind w:left="67"/>
              <w:rPr>
                <w:sz w:val="20"/>
              </w:rPr>
            </w:pPr>
            <w:r>
              <w:rPr>
                <w:sz w:val="20"/>
              </w:rPr>
              <w:t>pilgrimage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Mecca</w:t>
            </w:r>
          </w:p>
        </w:tc>
        <w:tc>
          <w:tcPr>
            <w:tcW w:w="1973" w:type="dxa"/>
          </w:tcPr>
          <w:p>
            <w:pPr>
              <w:pStyle w:val="TableParagraph"/>
              <w:ind w:left="67" w:right="131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Great Mosque</w:t>
            </w:r>
          </w:p>
        </w:tc>
        <w:tc>
          <w:tcPr>
            <w:tcW w:w="1863" w:type="dxa"/>
          </w:tcPr>
          <w:p>
            <w:pPr>
              <w:pStyle w:val="TableParagraph"/>
              <w:ind w:left="66" w:right="82"/>
              <w:rPr>
                <w:sz w:val="20"/>
              </w:rPr>
            </w:pPr>
            <w:r>
              <w:rPr>
                <w:sz w:val="20"/>
              </w:rPr>
              <w:t>Leo Africanus’ eyewitness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stories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his travels</w:t>
            </w:r>
          </w:p>
          <w:p>
            <w:pPr>
              <w:pStyle w:val="TableParagraph"/>
              <w:spacing w:before="80"/>
              <w:ind w:left="66" w:right="183"/>
              <w:rPr>
                <w:sz w:val="20"/>
              </w:rPr>
            </w:pPr>
            <w:r>
              <w:rPr>
                <w:sz w:val="20"/>
              </w:rPr>
              <w:t>Travel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along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caravan routes, into the Saharan desert and two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visits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Timbuktu</w:t>
            </w:r>
          </w:p>
          <w:p>
            <w:pPr>
              <w:pStyle w:val="TableParagraph"/>
              <w:spacing w:before="81"/>
              <w:ind w:left="66" w:right="82"/>
              <w:rPr>
                <w:i/>
                <w:sz w:val="20"/>
              </w:rPr>
            </w:pPr>
            <w:r>
              <w:rPr>
                <w:sz w:val="20"/>
              </w:rPr>
              <w:t>Descriptions of Timbuktu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book </w:t>
            </w:r>
            <w:r>
              <w:rPr>
                <w:i/>
                <w:sz w:val="20"/>
              </w:rPr>
              <w:t>Description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Africa</w:t>
            </w:r>
            <w:r>
              <w:rPr>
                <w:i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(1550)</w:t>
            </w:r>
          </w:p>
        </w:tc>
        <w:tc>
          <w:tcPr>
            <w:tcW w:w="1863" w:type="dxa"/>
          </w:tcPr>
          <w:p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Timbuktu as a trade centre on the trans- Saharan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caravan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route</w:t>
            </w:r>
          </w:p>
          <w:p>
            <w:pPr>
              <w:pStyle w:val="TableParagraph"/>
              <w:spacing w:before="80"/>
              <w:ind w:left="66"/>
              <w:rPr>
                <w:sz w:val="20"/>
              </w:rPr>
            </w:pPr>
            <w:r>
              <w:rPr>
                <w:sz w:val="20"/>
              </w:rPr>
              <w:t>Goods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Mediterranean shores 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salt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traded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 Timbuktu for gold</w:t>
            </w:r>
          </w:p>
        </w:tc>
        <w:tc>
          <w:tcPr>
            <w:tcW w:w="1863" w:type="dxa"/>
          </w:tcPr>
          <w:p>
            <w:pPr>
              <w:pStyle w:val="TableParagraph"/>
              <w:ind w:left="66" w:right="154"/>
              <w:rPr>
                <w:sz w:val="20"/>
              </w:rPr>
            </w:pPr>
            <w:r>
              <w:rPr>
                <w:sz w:val="20"/>
              </w:rPr>
              <w:t>Timbuktu as a centre of learning: </w:t>
            </w:r>
            <w:r>
              <w:rPr>
                <w:spacing w:val="-2"/>
                <w:sz w:val="20"/>
              </w:rPr>
              <w:t>Mathematics, </w:t>
            </w:r>
            <w:r>
              <w:rPr>
                <w:sz w:val="20"/>
              </w:rPr>
              <w:t>chemistry, physics, optics, astronomy, medicine, history, geography, the traditions of Islam, government,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laws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many more</w:t>
            </w:r>
          </w:p>
        </w:tc>
        <w:tc>
          <w:tcPr>
            <w:tcW w:w="1873" w:type="dxa"/>
          </w:tcPr>
          <w:p>
            <w:pPr>
              <w:pStyle w:val="TableParagraph"/>
              <w:ind w:left="65" w:right="165"/>
              <w:rPr>
                <w:sz w:val="20"/>
              </w:rPr>
            </w:pPr>
            <w:r>
              <w:rPr>
                <w:sz w:val="20"/>
              </w:rPr>
              <w:t>Timbuktu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manuscripts project and South African collaboration</w:t>
            </w:r>
          </w:p>
          <w:p>
            <w:pPr>
              <w:pStyle w:val="TableParagraph"/>
              <w:spacing w:before="80"/>
              <w:ind w:left="65" w:right="165"/>
              <w:rPr>
                <w:sz w:val="20"/>
              </w:rPr>
            </w:pPr>
            <w:r>
              <w:rPr>
                <w:sz w:val="20"/>
              </w:rPr>
              <w:t>Why Timbuktu is a World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Heritage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Site</w:t>
            </w:r>
          </w:p>
        </w:tc>
        <w:tc>
          <w:tcPr>
            <w:tcW w:w="1865" w:type="dxa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ind w:left="65" w:right="63"/>
              <w:rPr>
                <w:sz w:val="20"/>
              </w:rPr>
            </w:pPr>
            <w:r>
              <w:rPr>
                <w:sz w:val="20"/>
              </w:rPr>
              <w:t>Test: Source-based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writing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spacing w:before="82"/>
              <w:ind w:left="65"/>
              <w:rPr>
                <w:sz w:val="20"/>
              </w:rPr>
            </w:pPr>
            <w:r>
              <w:rPr>
                <w:sz w:val="20"/>
              </w:rPr>
              <w:t>50</w:t>
            </w:r>
            <w:r>
              <w:rPr>
                <w:spacing w:val="-2"/>
                <w:sz w:val="20"/>
              </w:rPr>
              <w:t> marks</w:t>
            </w:r>
          </w:p>
        </w:tc>
      </w:tr>
      <w:tr>
        <w:trPr>
          <w:trHeight w:val="737" w:hRule="atLeast"/>
        </w:trPr>
        <w:tc>
          <w:tcPr>
            <w:tcW w:w="1685" w:type="dxa"/>
            <w:shd w:val="clear" w:color="auto" w:fill="8EAADB"/>
          </w:tcPr>
          <w:p>
            <w:pPr>
              <w:pStyle w:val="TableParagraph"/>
              <w:ind w:left="65" w:right="598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654" w:type="dxa"/>
            <w:gridSpan w:val="11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Being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together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cartoons,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television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movies),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songs,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poems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interviews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(books,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magazines,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newspapers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websites)</w:t>
            </w:r>
          </w:p>
        </w:tc>
      </w:tr>
      <w:tr>
        <w:trPr>
          <w:trHeight w:val="1017" w:hRule="atLeast"/>
        </w:trPr>
        <w:tc>
          <w:tcPr>
            <w:tcW w:w="1685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ind w:left="65" w:right="269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54" w:type="dxa"/>
            <w:gridSpan w:val="11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Atlas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Globe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World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map</w:t>
            </w:r>
          </w:p>
        </w:tc>
      </w:tr>
      <w:tr>
        <w:trPr>
          <w:trHeight w:val="323" w:hRule="atLeast"/>
        </w:trPr>
        <w:tc>
          <w:tcPr>
            <w:tcW w:w="1685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4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history,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interviews</w:t>
            </w:r>
          </w:p>
        </w:tc>
      </w:tr>
      <w:tr>
        <w:trPr>
          <w:trHeight w:val="322" w:hRule="atLeast"/>
        </w:trPr>
        <w:tc>
          <w:tcPr>
            <w:tcW w:w="1685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4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Newspapers,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magazines</w:t>
            </w:r>
          </w:p>
        </w:tc>
      </w:tr>
      <w:tr>
        <w:trPr>
          <w:trHeight w:val="322" w:hRule="atLeast"/>
        </w:trPr>
        <w:tc>
          <w:tcPr>
            <w:tcW w:w="1685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4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352" w:val="left" w:leader="none"/>
              </w:tabs>
              <w:spacing w:line="240" w:lineRule="auto" w:before="38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</w:tc>
      </w:tr>
      <w:tr>
        <w:trPr>
          <w:trHeight w:val="366" w:hRule="atLeast"/>
        </w:trPr>
        <w:tc>
          <w:tcPr>
            <w:tcW w:w="1685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4" w:type="dxa"/>
            <w:gridSpan w:val="11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(Google)</w:t>
            </w:r>
          </w:p>
        </w:tc>
      </w:tr>
      <w:tr>
        <w:trPr>
          <w:trHeight w:val="1385" w:hRule="atLeast"/>
        </w:trPr>
        <w:tc>
          <w:tcPr>
            <w:tcW w:w="1685" w:type="dxa"/>
            <w:shd w:val="clear" w:color="auto" w:fill="9CC2E4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54" w:type="dxa"/>
            <w:gridSpan w:val="11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“who”,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“what”,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“where”,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“when”,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“why”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“how”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709" w:hRule="atLeast"/>
        </w:trPr>
        <w:tc>
          <w:tcPr>
            <w:tcW w:w="1685" w:type="dxa"/>
            <w:shd w:val="clear" w:color="auto" w:fill="FFD966"/>
          </w:tcPr>
          <w:p>
            <w:pPr>
              <w:pStyle w:val="TableParagraph"/>
              <w:spacing w:before="86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54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left="68" w:right="16625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writing 50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14"/>
          <w:footerReference w:type="default" r:id="rId15"/>
          <w:pgSz w:w="23820" w:h="16840" w:orient="landscape"/>
          <w:pgMar w:header="710" w:footer="712" w:top="1560" w:bottom="900" w:left="620" w:right="62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5"/>
        <w:gridCol w:w="2045"/>
        <w:gridCol w:w="1863"/>
        <w:gridCol w:w="1760"/>
        <w:gridCol w:w="1973"/>
        <w:gridCol w:w="1863"/>
        <w:gridCol w:w="1863"/>
        <w:gridCol w:w="1863"/>
        <w:gridCol w:w="1866"/>
        <w:gridCol w:w="1863"/>
        <w:gridCol w:w="1853"/>
        <w:gridCol w:w="1844"/>
      </w:tblGrid>
      <w:tr>
        <w:trPr>
          <w:trHeight w:val="445" w:hRule="atLeast"/>
        </w:trPr>
        <w:tc>
          <w:tcPr>
            <w:tcW w:w="1685" w:type="dxa"/>
            <w:shd w:val="clear" w:color="auto" w:fill="D9D9D9"/>
          </w:tcPr>
          <w:p>
            <w:pPr>
              <w:pStyle w:val="TableParagraph"/>
              <w:spacing w:before="10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45" w:type="dxa"/>
            <w:shd w:val="clear" w:color="auto" w:fill="D9D9D9"/>
          </w:tcPr>
          <w:p>
            <w:pPr>
              <w:pStyle w:val="TableParagraph"/>
              <w:spacing w:before="107"/>
              <w:ind w:left="683" w:right="6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60" w:type="dxa"/>
            <w:shd w:val="clear" w:color="auto" w:fill="D9D9D9"/>
          </w:tcPr>
          <w:p>
            <w:pPr>
              <w:pStyle w:val="TableParagraph"/>
              <w:spacing w:before="107"/>
              <w:ind w:left="55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73" w:type="dxa"/>
            <w:shd w:val="clear" w:color="auto" w:fill="D9D9D9"/>
          </w:tcPr>
          <w:p>
            <w:pPr>
              <w:pStyle w:val="TableParagraph"/>
              <w:spacing w:before="107"/>
              <w:ind w:left="646" w:right="6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66" w:type="dxa"/>
            <w:shd w:val="clear" w:color="auto" w:fill="D9D9D9"/>
          </w:tcPr>
          <w:p>
            <w:pPr>
              <w:pStyle w:val="TableParagraph"/>
              <w:spacing w:before="107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spacing w:before="107"/>
              <w:ind w:left="55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107"/>
              <w:ind w:left="132" w:right="1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11" w:hRule="atLeast"/>
        </w:trPr>
        <w:tc>
          <w:tcPr>
            <w:tcW w:w="1685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656" w:type="dxa"/>
            <w:gridSpan w:val="11"/>
          </w:tcPr>
          <w:p>
            <w:pPr>
              <w:pStyle w:val="TableParagraph"/>
              <w:ind w:left="5199" w:right="51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Transatlantic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slave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trade</w:t>
            </w:r>
          </w:p>
          <w:p>
            <w:pPr>
              <w:pStyle w:val="TableParagraph"/>
              <w:spacing w:before="80"/>
              <w:ind w:left="5199" w:right="52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Focus: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nature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impact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slave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trade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between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West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Africa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American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South</w:t>
            </w:r>
          </w:p>
        </w:tc>
      </w:tr>
      <w:tr>
        <w:trPr>
          <w:trHeight w:val="630" w:hRule="atLeast"/>
        </w:trPr>
        <w:tc>
          <w:tcPr>
            <w:tcW w:w="1685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24" w:lineRule="auto"/>
              <w:ind w:left="65" w:right="388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2045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sz w:val="20"/>
              </w:rPr>
              <w:t>Introduction to the topic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Transatlantic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slave </w:t>
            </w:r>
            <w:r>
              <w:rPr>
                <w:b/>
                <w:spacing w:val="-2"/>
                <w:sz w:val="20"/>
              </w:rPr>
              <w:t>trade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West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before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European slave trade</w:t>
            </w:r>
          </w:p>
          <w:p>
            <w:pPr>
              <w:pStyle w:val="TableParagraph"/>
              <w:spacing w:before="78"/>
              <w:ind w:left="6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nature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slavery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West Africa before </w:t>
            </w:r>
            <w:r>
              <w:rPr>
                <w:spacing w:val="-2"/>
                <w:sz w:val="20"/>
              </w:rPr>
              <w:t>Europeans</w:t>
            </w:r>
          </w:p>
        </w:tc>
        <w:tc>
          <w:tcPr>
            <w:tcW w:w="3623" w:type="dxa"/>
            <w:gridSpan w:val="2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15"/>
              <w:rPr>
                <w:b/>
                <w:sz w:val="20"/>
              </w:rPr>
            </w:pPr>
            <w:r>
              <w:rPr>
                <w:b/>
                <w:sz w:val="20"/>
              </w:rPr>
              <w:t>Slavery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American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South</w:t>
            </w:r>
          </w:p>
        </w:tc>
        <w:tc>
          <w:tcPr>
            <w:tcW w:w="9428" w:type="dxa"/>
            <w:gridSpan w:val="5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670" w:right="26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impact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transatlantic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slave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trade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slaves</w:t>
            </w:r>
          </w:p>
        </w:tc>
        <w:tc>
          <w:tcPr>
            <w:tcW w:w="1863" w:type="dxa"/>
          </w:tcPr>
          <w:p>
            <w:pPr>
              <w:pStyle w:val="TableParagraph"/>
              <w:ind w:left="384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853" w:type="dxa"/>
          </w:tcPr>
          <w:p>
            <w:pPr>
              <w:pStyle w:val="TableParagraph"/>
              <w:ind w:left="378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844" w:type="dxa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35" w:right="1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2796" w:hRule="atLeast"/>
        </w:trPr>
        <w:tc>
          <w:tcPr>
            <w:tcW w:w="1685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4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tcBorders>
              <w:bottom w:val="nil"/>
            </w:tcBorders>
          </w:tcPr>
          <w:p>
            <w:pPr>
              <w:pStyle w:val="TableParagraph"/>
              <w:ind w:left="67" w:right="180"/>
              <w:rPr>
                <w:sz w:val="20"/>
              </w:rPr>
            </w:pPr>
            <w:r>
              <w:rPr>
                <w:sz w:val="20"/>
              </w:rPr>
              <w:t>Plantations: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Tobacco, rice, sugar cane and </w:t>
            </w:r>
            <w:r>
              <w:rPr>
                <w:spacing w:val="-2"/>
                <w:sz w:val="20"/>
              </w:rPr>
              <w:t>cotton</w:t>
            </w:r>
          </w:p>
          <w:p>
            <w:pPr>
              <w:pStyle w:val="TableParagraph"/>
              <w:spacing w:before="80"/>
              <w:ind w:left="67" w:right="219"/>
              <w:rPr>
                <w:sz w:val="20"/>
              </w:rPr>
            </w:pPr>
            <w:r>
              <w:rPr>
                <w:sz w:val="20"/>
              </w:rPr>
              <w:t>Reasons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 slave labour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How slaves were captured, sold and transported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West </w:t>
            </w:r>
            <w:r>
              <w:rPr>
                <w:spacing w:val="-2"/>
                <w:sz w:val="20"/>
              </w:rPr>
              <w:t>Africa</w:t>
            </w:r>
          </w:p>
        </w:tc>
        <w:tc>
          <w:tcPr>
            <w:tcW w:w="1760" w:type="dxa"/>
            <w:tcBorders>
              <w:bottom w:val="nil"/>
            </w:tcBorders>
          </w:tcPr>
          <w:p>
            <w:pPr>
              <w:pStyle w:val="TableParagraph"/>
              <w:ind w:left="67"/>
              <w:jc w:val="both"/>
              <w:rPr>
                <w:sz w:val="20"/>
              </w:rPr>
            </w:pPr>
            <w:r>
              <w:rPr>
                <w:sz w:val="20"/>
              </w:rPr>
              <w:t>Slave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markets</w:t>
            </w:r>
          </w:p>
          <w:p>
            <w:pPr>
              <w:pStyle w:val="TableParagraph"/>
              <w:spacing w:before="80"/>
              <w:ind w:left="67" w:right="306"/>
              <w:jc w:val="both"/>
              <w:rPr>
                <w:sz w:val="20"/>
              </w:rPr>
            </w:pPr>
            <w:r>
              <w:rPr>
                <w:sz w:val="20"/>
              </w:rPr>
              <w:t>Numbers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slaves that were taken to </w:t>
            </w:r>
            <w:r>
              <w:rPr>
                <w:spacing w:val="-2"/>
                <w:sz w:val="20"/>
              </w:rPr>
              <w:t>America</w:t>
            </w:r>
          </w:p>
          <w:p>
            <w:pPr>
              <w:pStyle w:val="TableParagraph"/>
              <w:spacing w:before="80"/>
              <w:ind w:left="67" w:right="95"/>
              <w:rPr>
                <w:sz w:val="20"/>
              </w:rPr>
            </w:pPr>
            <w:r>
              <w:rPr>
                <w:sz w:val="20"/>
              </w:rPr>
              <w:t>What happened to 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raw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that slaves produced</w:t>
            </w:r>
          </w:p>
        </w:tc>
        <w:tc>
          <w:tcPr>
            <w:tcW w:w="1973" w:type="dxa"/>
            <w:tcBorders>
              <w:bottom w:val="nil"/>
            </w:tcBorders>
          </w:tcPr>
          <w:p>
            <w:pPr>
              <w:pStyle w:val="TableParagraph"/>
              <w:ind w:left="67" w:right="131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like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 plantation slave in the American South</w:t>
            </w:r>
          </w:p>
          <w:p>
            <w:pPr>
              <w:pStyle w:val="TableParagraph"/>
              <w:spacing w:before="80"/>
              <w:ind w:left="67" w:right="131"/>
              <w:rPr>
                <w:sz w:val="20"/>
              </w:rPr>
            </w:pPr>
            <w:r>
              <w:rPr>
                <w:sz w:val="20"/>
              </w:rPr>
              <w:t>Slave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culture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songs and stories</w:t>
            </w:r>
          </w:p>
          <w:p>
            <w:pPr>
              <w:pStyle w:val="TableParagraph"/>
              <w:spacing w:before="81"/>
              <w:ind w:left="67" w:right="131"/>
              <w:rPr>
                <w:sz w:val="20"/>
              </w:rPr>
            </w:pPr>
            <w:r>
              <w:rPr>
                <w:sz w:val="20"/>
              </w:rPr>
              <w:t>Resistance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slavery: Individual responses,</w:t>
            </w:r>
          </w:p>
          <w:p>
            <w:pPr>
              <w:pStyle w:val="TableParagraph"/>
              <w:spacing w:before="0"/>
              <w:ind w:left="67" w:right="254"/>
              <w:rPr>
                <w:sz w:val="20"/>
              </w:rPr>
            </w:pPr>
            <w:r>
              <w:rPr>
                <w:sz w:val="20"/>
              </w:rPr>
              <w:t>e.g. sluggishness, passivity,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indifference, shirking, alcoholism, </w:t>
            </w:r>
            <w:r>
              <w:rPr>
                <w:spacing w:val="-2"/>
                <w:sz w:val="20"/>
              </w:rPr>
              <w:t>flight,</w:t>
            </w:r>
          </w:p>
        </w:tc>
        <w:tc>
          <w:tcPr>
            <w:tcW w:w="1863" w:type="dxa"/>
            <w:tcBorders>
              <w:bottom w:val="nil"/>
            </w:tcBorders>
          </w:tcPr>
          <w:p>
            <w:pPr>
              <w:pStyle w:val="TableParagraph"/>
              <w:ind w:left="66" w:right="500"/>
              <w:rPr>
                <w:sz w:val="20"/>
              </w:rPr>
            </w:pPr>
            <w:r>
              <w:rPr>
                <w:sz w:val="20"/>
              </w:rPr>
              <w:t>Rebellion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against </w:t>
            </w:r>
            <w:r>
              <w:rPr>
                <w:spacing w:val="-2"/>
                <w:sz w:val="20"/>
              </w:rPr>
              <w:t>slavery</w:t>
            </w:r>
          </w:p>
          <w:p>
            <w:pPr>
              <w:pStyle w:val="TableParagraph"/>
              <w:spacing w:before="81"/>
              <w:ind w:left="66"/>
              <w:rPr>
                <w:sz w:val="20"/>
              </w:rPr>
            </w:pPr>
            <w:r>
              <w:rPr>
                <w:sz w:val="20"/>
              </w:rPr>
              <w:t>Nat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Turner’s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revolt</w:t>
            </w:r>
          </w:p>
          <w:p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pacing w:val="-4"/>
                <w:sz w:val="20"/>
              </w:rPr>
              <w:t>1831</w:t>
            </w:r>
          </w:p>
          <w:p>
            <w:pPr>
              <w:pStyle w:val="TableParagraph"/>
              <w:spacing w:before="78"/>
              <w:ind w:left="66" w:right="94"/>
              <w:rPr>
                <w:sz w:val="20"/>
              </w:rPr>
            </w:pPr>
            <w:r>
              <w:rPr>
                <w:sz w:val="20"/>
              </w:rPr>
              <w:t>Joseph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Cinque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Amistad Mutiny of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4"/>
                <w:sz w:val="20"/>
              </w:rPr>
              <w:t>1839</w:t>
            </w:r>
          </w:p>
        </w:tc>
        <w:tc>
          <w:tcPr>
            <w:tcW w:w="1863" w:type="dxa"/>
            <w:tcBorders>
              <w:bottom w:val="nil"/>
            </w:tcBorders>
          </w:tcPr>
          <w:p>
            <w:pPr>
              <w:pStyle w:val="TableParagraph"/>
              <w:ind w:left="66" w:right="82"/>
              <w:rPr>
                <w:sz w:val="20"/>
              </w:rPr>
            </w:pPr>
            <w:r>
              <w:rPr>
                <w:sz w:val="20"/>
              </w:rPr>
              <w:t>The Underground Railroad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informal network of secret routes and safe- houses used by escaping slaves)</w:t>
            </w:r>
          </w:p>
        </w:tc>
        <w:tc>
          <w:tcPr>
            <w:tcW w:w="1863" w:type="dxa"/>
            <w:tcBorders>
              <w:bottom w:val="nil"/>
            </w:tcBorders>
          </w:tcPr>
          <w:p>
            <w:pPr>
              <w:pStyle w:val="TableParagraph"/>
              <w:ind w:left="66" w:right="82"/>
              <w:rPr>
                <w:sz w:val="20"/>
              </w:rPr>
            </w:pPr>
            <w:r>
              <w:rPr>
                <w:sz w:val="20"/>
              </w:rPr>
              <w:t>Harriet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Tubman: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Slave who escaped to freedom and helped other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slaves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escape</w:t>
            </w:r>
          </w:p>
        </w:tc>
        <w:tc>
          <w:tcPr>
            <w:tcW w:w="1866" w:type="dxa"/>
            <w:tcBorders>
              <w:bottom w:val="nil"/>
            </w:tcBorders>
          </w:tcPr>
          <w:p>
            <w:pPr>
              <w:pStyle w:val="TableParagraph"/>
              <w:ind w:left="65" w:right="76"/>
              <w:rPr>
                <w:sz w:val="20"/>
              </w:rPr>
            </w:pPr>
            <w:r>
              <w:rPr>
                <w:sz w:val="20"/>
              </w:rPr>
              <w:t>The story of John Brown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mission to abolish slavery</w:t>
            </w:r>
          </w:p>
        </w:tc>
        <w:tc>
          <w:tcPr>
            <w:tcW w:w="186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5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bottom w:val="nil"/>
            </w:tcBorders>
          </w:tcPr>
          <w:p>
            <w:pPr>
              <w:pStyle w:val="TableParagraph"/>
              <w:ind w:left="64" w:right="408"/>
              <w:rPr>
                <w:sz w:val="20"/>
              </w:rPr>
            </w:pPr>
            <w:r>
              <w:rPr>
                <w:sz w:val="20"/>
              </w:rPr>
              <w:t>Controlled test: Source-based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paragraph writing</w:t>
            </w:r>
          </w:p>
          <w:p>
            <w:pPr>
              <w:pStyle w:val="TableParagraph"/>
              <w:spacing w:before="82"/>
              <w:ind w:left="64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4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79"/>
              <w:ind w:left="64" w:right="192"/>
              <w:jc w:val="both"/>
              <w:rPr>
                <w:sz w:val="20"/>
              </w:rPr>
            </w:pPr>
            <w:r>
              <w:rPr>
                <w:sz w:val="20"/>
              </w:rPr>
              <w:t>NB: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essay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writing 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June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controlled </w:t>
            </w:r>
            <w:r>
              <w:rPr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82"/>
              <w:ind w:left="64"/>
              <w:jc w:val="both"/>
              <w:rPr>
                <w:sz w:val="20"/>
              </w:rPr>
            </w:pPr>
            <w:r>
              <w:rPr>
                <w:sz w:val="20"/>
              </w:rPr>
              <w:t>50</w:t>
            </w:r>
            <w:r>
              <w:rPr>
                <w:spacing w:val="-2"/>
                <w:sz w:val="20"/>
              </w:rPr>
              <w:t> marks</w:t>
            </w:r>
          </w:p>
        </w:tc>
      </w:tr>
      <w:tr>
        <w:trPr>
          <w:trHeight w:val="571" w:hRule="atLeast"/>
        </w:trPr>
        <w:tc>
          <w:tcPr>
            <w:tcW w:w="1685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45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73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67" w:right="131"/>
              <w:rPr>
                <w:sz w:val="20"/>
              </w:rPr>
            </w:pPr>
            <w:r>
              <w:rPr>
                <w:sz w:val="20"/>
              </w:rPr>
              <w:t>suicide,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arson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murdering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owners</w:t>
            </w:r>
          </w:p>
        </w:tc>
        <w:tc>
          <w:tcPr>
            <w:tcW w:w="18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6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738" w:hRule="atLeast"/>
        </w:trPr>
        <w:tc>
          <w:tcPr>
            <w:tcW w:w="1685" w:type="dxa"/>
            <w:shd w:val="clear" w:color="auto" w:fill="8EAADB"/>
          </w:tcPr>
          <w:p>
            <w:pPr>
              <w:pStyle w:val="TableParagraph"/>
              <w:spacing w:before="83"/>
              <w:ind w:left="65" w:right="598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656" w:type="dxa"/>
            <w:gridSpan w:val="11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352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Being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together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cartoons,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television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movies),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songs,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interviews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(books,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magazines,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newspapers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websites)</w:t>
            </w:r>
          </w:p>
        </w:tc>
      </w:tr>
      <w:tr>
        <w:trPr>
          <w:trHeight w:val="1017" w:hRule="atLeast"/>
        </w:trPr>
        <w:tc>
          <w:tcPr>
            <w:tcW w:w="1685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before="83"/>
              <w:ind w:left="65" w:right="269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56" w:type="dxa"/>
            <w:gridSpan w:val="11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352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Atlas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Globe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World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map</w:t>
            </w:r>
          </w:p>
        </w:tc>
      </w:tr>
      <w:tr>
        <w:trPr>
          <w:trHeight w:val="322" w:hRule="atLeast"/>
        </w:trPr>
        <w:tc>
          <w:tcPr>
            <w:tcW w:w="1685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6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history,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interviews</w:t>
            </w:r>
          </w:p>
        </w:tc>
      </w:tr>
      <w:tr>
        <w:trPr>
          <w:trHeight w:val="322" w:hRule="atLeast"/>
        </w:trPr>
        <w:tc>
          <w:tcPr>
            <w:tcW w:w="1685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6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352" w:val="left" w:leader="none"/>
              </w:tabs>
              <w:spacing w:line="240" w:lineRule="auto" w:before="38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Newspapers,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magazines</w:t>
            </w:r>
          </w:p>
        </w:tc>
      </w:tr>
      <w:tr>
        <w:trPr>
          <w:trHeight w:val="323" w:hRule="atLeast"/>
        </w:trPr>
        <w:tc>
          <w:tcPr>
            <w:tcW w:w="1685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6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34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</w:tc>
      </w:tr>
      <w:tr>
        <w:trPr>
          <w:trHeight w:val="366" w:hRule="atLeast"/>
        </w:trPr>
        <w:tc>
          <w:tcPr>
            <w:tcW w:w="1685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6" w:type="dxa"/>
            <w:gridSpan w:val="11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(Google)</w:t>
            </w:r>
          </w:p>
        </w:tc>
      </w:tr>
      <w:tr>
        <w:trPr>
          <w:trHeight w:val="1385" w:hRule="atLeast"/>
        </w:trPr>
        <w:tc>
          <w:tcPr>
            <w:tcW w:w="1685" w:type="dxa"/>
            <w:shd w:val="clear" w:color="auto" w:fill="9CC2E4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56" w:type="dxa"/>
            <w:gridSpan w:val="11"/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“who”,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“what”,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“where”,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“when”,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“why”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“how”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1638" w:hRule="atLeast"/>
        </w:trPr>
        <w:tc>
          <w:tcPr>
            <w:tcW w:w="1685" w:type="dxa"/>
            <w:shd w:val="clear" w:color="auto" w:fill="FFD966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56" w:type="dxa"/>
            <w:gridSpan w:val="11"/>
            <w:shd w:val="clear" w:color="auto" w:fill="FFD966"/>
          </w:tcPr>
          <w:p>
            <w:pPr>
              <w:pStyle w:val="TableParagraph"/>
              <w:spacing w:before="83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Controlled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83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1:15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(source-</w:t>
            </w:r>
            <w:r>
              <w:rPr>
                <w:spacing w:val="-2"/>
                <w:sz w:val="20"/>
              </w:rPr>
              <w:t>based)</w:t>
            </w:r>
          </w:p>
          <w:p>
            <w:pPr>
              <w:pStyle w:val="TableParagraph"/>
              <w:spacing w:line="321" w:lineRule="auto" w:before="80"/>
              <w:ind w:left="68" w:right="16280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35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(source-based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writing) NB: No essay writing in the June controlled test</w:t>
            </w:r>
          </w:p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sz w:val="20"/>
              </w:rPr>
              <w:t>50</w:t>
            </w:r>
            <w:r>
              <w:rPr>
                <w:spacing w:val="-2"/>
                <w:sz w:val="20"/>
              </w:rPr>
              <w:t> 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6"/>
          <w:footerReference w:type="default" r:id="rId17"/>
          <w:pgSz w:w="23820" w:h="16840" w:orient="landscape"/>
          <w:pgMar w:header="710" w:footer="712" w:top="1560" w:bottom="900" w:left="620" w:right="62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5"/>
        <w:gridCol w:w="2045"/>
        <w:gridCol w:w="1863"/>
        <w:gridCol w:w="1760"/>
        <w:gridCol w:w="1973"/>
        <w:gridCol w:w="1863"/>
        <w:gridCol w:w="1863"/>
        <w:gridCol w:w="1863"/>
        <w:gridCol w:w="1866"/>
        <w:gridCol w:w="1863"/>
        <w:gridCol w:w="1853"/>
        <w:gridCol w:w="1844"/>
      </w:tblGrid>
      <w:tr>
        <w:trPr>
          <w:trHeight w:val="445" w:hRule="atLeast"/>
        </w:trPr>
        <w:tc>
          <w:tcPr>
            <w:tcW w:w="1685" w:type="dxa"/>
            <w:shd w:val="clear" w:color="auto" w:fill="D9D9D9"/>
          </w:tcPr>
          <w:p>
            <w:pPr>
              <w:pStyle w:val="TableParagraph"/>
              <w:spacing w:before="10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45" w:type="dxa"/>
            <w:shd w:val="clear" w:color="auto" w:fill="D9D9D9"/>
          </w:tcPr>
          <w:p>
            <w:pPr>
              <w:pStyle w:val="TableParagraph"/>
              <w:spacing w:before="107"/>
              <w:ind w:left="683" w:right="6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60" w:type="dxa"/>
            <w:shd w:val="clear" w:color="auto" w:fill="D9D9D9"/>
          </w:tcPr>
          <w:p>
            <w:pPr>
              <w:pStyle w:val="TableParagraph"/>
              <w:spacing w:before="107"/>
              <w:ind w:left="55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73" w:type="dxa"/>
            <w:shd w:val="clear" w:color="auto" w:fill="D9D9D9"/>
          </w:tcPr>
          <w:p>
            <w:pPr>
              <w:pStyle w:val="TableParagraph"/>
              <w:spacing w:before="107"/>
              <w:ind w:left="646" w:right="6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66" w:type="dxa"/>
            <w:shd w:val="clear" w:color="auto" w:fill="D9D9D9"/>
          </w:tcPr>
          <w:p>
            <w:pPr>
              <w:pStyle w:val="TableParagraph"/>
              <w:spacing w:before="107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spacing w:before="107"/>
              <w:ind w:left="55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107"/>
              <w:ind w:left="132" w:right="1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11" w:hRule="atLeast"/>
        </w:trPr>
        <w:tc>
          <w:tcPr>
            <w:tcW w:w="1685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656" w:type="dxa"/>
            <w:gridSpan w:val="11"/>
          </w:tcPr>
          <w:p>
            <w:pPr>
              <w:pStyle w:val="TableParagraph"/>
              <w:ind w:left="5199" w:right="51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Colonisation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Cape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17th–18th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centuries</w:t>
            </w:r>
          </w:p>
          <w:p>
            <w:pPr>
              <w:pStyle w:val="TableParagraph"/>
              <w:spacing w:before="80"/>
              <w:ind w:left="5199" w:right="51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Focus: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Colonisation,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expanding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frontiers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Dutch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settlement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immediate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consequences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Cape</w:t>
            </w:r>
          </w:p>
        </w:tc>
      </w:tr>
      <w:tr>
        <w:trPr>
          <w:trHeight w:val="630" w:hRule="atLeast"/>
        </w:trPr>
        <w:tc>
          <w:tcPr>
            <w:tcW w:w="1685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24" w:lineRule="auto"/>
              <w:ind w:left="65" w:right="388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2045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8"/>
              <w:ind w:left="68" w:right="80"/>
              <w:rPr>
                <w:b/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topic: </w:t>
            </w:r>
            <w:r>
              <w:rPr>
                <w:b/>
                <w:sz w:val="20"/>
              </w:rPr>
              <w:t>Colonisation of the Cape 17th–18th </w:t>
            </w:r>
            <w:r>
              <w:rPr>
                <w:b/>
                <w:spacing w:val="-2"/>
                <w:sz w:val="20"/>
              </w:rPr>
              <w:t>centuries</w:t>
            </w:r>
          </w:p>
          <w:p>
            <w:pPr>
              <w:pStyle w:val="TableParagraph"/>
              <w:spacing w:before="75"/>
              <w:ind w:left="68" w:right="66"/>
              <w:rPr>
                <w:sz w:val="20"/>
              </w:rPr>
            </w:pPr>
            <w:r>
              <w:rPr>
                <w:sz w:val="20"/>
              </w:rPr>
              <w:t>Assist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essay writing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beginning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 the term (teachers are to explain to learners what the structure of the essay is and how to compose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 essay)</w:t>
            </w:r>
          </w:p>
          <w:p>
            <w:pPr>
              <w:pStyle w:val="TableParagraph"/>
              <w:spacing w:before="82"/>
              <w:ind w:left="68"/>
              <w:rPr>
                <w:sz w:val="20"/>
              </w:rPr>
            </w:pPr>
            <w:r>
              <w:rPr>
                <w:sz w:val="20"/>
              </w:rPr>
              <w:t>Revise from Grade 5: Indigenous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inhabitants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17th </w:t>
            </w:r>
            <w:r>
              <w:rPr>
                <w:spacing w:val="-2"/>
                <w:sz w:val="20"/>
              </w:rPr>
              <w:t>century</w:t>
            </w:r>
          </w:p>
        </w:tc>
        <w:tc>
          <w:tcPr>
            <w:tcW w:w="13051" w:type="dxa"/>
            <w:gridSpan w:val="7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5839" w:right="58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Dutch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settlement</w:t>
            </w:r>
          </w:p>
        </w:tc>
        <w:tc>
          <w:tcPr>
            <w:tcW w:w="1863" w:type="dxa"/>
          </w:tcPr>
          <w:p>
            <w:pPr>
              <w:pStyle w:val="TableParagraph"/>
              <w:ind w:left="384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853" w:type="dxa"/>
          </w:tcPr>
          <w:p>
            <w:pPr>
              <w:pStyle w:val="TableParagraph"/>
              <w:ind w:left="378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844" w:type="dxa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35" w:right="1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3053" w:hRule="atLeast"/>
        </w:trPr>
        <w:tc>
          <w:tcPr>
            <w:tcW w:w="1685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4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tcBorders>
              <w:bottom w:val="nil"/>
            </w:tcBorders>
          </w:tcPr>
          <w:p>
            <w:pPr>
              <w:pStyle w:val="TableParagraph"/>
              <w:ind w:left="67" w:right="171"/>
              <w:rPr>
                <w:sz w:val="20"/>
              </w:rPr>
            </w:pPr>
            <w:r>
              <w:rPr>
                <w:sz w:val="20"/>
              </w:rPr>
              <w:t>Reasons for the permanent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settlement of the VOC (DEIC) at the Cape in 1652</w:t>
            </w:r>
          </w:p>
        </w:tc>
        <w:tc>
          <w:tcPr>
            <w:tcW w:w="1760" w:type="dxa"/>
            <w:tcBorders>
              <w:bottom w:val="nil"/>
            </w:tcBorders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Results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Dutch slave trade at the </w:t>
            </w:r>
            <w:r>
              <w:rPr>
                <w:spacing w:val="-2"/>
                <w:sz w:val="20"/>
              </w:rPr>
              <w:t>Cape: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Why slaves were brought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Cape</w:t>
            </w:r>
          </w:p>
          <w:p>
            <w:pPr>
              <w:pStyle w:val="TableParagraph"/>
              <w:spacing w:before="81"/>
              <w:ind w:left="67" w:right="85"/>
              <w:rPr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slaves came from</w:t>
            </w:r>
          </w:p>
          <w:p>
            <w:pPr>
              <w:pStyle w:val="TableParagraph"/>
              <w:spacing w:before="79"/>
              <w:ind w:left="67"/>
              <w:rPr>
                <w:sz w:val="20"/>
              </w:rPr>
            </w:pPr>
            <w:r>
              <w:rPr>
                <w:sz w:val="20"/>
              </w:rPr>
              <w:t>How slaves were brought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Cape</w:t>
            </w:r>
          </w:p>
        </w:tc>
        <w:tc>
          <w:tcPr>
            <w:tcW w:w="1973" w:type="dxa"/>
            <w:tcBorders>
              <w:bottom w:val="nil"/>
            </w:tcBorders>
          </w:tcPr>
          <w:p>
            <w:pPr>
              <w:pStyle w:val="TableParagraph"/>
              <w:ind w:left="67" w:right="131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like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 slave at the Cape</w:t>
            </w:r>
          </w:p>
          <w:p>
            <w:pPr>
              <w:pStyle w:val="TableParagraph"/>
              <w:spacing w:before="81"/>
              <w:ind w:left="67" w:right="131"/>
              <w:rPr>
                <w:sz w:val="20"/>
              </w:rPr>
            </w:pPr>
            <w:r>
              <w:rPr>
                <w:sz w:val="20"/>
              </w:rPr>
              <w:t>Slave legacy at the Cape, including the religion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Islam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development of the Afrikaans language</w:t>
            </w:r>
          </w:p>
        </w:tc>
        <w:tc>
          <w:tcPr>
            <w:tcW w:w="1863" w:type="dxa"/>
            <w:tcBorders>
              <w:bottom w:val="nil"/>
            </w:tcBorders>
          </w:tcPr>
          <w:p>
            <w:pPr>
              <w:pStyle w:val="TableParagraph"/>
              <w:ind w:left="66" w:right="144"/>
              <w:jc w:val="both"/>
              <w:rPr>
                <w:sz w:val="20"/>
              </w:rPr>
            </w:pPr>
            <w:r>
              <w:rPr>
                <w:sz w:val="20"/>
              </w:rPr>
              <w:t>Causes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effects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 slave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resistance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Cape</w:t>
            </w:r>
          </w:p>
        </w:tc>
        <w:tc>
          <w:tcPr>
            <w:tcW w:w="1863" w:type="dxa"/>
            <w:tcBorders>
              <w:bottom w:val="nil"/>
            </w:tcBorders>
          </w:tcPr>
          <w:p>
            <w:pPr>
              <w:pStyle w:val="TableParagraph"/>
              <w:spacing w:line="310" w:lineRule="atLeast" w:before="5"/>
              <w:ind w:left="66" w:right="447"/>
              <w:rPr>
                <w:sz w:val="20"/>
              </w:rPr>
            </w:pPr>
            <w:r>
              <w:rPr>
                <w:sz w:val="20"/>
              </w:rPr>
              <w:t>Free burghers Dutch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French</w:t>
            </w:r>
          </w:p>
          <w:p>
            <w:pPr>
              <w:pStyle w:val="TableParagraph"/>
              <w:spacing w:before="0"/>
              <w:ind w:left="66" w:right="154"/>
              <w:rPr>
                <w:sz w:val="20"/>
              </w:rPr>
            </w:pPr>
            <w:r>
              <w:rPr>
                <w:sz w:val="20"/>
              </w:rPr>
              <w:t>Huguenot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immigration to the Cape</w:t>
            </w:r>
          </w:p>
          <w:p>
            <w:pPr>
              <w:pStyle w:val="TableParagraph"/>
              <w:spacing w:before="79"/>
              <w:ind w:left="66" w:right="227"/>
              <w:rPr>
                <w:sz w:val="20"/>
              </w:rPr>
            </w:pPr>
            <w:r>
              <w:rPr>
                <w:sz w:val="20"/>
              </w:rPr>
              <w:t>Expanding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European </w:t>
            </w:r>
            <w:r>
              <w:rPr>
                <w:spacing w:val="-2"/>
                <w:sz w:val="20"/>
              </w:rPr>
              <w:t>frontiers</w:t>
            </w:r>
          </w:p>
        </w:tc>
        <w:tc>
          <w:tcPr>
            <w:tcW w:w="1863" w:type="dxa"/>
            <w:tcBorders>
              <w:bottom w:val="nil"/>
            </w:tcBorders>
          </w:tcPr>
          <w:p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The movement of trekboers with their slaves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servants </w:t>
            </w:r>
            <w:r>
              <w:rPr>
                <w:spacing w:val="-2"/>
                <w:sz w:val="20"/>
              </w:rPr>
              <w:t>inland</w:t>
            </w:r>
          </w:p>
          <w:p>
            <w:pPr>
              <w:pStyle w:val="TableParagraph"/>
              <w:spacing w:before="81"/>
              <w:ind w:left="66" w:right="219"/>
              <w:rPr>
                <w:sz w:val="20"/>
              </w:rPr>
            </w:pPr>
            <w:r>
              <w:rPr>
                <w:sz w:val="20"/>
              </w:rPr>
              <w:t>Lifestyles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stories of trekboers</w:t>
            </w:r>
          </w:p>
        </w:tc>
        <w:tc>
          <w:tcPr>
            <w:tcW w:w="1866" w:type="dxa"/>
            <w:tcBorders>
              <w:bottom w:val="nil"/>
            </w:tcBorders>
          </w:tcPr>
          <w:p>
            <w:pPr>
              <w:pStyle w:val="TableParagraph"/>
              <w:ind w:left="65" w:right="76"/>
              <w:rPr>
                <w:sz w:val="20"/>
              </w:rPr>
            </w:pPr>
            <w:r>
              <w:rPr>
                <w:sz w:val="20"/>
              </w:rPr>
              <w:t>Land dispossession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consequences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the indigenous </w:t>
            </w:r>
            <w:r>
              <w:rPr>
                <w:spacing w:val="-2"/>
                <w:sz w:val="20"/>
              </w:rPr>
              <w:t>population</w:t>
            </w:r>
          </w:p>
          <w:p>
            <w:pPr>
              <w:pStyle w:val="TableParagraph"/>
              <w:spacing w:before="81"/>
              <w:ind w:left="65"/>
              <w:rPr>
                <w:sz w:val="20"/>
              </w:rPr>
            </w:pPr>
            <w:r>
              <w:rPr>
                <w:sz w:val="20"/>
              </w:rPr>
              <w:t>Genadendal: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first mission station in southern Africa 1738</w:t>
            </w:r>
          </w:p>
          <w:p>
            <w:pPr>
              <w:pStyle w:val="TableParagraph"/>
              <w:spacing w:before="80"/>
              <w:ind w:left="65"/>
              <w:rPr>
                <w:sz w:val="20"/>
              </w:rPr>
            </w:pPr>
            <w:r>
              <w:rPr>
                <w:sz w:val="20"/>
              </w:rPr>
              <w:t>The work of William Bleek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Lucy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Lloyd</w:t>
            </w:r>
          </w:p>
        </w:tc>
        <w:tc>
          <w:tcPr>
            <w:tcW w:w="186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5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bottom w:val="nil"/>
            </w:tcBorders>
          </w:tcPr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Test: Source-based questions and 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essay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before="81"/>
              <w:ind w:left="64"/>
              <w:rPr>
                <w:sz w:val="20"/>
              </w:rPr>
            </w:pPr>
            <w:r>
              <w:rPr>
                <w:sz w:val="20"/>
              </w:rPr>
              <w:t>Marks: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50</w:t>
            </w:r>
          </w:p>
        </w:tc>
      </w:tr>
      <w:tr>
        <w:trPr>
          <w:trHeight w:val="2407" w:hRule="atLeast"/>
        </w:trPr>
        <w:tc>
          <w:tcPr>
            <w:tcW w:w="1685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45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68" w:right="80"/>
              <w:rPr>
                <w:sz w:val="20"/>
              </w:rPr>
            </w:pPr>
            <w:r>
              <w:rPr>
                <w:sz w:val="20"/>
              </w:rPr>
              <w:t>Where African farmers were settled: To the east of the Cape because of 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climatic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constraints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sorghum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millet.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They settled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summer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rainfall areas that received around 500 mm of rain over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summer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growing </w:t>
            </w:r>
            <w:r>
              <w:rPr>
                <w:spacing w:val="-2"/>
                <w:sz w:val="20"/>
              </w:rPr>
              <w:t>season</w:t>
            </w:r>
          </w:p>
        </w:tc>
        <w:tc>
          <w:tcPr>
            <w:tcW w:w="18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7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3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6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>
        <w:trPr>
          <w:trHeight w:val="738" w:hRule="atLeast"/>
        </w:trPr>
        <w:tc>
          <w:tcPr>
            <w:tcW w:w="1685" w:type="dxa"/>
            <w:shd w:val="clear" w:color="auto" w:fill="8EAADB"/>
          </w:tcPr>
          <w:p>
            <w:pPr>
              <w:pStyle w:val="TableParagraph"/>
              <w:spacing w:before="83"/>
              <w:ind w:left="65" w:right="598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656" w:type="dxa"/>
            <w:gridSpan w:val="11"/>
          </w:tcPr>
          <w:p>
            <w:pPr>
              <w:pStyle w:val="TableParagraph"/>
              <w:numPr>
                <w:ilvl w:val="0"/>
                <w:numId w:val="37"/>
              </w:numPr>
              <w:tabs>
                <w:tab w:pos="352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Being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together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cartoons,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television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movies),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songs,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interviews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(books,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magazines,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newspapers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websites)</w:t>
            </w:r>
          </w:p>
        </w:tc>
      </w:tr>
      <w:tr>
        <w:trPr>
          <w:trHeight w:val="1016" w:hRule="atLeast"/>
        </w:trPr>
        <w:tc>
          <w:tcPr>
            <w:tcW w:w="1685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before="83"/>
              <w:ind w:left="65" w:right="269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56" w:type="dxa"/>
            <w:gridSpan w:val="11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38"/>
              </w:numPr>
              <w:tabs>
                <w:tab w:pos="352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Atlas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Globe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World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map</w:t>
            </w:r>
          </w:p>
        </w:tc>
      </w:tr>
      <w:tr>
        <w:trPr>
          <w:trHeight w:val="322" w:hRule="atLeast"/>
        </w:trPr>
        <w:tc>
          <w:tcPr>
            <w:tcW w:w="1685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6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Newspapers,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magazines</w:t>
            </w:r>
          </w:p>
        </w:tc>
      </w:tr>
      <w:tr>
        <w:trPr>
          <w:trHeight w:val="322" w:hRule="atLeast"/>
        </w:trPr>
        <w:tc>
          <w:tcPr>
            <w:tcW w:w="1685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6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0"/>
              </w:numPr>
              <w:tabs>
                <w:tab w:pos="352" w:val="left" w:leader="none"/>
              </w:tabs>
              <w:spacing w:line="240" w:lineRule="auto" w:before="38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</w:tc>
      </w:tr>
      <w:tr>
        <w:trPr>
          <w:trHeight w:val="366" w:hRule="atLeast"/>
        </w:trPr>
        <w:tc>
          <w:tcPr>
            <w:tcW w:w="1685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0656" w:type="dxa"/>
            <w:gridSpan w:val="11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41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(Google)</w:t>
            </w:r>
          </w:p>
        </w:tc>
      </w:tr>
      <w:tr>
        <w:trPr>
          <w:trHeight w:val="2032" w:hRule="atLeast"/>
        </w:trPr>
        <w:tc>
          <w:tcPr>
            <w:tcW w:w="1685" w:type="dxa"/>
            <w:shd w:val="clear" w:color="auto" w:fill="9CC2E4"/>
          </w:tcPr>
          <w:p>
            <w:pPr>
              <w:pStyle w:val="TableParagraph"/>
              <w:spacing w:before="86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56" w:type="dxa"/>
            <w:gridSpan w:val="11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352" w:val="left" w:leader="none"/>
              </w:tabs>
              <w:spacing w:line="240" w:lineRule="auto" w:before="8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essay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structured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follows: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637" w:val="left" w:leader="none"/>
              </w:tabs>
              <w:spacing w:line="240" w:lineRule="auto" w:before="79" w:after="0"/>
              <w:ind w:left="63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Topic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introduction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637" w:val="left" w:leader="none"/>
              </w:tabs>
              <w:spacing w:line="240" w:lineRule="auto" w:before="76" w:after="0"/>
              <w:ind w:left="63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Main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points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body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637" w:val="left" w:leader="none"/>
              </w:tabs>
              <w:spacing w:line="240" w:lineRule="auto" w:before="79" w:after="0"/>
              <w:ind w:left="636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Conclusion</w:t>
            </w:r>
          </w:p>
        </w:tc>
      </w:tr>
      <w:tr>
        <w:trPr>
          <w:trHeight w:val="1021" w:hRule="atLeast"/>
        </w:trPr>
        <w:tc>
          <w:tcPr>
            <w:tcW w:w="1685" w:type="dxa"/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56" w:type="dxa"/>
            <w:gridSpan w:val="11"/>
            <w:shd w:val="clear" w:color="auto" w:fill="FFD966"/>
          </w:tcPr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  <w:p>
            <w:pPr>
              <w:pStyle w:val="TableParagraph"/>
              <w:spacing w:line="310" w:lineRule="atLeast" w:before="0"/>
              <w:ind w:left="68" w:right="15690"/>
              <w:rPr>
                <w:sz w:val="20"/>
              </w:rPr>
            </w:pPr>
            <w:r>
              <w:rPr>
                <w:sz w:val="20"/>
              </w:rPr>
              <w:t>Source-based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essay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 Marks: 50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18"/>
          <w:footerReference w:type="default" r:id="rId19"/>
          <w:pgSz w:w="23820" w:h="16840" w:orient="landscape"/>
          <w:pgMar w:header="710" w:footer="712" w:top="1560" w:bottom="900" w:left="620" w:right="62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5"/>
        <w:gridCol w:w="2045"/>
        <w:gridCol w:w="1863"/>
        <w:gridCol w:w="1760"/>
        <w:gridCol w:w="1973"/>
        <w:gridCol w:w="1863"/>
        <w:gridCol w:w="1863"/>
        <w:gridCol w:w="1863"/>
        <w:gridCol w:w="1866"/>
        <w:gridCol w:w="1863"/>
        <w:gridCol w:w="1853"/>
        <w:gridCol w:w="1844"/>
      </w:tblGrid>
      <w:tr>
        <w:trPr>
          <w:trHeight w:val="445" w:hRule="atLeast"/>
        </w:trPr>
        <w:tc>
          <w:tcPr>
            <w:tcW w:w="1685" w:type="dxa"/>
            <w:shd w:val="clear" w:color="auto" w:fill="D9D9D9"/>
          </w:tcPr>
          <w:p>
            <w:pPr>
              <w:pStyle w:val="TableParagraph"/>
              <w:spacing w:before="10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45" w:type="dxa"/>
            <w:shd w:val="clear" w:color="auto" w:fill="D9D9D9"/>
          </w:tcPr>
          <w:p>
            <w:pPr>
              <w:pStyle w:val="TableParagraph"/>
              <w:spacing w:before="107"/>
              <w:ind w:left="683" w:right="6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60" w:type="dxa"/>
            <w:shd w:val="clear" w:color="auto" w:fill="D9D9D9"/>
          </w:tcPr>
          <w:p>
            <w:pPr>
              <w:pStyle w:val="TableParagraph"/>
              <w:spacing w:before="107"/>
              <w:ind w:left="55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73" w:type="dxa"/>
            <w:shd w:val="clear" w:color="auto" w:fill="D9D9D9"/>
          </w:tcPr>
          <w:p>
            <w:pPr>
              <w:pStyle w:val="TableParagraph"/>
              <w:spacing w:before="107"/>
              <w:ind w:left="646" w:right="6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66" w:type="dxa"/>
            <w:shd w:val="clear" w:color="auto" w:fill="D9D9D9"/>
          </w:tcPr>
          <w:p>
            <w:pPr>
              <w:pStyle w:val="TableParagraph"/>
              <w:spacing w:before="107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07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spacing w:before="107"/>
              <w:ind w:left="55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107"/>
              <w:ind w:left="54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11" w:hRule="atLeast"/>
        </w:trPr>
        <w:tc>
          <w:tcPr>
            <w:tcW w:w="1685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656" w:type="dxa"/>
            <w:gridSpan w:val="11"/>
          </w:tcPr>
          <w:p>
            <w:pPr>
              <w:pStyle w:val="TableParagraph"/>
              <w:ind w:left="5199" w:right="51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Co-operation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conflict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frontiers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Cape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colony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early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19th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century</w:t>
            </w:r>
          </w:p>
          <w:p>
            <w:pPr>
              <w:pStyle w:val="TableParagraph"/>
              <w:spacing w:before="80"/>
              <w:ind w:left="5199" w:right="52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Focus: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Colonisation,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expanding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frontiers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British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settlement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immediate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consequences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Cape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early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19thcentury</w:t>
            </w:r>
          </w:p>
        </w:tc>
      </w:tr>
      <w:tr>
        <w:trPr>
          <w:trHeight w:val="630" w:hRule="atLeast"/>
        </w:trPr>
        <w:tc>
          <w:tcPr>
            <w:tcW w:w="1685" w:type="dxa"/>
            <w:vMerge w:val="restart"/>
            <w:shd w:val="clear" w:color="auto" w:fill="C5DFB3"/>
          </w:tcPr>
          <w:p>
            <w:pPr>
              <w:pStyle w:val="TableParagraph"/>
              <w:spacing w:line="324" w:lineRule="auto"/>
              <w:ind w:left="65" w:right="388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2045" w:type="dxa"/>
            <w:vMerge w:val="restart"/>
          </w:tcPr>
          <w:p>
            <w:pPr>
              <w:pStyle w:val="TableParagraph"/>
              <w:ind w:left="68" w:right="114"/>
              <w:rPr>
                <w:b/>
                <w:sz w:val="20"/>
              </w:rPr>
            </w:pPr>
            <w:r>
              <w:rPr>
                <w:sz w:val="20"/>
              </w:rPr>
              <w:t>Introduction to the topic </w:t>
            </w:r>
            <w:r>
              <w:rPr>
                <w:b/>
                <w:sz w:val="20"/>
              </w:rPr>
              <w:t>Co-operation and conflict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frontiers of the Cape colony in the early 19th century</w:t>
            </w:r>
          </w:p>
          <w:p>
            <w:pPr>
              <w:pStyle w:val="TableParagraph"/>
              <w:spacing w:before="79"/>
              <w:ind w:left="68"/>
              <w:rPr>
                <w:sz w:val="20"/>
              </w:rPr>
            </w:pPr>
            <w:r>
              <w:rPr>
                <w:sz w:val="20"/>
              </w:rPr>
              <w:t>Arrival of the British and 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frontiers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European settlement</w:t>
            </w:r>
          </w:p>
        </w:tc>
        <w:tc>
          <w:tcPr>
            <w:tcW w:w="3623" w:type="dxa"/>
            <w:gridSpan w:val="2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Eastern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frontier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European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settlement</w:t>
            </w:r>
          </w:p>
        </w:tc>
        <w:tc>
          <w:tcPr>
            <w:tcW w:w="5699" w:type="dxa"/>
            <w:gridSpan w:val="3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089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northern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frontier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European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settlement</w:t>
            </w:r>
          </w:p>
        </w:tc>
        <w:tc>
          <w:tcPr>
            <w:tcW w:w="1863" w:type="dxa"/>
          </w:tcPr>
          <w:p>
            <w:pPr>
              <w:pStyle w:val="TableParagraph"/>
              <w:ind w:left="385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866" w:type="dxa"/>
          </w:tcPr>
          <w:p>
            <w:pPr>
              <w:pStyle w:val="TableParagraph"/>
              <w:ind w:left="384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863" w:type="dxa"/>
          </w:tcPr>
          <w:p>
            <w:pPr>
              <w:pStyle w:val="TableParagraph"/>
              <w:ind w:left="384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697" w:type="dxa"/>
            <w:gridSpan w:val="2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06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3006" w:hRule="atLeast"/>
        </w:trPr>
        <w:tc>
          <w:tcPr>
            <w:tcW w:w="1685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4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</w:tcPr>
          <w:p>
            <w:pPr>
              <w:pStyle w:val="TableParagraph"/>
              <w:ind w:left="67" w:right="244"/>
              <w:rPr>
                <w:sz w:val="20"/>
              </w:rPr>
            </w:pPr>
            <w:r>
              <w:rPr>
                <w:sz w:val="20"/>
              </w:rPr>
              <w:t>Frontier wars on the eastern frontier of European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settlement</w:t>
            </w:r>
          </w:p>
          <w:p>
            <w:pPr>
              <w:pStyle w:val="TableParagraph"/>
              <w:spacing w:before="80"/>
              <w:ind w:left="67" w:right="144"/>
              <w:rPr>
                <w:sz w:val="20"/>
              </w:rPr>
            </w:pPr>
            <w:r>
              <w:rPr>
                <w:sz w:val="20"/>
              </w:rPr>
              <w:t>Case study: Chief Maqoma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(1798–1873)</w:t>
            </w:r>
          </w:p>
          <w:p>
            <w:pPr>
              <w:pStyle w:val="TableParagraph"/>
              <w:spacing w:before="0"/>
              <w:ind w:left="67" w:right="183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Xhosa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resistance to the British rule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Soldiers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officials</w:t>
            </w:r>
          </w:p>
        </w:tc>
        <w:tc>
          <w:tcPr>
            <w:tcW w:w="1760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British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immigration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Abolition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slavery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</w:t>
            </w:r>
            <w:r>
              <w:rPr>
                <w:spacing w:val="-4"/>
                <w:sz w:val="20"/>
              </w:rPr>
              <w:t>1836</w:t>
            </w:r>
          </w:p>
        </w:tc>
        <w:tc>
          <w:tcPr>
            <w:tcW w:w="1973" w:type="dxa"/>
          </w:tcPr>
          <w:p>
            <w:pPr>
              <w:pStyle w:val="TableParagraph"/>
              <w:ind w:left="67" w:right="354"/>
              <w:rPr>
                <w:sz w:val="20"/>
              </w:rPr>
            </w:pPr>
            <w:r>
              <w:rPr>
                <w:sz w:val="20"/>
              </w:rPr>
              <w:t>Expanding trade relationships on the northern frontier of European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settlement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The Kora and Griqua, groupings of mixed descent and runaway slaves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had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escaped from the colony, traded manufactured goods, tobacco and pack oxen from the Cape</w:t>
            </w:r>
          </w:p>
        </w:tc>
        <w:tc>
          <w:tcPr>
            <w:tcW w:w="1863" w:type="dxa"/>
          </w:tcPr>
          <w:p>
            <w:pPr>
              <w:pStyle w:val="TableParagraph"/>
              <w:ind w:left="66" w:right="18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southern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borders of the Tswana world: They traded ivory, hides,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skins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furs, iron and copper with the Kora and Griqua</w:t>
            </w:r>
          </w:p>
          <w:p>
            <w:pPr>
              <w:pStyle w:val="TableParagraph"/>
              <w:spacing w:before="81"/>
              <w:ind w:left="66" w:right="528"/>
              <w:rPr>
                <w:sz w:val="20"/>
              </w:rPr>
            </w:pPr>
            <w:r>
              <w:rPr>
                <w:sz w:val="20"/>
              </w:rPr>
              <w:t>Missionaries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traders</w:t>
            </w:r>
          </w:p>
        </w:tc>
        <w:tc>
          <w:tcPr>
            <w:tcW w:w="1863" w:type="dxa"/>
          </w:tcPr>
          <w:p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Case study: Robert Moffat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(1795–1883)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at </w:t>
            </w:r>
            <w:r>
              <w:rPr>
                <w:spacing w:val="-2"/>
                <w:sz w:val="20"/>
              </w:rPr>
              <w:t>Kuruman</w:t>
            </w:r>
          </w:p>
        </w:tc>
        <w:tc>
          <w:tcPr>
            <w:tcW w:w="1863" w:type="dxa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6" w:type="dxa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63" w:type="dxa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3697" w:type="dxa"/>
            <w:gridSpan w:val="2"/>
          </w:tcPr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pacing w:val="-2"/>
                <w:sz w:val="20"/>
              </w:rPr>
              <w:t>End-of-year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examination</w:t>
            </w:r>
          </w:p>
          <w:p>
            <w:pPr>
              <w:pStyle w:val="TableParagraph"/>
              <w:spacing w:before="80"/>
              <w:ind w:left="64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marks: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Source-based questions and paragraph writing</w:t>
            </w:r>
          </w:p>
          <w:p>
            <w:pPr>
              <w:pStyle w:val="TableParagraph"/>
              <w:spacing w:before="81"/>
              <w:ind w:left="64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35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marks: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Source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 questions and essay writing</w:t>
            </w:r>
          </w:p>
          <w:p>
            <w:pPr>
              <w:pStyle w:val="TableParagraph"/>
              <w:spacing w:before="80"/>
              <w:ind w:left="64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50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  <w:tr>
        <w:trPr>
          <w:trHeight w:val="738" w:hRule="atLeast"/>
        </w:trPr>
        <w:tc>
          <w:tcPr>
            <w:tcW w:w="1685" w:type="dxa"/>
            <w:shd w:val="clear" w:color="auto" w:fill="8EAADB"/>
          </w:tcPr>
          <w:p>
            <w:pPr>
              <w:pStyle w:val="TableParagraph"/>
              <w:ind w:left="65" w:right="598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656" w:type="dxa"/>
            <w:gridSpan w:val="11"/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Being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together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cartoons,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television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movies),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songs,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interviews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(books,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magazines,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newspapers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websites)</w:t>
            </w:r>
          </w:p>
        </w:tc>
      </w:tr>
      <w:tr>
        <w:trPr>
          <w:trHeight w:val="2355" w:hRule="atLeast"/>
        </w:trPr>
        <w:tc>
          <w:tcPr>
            <w:tcW w:w="1685" w:type="dxa"/>
            <w:shd w:val="clear" w:color="auto" w:fill="A8D08D"/>
          </w:tcPr>
          <w:p>
            <w:pPr>
              <w:pStyle w:val="TableParagraph"/>
              <w:ind w:left="65" w:right="269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56" w:type="dxa"/>
            <w:gridSpan w:val="11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Atlas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Globe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World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map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history,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interviews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Newspapers,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magazines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(Google)</w:t>
            </w:r>
          </w:p>
        </w:tc>
      </w:tr>
      <w:tr>
        <w:trPr>
          <w:trHeight w:val="1383" w:hRule="atLeast"/>
        </w:trPr>
        <w:tc>
          <w:tcPr>
            <w:tcW w:w="1685" w:type="dxa"/>
            <w:shd w:val="clear" w:color="auto" w:fill="9CC2E4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56" w:type="dxa"/>
            <w:gridSpan w:val="11"/>
          </w:tcPr>
          <w:p>
            <w:pPr>
              <w:pStyle w:val="TableParagraph"/>
              <w:numPr>
                <w:ilvl w:val="0"/>
                <w:numId w:val="45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“who”,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“what”,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“where”,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“when”,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“why”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“how”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1331" w:hRule="atLeast"/>
        </w:trPr>
        <w:tc>
          <w:tcPr>
            <w:tcW w:w="1685" w:type="dxa"/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56" w:type="dxa"/>
            <w:gridSpan w:val="11"/>
            <w:shd w:val="clear" w:color="auto" w:fill="FFD966"/>
          </w:tcPr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End-of-year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examination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marks: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line="310" w:lineRule="atLeast" w:before="1"/>
              <w:ind w:left="68" w:right="1517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35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marks: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Source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essay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writing Total: 50 marks</w:t>
            </w:r>
          </w:p>
        </w:tc>
      </w:tr>
    </w:tbl>
    <w:sectPr>
      <w:headerReference w:type="default" r:id="rId20"/>
      <w:footerReference w:type="default" r:id="rId21"/>
      <w:pgSz w:w="23820" w:h="16840" w:orient="landscape"/>
      <w:pgMar w:header="710" w:footer="712" w:top="1560" w:bottom="900" w:left="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95.300049pt;width:11.15pt;height:12.35pt;mso-position-horizontal-relative:page;mso-position-vertical-relative:page;z-index:-16578048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95.300049pt;width:11.15pt;height:12.35pt;mso-position-horizontal-relative:page;mso-position-vertical-relative:page;z-index:-16576512" type="#_x0000_t202" id="docshape5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95.300049pt;width:11.15pt;height:12.35pt;mso-position-horizontal-relative:page;mso-position-vertical-relative:page;z-index:-16574976" type="#_x0000_t202" id="docshape8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95.300049pt;width:11.15pt;height:12.35pt;mso-position-horizontal-relative:page;mso-position-vertical-relative:page;z-index:-16573440" type="#_x0000_t202" id="docshape11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95.300049pt;width:11.15pt;height:12.35pt;mso-position-horizontal-relative:page;mso-position-vertical-relative:page;z-index:-16571904" type="#_x0000_t202" id="docshape14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5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95.300049pt;width:11.15pt;height:12.35pt;mso-position-horizontal-relative:page;mso-position-vertical-relative:page;z-index:-16570368" type="#_x0000_t202" id="docshape17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6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95.300049pt;width:11.15pt;height:12.35pt;mso-position-horizontal-relative:page;mso-position-vertical-relative:page;z-index:-16568832" type="#_x0000_t202" id="docshape20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7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95.300049pt;width:11.15pt;height:12.35pt;mso-position-horizontal-relative:page;mso-position-vertical-relative:page;z-index:-16567296" type="#_x0000_t202" id="docshape2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8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88.9pt;height:12.35pt;mso-position-horizontal-relative:page;mso-position-vertical-relative:page;z-index:-16578560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9pt;height:12.35pt;mso-position-horizontal-relative:page;mso-position-vertical-relative:page;z-index:-16577536" type="#_x0000_t202" id="docshape3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4.213417pt;width:435.6pt;height:15.8pt;mso-position-horizontal-relative:page;mso-position-vertical-relative:page;z-index:-16577024" type="#_x0000_t202" id="docshape4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7</w:t>
                </w:r>
                <w:r>
                  <w:rPr>
                    <w:spacing w:val="-3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9pt;height:12.35pt;mso-position-horizontal-relative:page;mso-position-vertical-relative:page;z-index:-16576000" type="#_x0000_t202" id="docshape6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4.213417pt;width:435.6pt;height:15.8pt;mso-position-horizontal-relative:page;mso-position-vertical-relative:page;z-index:-16575488" type="#_x0000_t202" id="docshape7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7</w:t>
                </w:r>
                <w:r>
                  <w:rPr>
                    <w:spacing w:val="-3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9pt;height:12.35pt;mso-position-horizontal-relative:page;mso-position-vertical-relative:page;z-index:-16574464" type="#_x0000_t202" id="docshape9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4.213417pt;width:435.6pt;height:15.8pt;mso-position-horizontal-relative:page;mso-position-vertical-relative:page;z-index:-16573952" type="#_x0000_t202" id="docshape10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7</w:t>
                </w:r>
                <w:r>
                  <w:rPr>
                    <w:spacing w:val="-3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500061pt;width:274.25pt;height:12.35pt;mso-position-horizontal-relative:page;mso-position-vertical-relative:page;z-index:-16572928" type="#_x0000_t202" id="docshape1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3.973419pt;width:415.3pt;height:15.8pt;mso-position-horizontal-relative:page;mso-position-vertical-relative:page;z-index:-16572416" type="#_x0000_t202" id="docshape13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500061pt;width:274.25pt;height:12.35pt;mso-position-horizontal-relative:page;mso-position-vertical-relative:page;z-index:-16571392" type="#_x0000_t202" id="docshape15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3.973419pt;width:415.3pt;height:15.8pt;mso-position-horizontal-relative:page;mso-position-vertical-relative:page;z-index:-16570880" type="#_x0000_t202" id="docshape16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500061pt;width:274.25pt;height:12.35pt;mso-position-horizontal-relative:page;mso-position-vertical-relative:page;z-index:-16569856" type="#_x0000_t202" id="docshape18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3.973419pt;width:415.3pt;height:15.8pt;mso-position-horizontal-relative:page;mso-position-vertical-relative:page;z-index:-16569344" type="#_x0000_t202" id="docshape19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500061pt;width:274.25pt;height:12.35pt;mso-position-horizontal-relative:page;mso-position-vertical-relative:page;z-index:-16568320" type="#_x0000_t202" id="docshape2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3.973419pt;width:415.3pt;height:15.8pt;mso-position-horizontal-relative:page;mso-position-vertical-relative:page;z-index:-16567808" type="#_x0000_t202" id="docshape2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4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636" w:hanging="28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60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081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302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522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743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964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84" w:hanging="286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2" w:hanging="284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1" w:hanging="284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1" w:hanging="284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1" w:hanging="284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1" w:hanging="284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1" w:hanging="284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1" w:hanging="284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4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1" w:hanging="284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4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2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5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7" w:hanging="284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4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2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5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7" w:hanging="284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4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2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5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7" w:hanging="284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4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2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5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7" w:hanging="284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4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2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5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7" w:hanging="284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1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4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6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2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5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7" w:hanging="284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344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2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8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0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3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66" w:hanging="284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344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2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8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0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3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66" w:hanging="284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0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1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2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8" w:hanging="284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0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1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2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8" w:hanging="284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0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1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2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8" w:hanging="284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7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9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0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1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2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3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48" w:hanging="284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7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9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0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1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2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3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48" w:hanging="284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7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9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0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1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2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3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48" w:hanging="284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7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9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0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1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2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3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48" w:hanging="284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0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1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2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8" w:hanging="284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0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1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2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8" w:hanging="28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0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1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2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8" w:hanging="284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47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3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8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33" w:hanging="284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347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37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8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8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34" w:hanging="284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347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8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3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8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8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36" w:hanging="284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37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8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8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34" w:hanging="284"/>
      </w:pPr>
      <w:rPr>
        <w:rFonts w:hint="default"/>
        <w:lang w:val="en-US" w:eastAsia="en-US" w:bidi="ar-SA"/>
      </w:rPr>
    </w:lvl>
  </w:abstract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5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header" Target="header5.xml"/><Relationship Id="rId15" Type="http://schemas.openxmlformats.org/officeDocument/2006/relationships/footer" Target="footer5.xml"/><Relationship Id="rId16" Type="http://schemas.openxmlformats.org/officeDocument/2006/relationships/header" Target="header6.xml"/><Relationship Id="rId17" Type="http://schemas.openxmlformats.org/officeDocument/2006/relationships/footer" Target="footer6.xml"/><Relationship Id="rId18" Type="http://schemas.openxmlformats.org/officeDocument/2006/relationships/header" Target="header7.xml"/><Relationship Id="rId19" Type="http://schemas.openxmlformats.org/officeDocument/2006/relationships/footer" Target="footer7.xml"/><Relationship Id="rId20" Type="http://schemas.openxmlformats.org/officeDocument/2006/relationships/header" Target="header8.xml"/><Relationship Id="rId21" Type="http://schemas.openxmlformats.org/officeDocument/2006/relationships/footer" Target="footer8.xml"/><Relationship Id="rId2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Modiba.Keitumetse</dc:creator>
  <dcterms:created xsi:type="dcterms:W3CDTF">2024-01-16T10:20:14Z</dcterms:created>
  <dcterms:modified xsi:type="dcterms:W3CDTF">2024-01-16T10:20:14Z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