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C5E" w:rsidRDefault="00DF4C5E" w:rsidP="00DF4C5E">
      <w:pPr>
        <w:spacing w:after="230" w:line="259" w:lineRule="auto"/>
        <w:ind w:left="0"/>
      </w:pPr>
    </w:p>
    <w:p w:rsidR="00DF4C5E" w:rsidRPr="00DF4C5E" w:rsidRDefault="00DF4C5E" w:rsidP="00DF4C5E">
      <w:pPr>
        <w:spacing w:after="4" w:line="259" w:lineRule="auto"/>
        <w:ind w:left="4175" w:hanging="10"/>
        <w:rPr>
          <w:sz w:val="40"/>
          <w:szCs w:val="40"/>
        </w:rPr>
      </w:pPr>
      <w:r w:rsidRPr="00DF4C5E">
        <w:rPr>
          <w:b/>
          <w:sz w:val="40"/>
          <w:szCs w:val="40"/>
        </w:rPr>
        <w:t xml:space="preserve">GRADE 8 </w:t>
      </w:r>
      <w:r w:rsidRPr="00DF4C5E">
        <w:rPr>
          <w:sz w:val="40"/>
          <w:szCs w:val="40"/>
        </w:rPr>
        <w:t xml:space="preserve"> </w:t>
      </w:r>
      <w:r w:rsidRPr="00DF4C5E">
        <w:rPr>
          <w:b/>
          <w:sz w:val="40"/>
          <w:szCs w:val="40"/>
        </w:rPr>
        <w:t xml:space="preserve"> </w:t>
      </w:r>
      <w:r w:rsidRPr="00DF4C5E">
        <w:rPr>
          <w:sz w:val="40"/>
          <w:szCs w:val="40"/>
        </w:rPr>
        <w:t xml:space="preserve"> </w:t>
      </w:r>
    </w:p>
    <w:p w:rsidR="00DF4C5E" w:rsidRPr="00DF4C5E" w:rsidRDefault="00DF4C5E" w:rsidP="00DF4C5E">
      <w:pPr>
        <w:spacing w:after="0" w:line="259" w:lineRule="auto"/>
        <w:ind w:left="10" w:right="4513" w:hanging="10"/>
        <w:jc w:val="center"/>
        <w:rPr>
          <w:sz w:val="40"/>
          <w:szCs w:val="40"/>
        </w:rPr>
      </w:pPr>
      <w:r>
        <w:rPr>
          <w:b/>
          <w:sz w:val="40"/>
          <w:szCs w:val="40"/>
        </w:rPr>
        <w:t xml:space="preserve">                            </w:t>
      </w:r>
      <w:r w:rsidRPr="00DF4C5E">
        <w:rPr>
          <w:b/>
          <w:sz w:val="40"/>
          <w:szCs w:val="40"/>
        </w:rPr>
        <w:t xml:space="preserve">TERM 3  </w:t>
      </w:r>
      <w:r w:rsidRPr="00DF4C5E">
        <w:rPr>
          <w:sz w:val="40"/>
          <w:szCs w:val="40"/>
        </w:rPr>
        <w:t xml:space="preserve"> </w:t>
      </w:r>
      <w:r w:rsidRPr="00DF4C5E">
        <w:rPr>
          <w:b/>
          <w:sz w:val="40"/>
          <w:szCs w:val="40"/>
        </w:rPr>
        <w:t xml:space="preserve"> </w:t>
      </w:r>
      <w:r w:rsidRPr="00DF4C5E">
        <w:rPr>
          <w:sz w:val="40"/>
          <w:szCs w:val="40"/>
        </w:rPr>
        <w:t xml:space="preserve"> </w:t>
      </w:r>
    </w:p>
    <w:p w:rsidR="00DF4C5E" w:rsidRPr="00DF4C5E" w:rsidRDefault="00DF4C5E" w:rsidP="00DF4C5E">
      <w:pPr>
        <w:pStyle w:val="Heading1"/>
        <w:rPr>
          <w:sz w:val="40"/>
          <w:szCs w:val="40"/>
        </w:rPr>
      </w:pPr>
      <w:r w:rsidRPr="00DF4C5E">
        <w:rPr>
          <w:sz w:val="40"/>
          <w:szCs w:val="40"/>
        </w:rPr>
        <w:t xml:space="preserve">DANCE </w:t>
      </w:r>
      <w:r w:rsidRPr="00DF4C5E">
        <w:rPr>
          <w:b w:val="0"/>
          <w:sz w:val="40"/>
          <w:szCs w:val="40"/>
        </w:rPr>
        <w:t xml:space="preserve"> </w:t>
      </w:r>
      <w:r w:rsidRPr="00DF4C5E">
        <w:rPr>
          <w:sz w:val="40"/>
          <w:szCs w:val="40"/>
        </w:rPr>
        <w:t xml:space="preserve">  </w:t>
      </w:r>
    </w:p>
    <w:p w:rsidR="00DF4C5E" w:rsidRPr="00DF4C5E" w:rsidRDefault="00DF4C5E" w:rsidP="00DF4C5E">
      <w:pPr>
        <w:spacing w:after="0" w:line="259" w:lineRule="auto"/>
        <w:ind w:left="10" w:right="3754" w:hanging="10"/>
        <w:jc w:val="center"/>
        <w:rPr>
          <w:sz w:val="40"/>
          <w:szCs w:val="40"/>
        </w:rPr>
      </w:pPr>
      <w:r>
        <w:rPr>
          <w:b/>
          <w:sz w:val="40"/>
          <w:szCs w:val="40"/>
        </w:rPr>
        <w:t xml:space="preserve">                                 </w:t>
      </w:r>
      <w:r w:rsidRPr="00DF4C5E">
        <w:rPr>
          <w:b/>
          <w:sz w:val="40"/>
          <w:szCs w:val="40"/>
        </w:rPr>
        <w:t xml:space="preserve">WORKSHEETS </w:t>
      </w:r>
      <w:r w:rsidRPr="00DF4C5E">
        <w:rPr>
          <w:sz w:val="40"/>
          <w:szCs w:val="40"/>
        </w:rPr>
        <w:t xml:space="preserve"> </w:t>
      </w:r>
    </w:p>
    <w:p w:rsidR="00DF4C5E" w:rsidRDefault="00DF4C5E">
      <w:pPr>
        <w:ind w:left="729" w:right="897"/>
      </w:pPr>
    </w:p>
    <w:p w:rsidR="005A3894" w:rsidRDefault="00A177F1">
      <w:pPr>
        <w:ind w:left="729" w:right="897"/>
      </w:pPr>
      <w:r>
        <w:t xml:space="preserve">Activity 1 </w:t>
      </w:r>
    </w:p>
    <w:p w:rsidR="005A3894" w:rsidRDefault="00A177F1">
      <w:pPr>
        <w:ind w:left="729" w:right="897"/>
      </w:pPr>
      <w:r>
        <w:t xml:space="preserve"> Compare the two columns and match the correct answers  </w:t>
      </w:r>
    </w:p>
    <w:tbl>
      <w:tblPr>
        <w:tblStyle w:val="TableGrid"/>
        <w:tblW w:w="10329" w:type="dxa"/>
        <w:tblInd w:w="-108" w:type="dxa"/>
        <w:tblCellMar>
          <w:top w:w="20" w:type="dxa"/>
          <w:left w:w="5" w:type="dxa"/>
          <w:right w:w="106" w:type="dxa"/>
        </w:tblCellMar>
        <w:tblLook w:val="04A0" w:firstRow="1" w:lastRow="0" w:firstColumn="1" w:lastColumn="0" w:noHBand="0" w:noVBand="1"/>
      </w:tblPr>
      <w:tblGrid>
        <w:gridCol w:w="7374"/>
        <w:gridCol w:w="710"/>
        <w:gridCol w:w="2245"/>
      </w:tblGrid>
      <w:tr w:rsidR="005A3894">
        <w:trPr>
          <w:trHeight w:val="365"/>
        </w:trPr>
        <w:tc>
          <w:tcPr>
            <w:tcW w:w="7374" w:type="dxa"/>
            <w:tcBorders>
              <w:top w:val="single" w:sz="4" w:space="0" w:color="000000"/>
              <w:left w:val="single" w:sz="4" w:space="0" w:color="000000"/>
              <w:bottom w:val="single" w:sz="4" w:space="0" w:color="000000"/>
              <w:right w:val="single" w:sz="4" w:space="0" w:color="000000"/>
            </w:tcBorders>
          </w:tcPr>
          <w:p w:rsidR="005A3894" w:rsidRDefault="00A177F1">
            <w:pPr>
              <w:tabs>
                <w:tab w:val="center" w:pos="1089"/>
              </w:tabs>
              <w:spacing w:after="0" w:line="259" w:lineRule="auto"/>
              <w:ind w:left="0"/>
            </w:pPr>
            <w:r>
              <w:rPr>
                <w:rFonts w:ascii="Segoe UI Symbol" w:eastAsia="Segoe UI Symbol" w:hAnsi="Segoe UI Symbol" w:cs="Segoe UI Symbol"/>
              </w:rPr>
              <w:t xml:space="preserve"> </w:t>
            </w:r>
            <w:r>
              <w:rPr>
                <w:rFonts w:ascii="Segoe UI Symbol" w:eastAsia="Segoe UI Symbol" w:hAnsi="Segoe UI Symbol" w:cs="Segoe UI Symbol"/>
              </w:rPr>
              <w:tab/>
            </w:r>
            <w:r>
              <w:t xml:space="preserve">Column A </w:t>
            </w:r>
          </w:p>
        </w:tc>
        <w:tc>
          <w:tcPr>
            <w:tcW w:w="710"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pPr>
            <w:r>
              <w:t xml:space="preserve"> </w:t>
            </w:r>
          </w:p>
        </w:tc>
        <w:tc>
          <w:tcPr>
            <w:tcW w:w="2245"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pPr>
            <w:r>
              <w:t xml:space="preserve">Column B </w:t>
            </w:r>
          </w:p>
        </w:tc>
      </w:tr>
      <w:tr w:rsidR="005A3894">
        <w:trPr>
          <w:trHeight w:val="884"/>
        </w:trPr>
        <w:tc>
          <w:tcPr>
            <w:tcW w:w="7374" w:type="dxa"/>
            <w:tcBorders>
              <w:top w:val="single" w:sz="4" w:space="0" w:color="000000"/>
              <w:left w:val="single" w:sz="4" w:space="0" w:color="000000"/>
              <w:bottom w:val="nil"/>
              <w:right w:val="single" w:sz="4" w:space="0" w:color="000000"/>
            </w:tcBorders>
          </w:tcPr>
          <w:p w:rsidR="005A3894" w:rsidRDefault="00A177F1">
            <w:pPr>
              <w:spacing w:after="0" w:line="259" w:lineRule="auto"/>
              <w:ind w:left="562" w:right="22" w:hanging="454"/>
            </w:pPr>
            <w:r>
              <w:rPr>
                <w:rFonts w:ascii="Segoe UI Symbol" w:eastAsia="Segoe UI Symbol" w:hAnsi="Segoe UI Symbol" w:cs="Segoe UI Symbol"/>
              </w:rPr>
              <w:t xml:space="preserve">1.1 </w:t>
            </w:r>
            <w:r>
              <w:t xml:space="preserve">  types of outfit expected to be worn by dancers in a dance class during dance performance, tight loose, colour are expected depending on the type of dance  </w:t>
            </w:r>
          </w:p>
        </w:tc>
        <w:tc>
          <w:tcPr>
            <w:tcW w:w="710" w:type="dxa"/>
            <w:tcBorders>
              <w:top w:val="single" w:sz="4" w:space="0" w:color="000000"/>
              <w:left w:val="single" w:sz="4" w:space="0" w:color="000000"/>
              <w:bottom w:val="nil"/>
              <w:right w:val="single" w:sz="4" w:space="0" w:color="000000"/>
            </w:tcBorders>
          </w:tcPr>
          <w:p w:rsidR="005A3894" w:rsidRDefault="00A177F1">
            <w:pPr>
              <w:spacing w:after="0" w:line="259" w:lineRule="auto"/>
              <w:ind w:left="0"/>
            </w:pPr>
            <w:r>
              <w:t xml:space="preserve">A.  </w:t>
            </w:r>
          </w:p>
        </w:tc>
        <w:tc>
          <w:tcPr>
            <w:tcW w:w="2245" w:type="dxa"/>
            <w:tcBorders>
              <w:top w:val="single" w:sz="4" w:space="0" w:color="000000"/>
              <w:left w:val="single" w:sz="4" w:space="0" w:color="000000"/>
              <w:bottom w:val="nil"/>
              <w:right w:val="single" w:sz="4" w:space="0" w:color="000000"/>
            </w:tcBorders>
          </w:tcPr>
          <w:p w:rsidR="005A3894" w:rsidRDefault="00A177F1">
            <w:pPr>
              <w:spacing w:after="0" w:line="259" w:lineRule="auto"/>
              <w:ind w:left="0"/>
            </w:pPr>
            <w:r>
              <w:rPr>
                <w:b/>
              </w:rPr>
              <w:t xml:space="preserve">Dance </w:t>
            </w:r>
          </w:p>
          <w:p w:rsidR="005A3894" w:rsidRDefault="00A177F1">
            <w:pPr>
              <w:spacing w:after="0" w:line="259" w:lineRule="auto"/>
              <w:ind w:left="0"/>
            </w:pPr>
            <w:r>
              <w:rPr>
                <w:b/>
              </w:rPr>
              <w:t xml:space="preserve">conventions </w:t>
            </w:r>
          </w:p>
          <w:p w:rsidR="005A3894" w:rsidRDefault="00A177F1">
            <w:pPr>
              <w:spacing w:after="0" w:line="259" w:lineRule="auto"/>
              <w:ind w:left="0"/>
            </w:pPr>
            <w:r>
              <w:t xml:space="preserve"> </w:t>
            </w:r>
          </w:p>
        </w:tc>
      </w:tr>
      <w:tr w:rsidR="005A3894">
        <w:trPr>
          <w:trHeight w:val="1074"/>
        </w:trPr>
        <w:tc>
          <w:tcPr>
            <w:tcW w:w="7374" w:type="dxa"/>
            <w:tcBorders>
              <w:top w:val="nil"/>
              <w:left w:val="single" w:sz="4" w:space="0" w:color="000000"/>
              <w:bottom w:val="nil"/>
              <w:right w:val="single" w:sz="4" w:space="0" w:color="000000"/>
            </w:tcBorders>
          </w:tcPr>
          <w:p w:rsidR="005A3894" w:rsidRDefault="00A177F1">
            <w:pPr>
              <w:spacing w:after="0" w:line="259" w:lineRule="auto"/>
              <w:ind w:left="571" w:right="3" w:hanging="463"/>
            </w:pPr>
            <w:r>
              <w:rPr>
                <w:rFonts w:ascii="Segoe UI Symbol" w:eastAsia="Segoe UI Symbol" w:hAnsi="Segoe UI Symbol" w:cs="Segoe UI Symbol"/>
              </w:rPr>
              <w:t>1.2</w:t>
            </w:r>
            <w:r>
              <w:t xml:space="preserve">   Increase heart rate, Increase intake of oxygen, Increase joint and muscle flexibility.</w:t>
            </w:r>
            <w:r>
              <w:rPr>
                <w:b/>
              </w:rPr>
              <w:t xml:space="preserve">, </w:t>
            </w:r>
            <w:r>
              <w:t xml:space="preserve">prevent injuries, focus one's mind during rehearsal  </w:t>
            </w:r>
          </w:p>
        </w:tc>
        <w:tc>
          <w:tcPr>
            <w:tcW w:w="710" w:type="dxa"/>
            <w:tcBorders>
              <w:top w:val="nil"/>
              <w:left w:val="single" w:sz="4" w:space="0" w:color="000000"/>
              <w:bottom w:val="nil"/>
              <w:right w:val="single" w:sz="4" w:space="0" w:color="000000"/>
            </w:tcBorders>
          </w:tcPr>
          <w:p w:rsidR="005A3894" w:rsidRDefault="00A177F1">
            <w:pPr>
              <w:spacing w:after="0" w:line="259" w:lineRule="auto"/>
              <w:ind w:left="0"/>
            </w:pPr>
            <w:r>
              <w:t xml:space="preserve">B. </w:t>
            </w:r>
          </w:p>
        </w:tc>
        <w:tc>
          <w:tcPr>
            <w:tcW w:w="2245" w:type="dxa"/>
            <w:tcBorders>
              <w:top w:val="nil"/>
              <w:left w:val="single" w:sz="4" w:space="0" w:color="000000"/>
              <w:bottom w:val="nil"/>
              <w:right w:val="single" w:sz="4" w:space="0" w:color="000000"/>
            </w:tcBorders>
          </w:tcPr>
          <w:p w:rsidR="005A3894" w:rsidRDefault="00A177F1">
            <w:pPr>
              <w:spacing w:after="0" w:line="259" w:lineRule="auto"/>
              <w:ind w:left="0"/>
              <w:jc w:val="both"/>
            </w:pPr>
            <w:r>
              <w:rPr>
                <w:b/>
              </w:rPr>
              <w:t>Personal hygiene:</w:t>
            </w:r>
            <w:r>
              <w:t xml:space="preserve"> </w:t>
            </w:r>
          </w:p>
        </w:tc>
      </w:tr>
      <w:tr w:rsidR="005A3894">
        <w:trPr>
          <w:trHeight w:val="737"/>
        </w:trPr>
        <w:tc>
          <w:tcPr>
            <w:tcW w:w="7374" w:type="dxa"/>
            <w:tcBorders>
              <w:top w:val="nil"/>
              <w:left w:val="single" w:sz="4" w:space="0" w:color="000000"/>
              <w:bottom w:val="nil"/>
              <w:right w:val="single" w:sz="4" w:space="0" w:color="000000"/>
            </w:tcBorders>
          </w:tcPr>
          <w:p w:rsidR="005A3894" w:rsidRDefault="00A177F1">
            <w:pPr>
              <w:spacing w:after="0" w:line="259" w:lineRule="auto"/>
              <w:ind w:left="108"/>
            </w:pPr>
            <w:proofErr w:type="gramStart"/>
            <w:r>
              <w:rPr>
                <w:rFonts w:ascii="Segoe UI Symbol" w:eastAsia="Segoe UI Symbol" w:hAnsi="Segoe UI Symbol" w:cs="Segoe UI Symbol"/>
              </w:rPr>
              <w:t xml:space="preserve">1.3 </w:t>
            </w:r>
            <w:r>
              <w:t xml:space="preserve"> movements</w:t>
            </w:r>
            <w:proofErr w:type="gramEnd"/>
            <w:r>
              <w:t xml:space="preserve"> the body can perform during dance moves: </w:t>
            </w:r>
          </w:p>
          <w:p w:rsidR="005A3894" w:rsidRDefault="00A177F1">
            <w:pPr>
              <w:spacing w:after="0" w:line="259" w:lineRule="auto"/>
              <w:ind w:left="562"/>
            </w:pPr>
            <w:r>
              <w:t xml:space="preserve">locomotor and or non-locomotor/axial movements, </w:t>
            </w:r>
          </w:p>
        </w:tc>
        <w:tc>
          <w:tcPr>
            <w:tcW w:w="710" w:type="dxa"/>
            <w:tcBorders>
              <w:top w:val="nil"/>
              <w:left w:val="single" w:sz="4" w:space="0" w:color="000000"/>
              <w:bottom w:val="nil"/>
              <w:right w:val="single" w:sz="4" w:space="0" w:color="000000"/>
            </w:tcBorders>
          </w:tcPr>
          <w:p w:rsidR="005A3894" w:rsidRDefault="00A177F1">
            <w:pPr>
              <w:spacing w:after="0" w:line="259" w:lineRule="auto"/>
              <w:ind w:left="0"/>
            </w:pPr>
            <w:r>
              <w:t xml:space="preserve">C. </w:t>
            </w:r>
          </w:p>
        </w:tc>
        <w:tc>
          <w:tcPr>
            <w:tcW w:w="2245" w:type="dxa"/>
            <w:tcBorders>
              <w:top w:val="nil"/>
              <w:left w:val="single" w:sz="4" w:space="0" w:color="000000"/>
              <w:bottom w:val="nil"/>
              <w:right w:val="single" w:sz="4" w:space="0" w:color="000000"/>
            </w:tcBorders>
          </w:tcPr>
          <w:p w:rsidR="005A3894" w:rsidRDefault="00A177F1">
            <w:pPr>
              <w:spacing w:after="0" w:line="259" w:lineRule="auto"/>
              <w:ind w:left="0"/>
            </w:pPr>
            <w:r>
              <w:rPr>
                <w:b/>
              </w:rPr>
              <w:t>Dress code for a dance class:</w:t>
            </w:r>
            <w:r>
              <w:t xml:space="preserve"> </w:t>
            </w:r>
          </w:p>
        </w:tc>
      </w:tr>
      <w:tr w:rsidR="005A3894">
        <w:trPr>
          <w:trHeight w:val="1225"/>
        </w:trPr>
        <w:tc>
          <w:tcPr>
            <w:tcW w:w="7374" w:type="dxa"/>
            <w:tcBorders>
              <w:top w:val="nil"/>
              <w:left w:val="single" w:sz="4" w:space="0" w:color="000000"/>
              <w:bottom w:val="nil"/>
              <w:right w:val="single" w:sz="4" w:space="0" w:color="000000"/>
            </w:tcBorders>
          </w:tcPr>
          <w:p w:rsidR="005A3894" w:rsidRDefault="00A177F1">
            <w:pPr>
              <w:spacing w:after="0" w:line="259" w:lineRule="auto"/>
              <w:ind w:left="562" w:hanging="454"/>
            </w:pPr>
            <w:r>
              <w:rPr>
                <w:rFonts w:ascii="Segoe UI Symbol" w:eastAsia="Segoe UI Symbol" w:hAnsi="Segoe UI Symbol" w:cs="Segoe UI Symbol"/>
              </w:rPr>
              <w:t xml:space="preserve">1.4 </w:t>
            </w:r>
            <w:r>
              <w:t xml:space="preserve"> they help dancers to behave in an acceptable way that will make them respected and valued, if followed exactly, they ensure best possible environment for learning and mastering the discipline of dance   </w:t>
            </w:r>
          </w:p>
        </w:tc>
        <w:tc>
          <w:tcPr>
            <w:tcW w:w="710" w:type="dxa"/>
            <w:tcBorders>
              <w:top w:val="nil"/>
              <w:left w:val="single" w:sz="4" w:space="0" w:color="000000"/>
              <w:bottom w:val="nil"/>
              <w:right w:val="single" w:sz="4" w:space="0" w:color="000000"/>
            </w:tcBorders>
          </w:tcPr>
          <w:p w:rsidR="005A3894" w:rsidRDefault="00A177F1">
            <w:pPr>
              <w:spacing w:after="0" w:line="259" w:lineRule="auto"/>
              <w:ind w:left="0"/>
            </w:pPr>
            <w:r>
              <w:t xml:space="preserve">D. </w:t>
            </w:r>
          </w:p>
        </w:tc>
        <w:tc>
          <w:tcPr>
            <w:tcW w:w="2245" w:type="dxa"/>
            <w:tcBorders>
              <w:top w:val="nil"/>
              <w:left w:val="single" w:sz="4" w:space="0" w:color="000000"/>
              <w:bottom w:val="nil"/>
              <w:right w:val="single" w:sz="4" w:space="0" w:color="000000"/>
            </w:tcBorders>
          </w:tcPr>
          <w:p w:rsidR="005A3894" w:rsidRDefault="00A177F1">
            <w:pPr>
              <w:spacing w:after="0" w:line="259" w:lineRule="auto"/>
              <w:ind w:left="0"/>
            </w:pPr>
            <w:r>
              <w:rPr>
                <w:b/>
              </w:rPr>
              <w:t xml:space="preserve">Purpose of warming up and cooling down </w:t>
            </w:r>
          </w:p>
        </w:tc>
      </w:tr>
      <w:tr w:rsidR="005A3894">
        <w:trPr>
          <w:trHeight w:val="854"/>
        </w:trPr>
        <w:tc>
          <w:tcPr>
            <w:tcW w:w="7374" w:type="dxa"/>
            <w:tcBorders>
              <w:top w:val="nil"/>
              <w:left w:val="single" w:sz="4" w:space="0" w:color="000000"/>
              <w:bottom w:val="single" w:sz="4" w:space="0" w:color="000000"/>
              <w:right w:val="single" w:sz="4" w:space="0" w:color="000000"/>
            </w:tcBorders>
          </w:tcPr>
          <w:p w:rsidR="005A3894" w:rsidRDefault="00A177F1">
            <w:pPr>
              <w:spacing w:after="0" w:line="259" w:lineRule="auto"/>
              <w:ind w:left="571" w:hanging="463"/>
            </w:pPr>
            <w:r>
              <w:rPr>
                <w:rFonts w:ascii="Segoe UI Symbol" w:eastAsia="Segoe UI Symbol" w:hAnsi="Segoe UI Symbol" w:cs="Segoe UI Symbol"/>
              </w:rPr>
              <w:t xml:space="preserve">1.5 </w:t>
            </w:r>
            <w:r>
              <w:t xml:space="preserve"> dancers sweat as they exercise so the must use deodorant and they must wash regularly to minimise body outdoor  </w:t>
            </w:r>
          </w:p>
        </w:tc>
        <w:tc>
          <w:tcPr>
            <w:tcW w:w="710" w:type="dxa"/>
            <w:tcBorders>
              <w:top w:val="nil"/>
              <w:left w:val="single" w:sz="4" w:space="0" w:color="000000"/>
              <w:bottom w:val="single" w:sz="4" w:space="0" w:color="000000"/>
              <w:right w:val="single" w:sz="4" w:space="0" w:color="000000"/>
            </w:tcBorders>
          </w:tcPr>
          <w:p w:rsidR="005A3894" w:rsidRDefault="00A177F1">
            <w:pPr>
              <w:spacing w:after="0" w:line="259" w:lineRule="auto"/>
              <w:ind w:left="0"/>
            </w:pPr>
            <w:r>
              <w:t xml:space="preserve">E. </w:t>
            </w:r>
          </w:p>
        </w:tc>
        <w:tc>
          <w:tcPr>
            <w:tcW w:w="2245" w:type="dxa"/>
            <w:tcBorders>
              <w:top w:val="nil"/>
              <w:left w:val="single" w:sz="4" w:space="0" w:color="000000"/>
              <w:bottom w:val="single" w:sz="4" w:space="0" w:color="000000"/>
              <w:right w:val="single" w:sz="4" w:space="0" w:color="000000"/>
            </w:tcBorders>
          </w:tcPr>
          <w:p w:rsidR="005A3894" w:rsidRDefault="00A177F1">
            <w:pPr>
              <w:spacing w:after="0" w:line="259" w:lineRule="auto"/>
              <w:ind w:left="0"/>
            </w:pPr>
            <w:r>
              <w:rPr>
                <w:b/>
              </w:rPr>
              <w:t>Action::</w:t>
            </w:r>
            <w:r>
              <w:t xml:space="preserve"> </w:t>
            </w:r>
          </w:p>
        </w:tc>
      </w:tr>
    </w:tbl>
    <w:p w:rsidR="005A3894" w:rsidRDefault="00A177F1">
      <w:pPr>
        <w:ind w:left="729" w:right="897"/>
      </w:pPr>
      <w:r>
        <w:t xml:space="preserve">Activity 2 </w:t>
      </w:r>
    </w:p>
    <w:p w:rsidR="005A3894" w:rsidRDefault="00A177F1">
      <w:pPr>
        <w:spacing w:after="45"/>
        <w:ind w:left="729" w:right="897"/>
      </w:pPr>
      <w:r>
        <w:t xml:space="preserve">Choose the correct term inside the box that give a complete meaning of the explanation  </w:t>
      </w:r>
    </w:p>
    <w:p w:rsidR="005A3894" w:rsidRDefault="00A177F1">
      <w:pPr>
        <w:pBdr>
          <w:top w:val="single" w:sz="4" w:space="0" w:color="000000"/>
          <w:left w:val="single" w:sz="4" w:space="0" w:color="000000"/>
          <w:right w:val="single" w:sz="4" w:space="0" w:color="000000"/>
        </w:pBdr>
        <w:spacing w:after="291" w:line="259" w:lineRule="auto"/>
        <w:ind w:left="2129" w:right="4180"/>
      </w:pPr>
      <w:r>
        <w:t>Exaggerate, Yoga</w:t>
      </w:r>
      <w:r>
        <w:rPr>
          <w:b/>
        </w:rPr>
        <w:t>,</w:t>
      </w:r>
      <w:r>
        <w:t xml:space="preserve"> elements of dance:  Dance sequence: Dance technique: </w:t>
      </w:r>
    </w:p>
    <w:p w:rsidR="005A3894" w:rsidRDefault="00A177F1">
      <w:pPr>
        <w:ind w:left="1104" w:right="897"/>
      </w:pPr>
      <w:r>
        <w:t xml:space="preserve">2.1 ……...............means to emphasise, overstate or overdo dance movements. </w:t>
      </w:r>
    </w:p>
    <w:p w:rsidR="005A3894" w:rsidRDefault="00A177F1">
      <w:pPr>
        <w:ind w:left="1104" w:right="1365"/>
      </w:pPr>
      <w:r>
        <w:t xml:space="preserve">2.2 …………….is a series of exercise that help you control your body and mind 2.3 The tools or ingredients that make up dance are known as …………………. </w:t>
      </w:r>
    </w:p>
    <w:p w:rsidR="005A3894" w:rsidRDefault="00A177F1">
      <w:pPr>
        <w:ind w:left="1464" w:right="897" w:hanging="360"/>
      </w:pPr>
      <w:r>
        <w:t xml:space="preserve">2.4 ……………. a series of short and related dance movements put together to form a choreography  </w:t>
      </w:r>
    </w:p>
    <w:p w:rsidR="005A3894" w:rsidRDefault="00A177F1" w:rsidP="00DF4C5E">
      <w:pPr>
        <w:ind w:left="1104" w:right="897"/>
      </w:pPr>
      <w:r>
        <w:t xml:space="preserve">2.5 …………………………. the correct way to execute movements in dance  </w:t>
      </w:r>
    </w:p>
    <w:p w:rsidR="005A3894" w:rsidRDefault="00A177F1">
      <w:pPr>
        <w:spacing w:after="16" w:line="259" w:lineRule="auto"/>
      </w:pPr>
      <w:r>
        <w:t xml:space="preserve"> </w:t>
      </w:r>
    </w:p>
    <w:p w:rsidR="005A3894" w:rsidRDefault="00A177F1">
      <w:pPr>
        <w:spacing w:after="0" w:line="259" w:lineRule="auto"/>
      </w:pPr>
      <w:r>
        <w:t xml:space="preserve"> </w:t>
      </w:r>
    </w:p>
    <w:p w:rsidR="005A3894" w:rsidRDefault="00A177F1">
      <w:pPr>
        <w:ind w:left="729" w:right="897"/>
      </w:pPr>
      <w:r>
        <w:t>Activity 3</w:t>
      </w:r>
      <w:r>
        <w:rPr>
          <w:b/>
        </w:rPr>
        <w:t xml:space="preserve"> </w:t>
      </w:r>
      <w:r>
        <w:t xml:space="preserve"> </w:t>
      </w:r>
    </w:p>
    <w:p w:rsidR="005A3894" w:rsidRDefault="00A177F1">
      <w:pPr>
        <w:spacing w:after="36"/>
        <w:ind w:left="729" w:right="897"/>
      </w:pPr>
      <w:r>
        <w:t>Find the correct explanation of the following words on your own</w:t>
      </w:r>
      <w:r>
        <w:rPr>
          <w:b/>
        </w:rPr>
        <w:t xml:space="preserve">  </w:t>
      </w:r>
    </w:p>
    <w:p w:rsidR="005A3894" w:rsidRDefault="00A177F1">
      <w:pPr>
        <w:pBdr>
          <w:top w:val="single" w:sz="4" w:space="0" w:color="000000"/>
          <w:left w:val="single" w:sz="4" w:space="0" w:color="000000"/>
          <w:bottom w:val="single" w:sz="4" w:space="0" w:color="000000"/>
          <w:right w:val="single" w:sz="4" w:space="0" w:color="000000"/>
        </w:pBdr>
        <w:spacing w:after="0" w:line="259" w:lineRule="auto"/>
        <w:ind w:left="1025"/>
      </w:pPr>
      <w:r>
        <w:lastRenderedPageBreak/>
        <w:t xml:space="preserve"> </w:t>
      </w:r>
    </w:p>
    <w:p w:rsidR="005A3894" w:rsidRDefault="00A177F1">
      <w:pPr>
        <w:pBdr>
          <w:top w:val="single" w:sz="4" w:space="0" w:color="000000"/>
          <w:left w:val="single" w:sz="4" w:space="0" w:color="000000"/>
          <w:bottom w:val="single" w:sz="4" w:space="0" w:color="000000"/>
          <w:right w:val="single" w:sz="4" w:space="0" w:color="000000"/>
        </w:pBdr>
        <w:spacing w:after="1" w:line="259" w:lineRule="auto"/>
        <w:ind w:left="1035" w:hanging="10"/>
      </w:pPr>
      <w:r>
        <w:t xml:space="preserve">3.1 </w:t>
      </w:r>
      <w:proofErr w:type="gramStart"/>
      <w:r>
        <w:t>Body :</w:t>
      </w:r>
      <w:proofErr w:type="gramEnd"/>
      <w:r>
        <w:t xml:space="preserve">____________________________________________________ </w:t>
      </w:r>
    </w:p>
    <w:p w:rsidR="005A3894" w:rsidRDefault="00A177F1">
      <w:pPr>
        <w:pBdr>
          <w:top w:val="single" w:sz="4" w:space="0" w:color="000000"/>
          <w:left w:val="single" w:sz="4" w:space="0" w:color="000000"/>
          <w:bottom w:val="single" w:sz="4" w:space="0" w:color="000000"/>
          <w:right w:val="single" w:sz="4" w:space="0" w:color="000000"/>
        </w:pBdr>
        <w:spacing w:after="0" w:line="259" w:lineRule="auto"/>
        <w:ind w:left="1025"/>
      </w:pPr>
      <w:r>
        <w:t xml:space="preserve"> </w:t>
      </w:r>
    </w:p>
    <w:p w:rsidR="005A3894" w:rsidRDefault="00A177F1">
      <w:pPr>
        <w:pBdr>
          <w:top w:val="single" w:sz="4" w:space="0" w:color="000000"/>
          <w:left w:val="single" w:sz="4" w:space="0" w:color="000000"/>
          <w:bottom w:val="single" w:sz="4" w:space="0" w:color="000000"/>
          <w:right w:val="single" w:sz="4" w:space="0" w:color="000000"/>
        </w:pBdr>
        <w:spacing w:after="1" w:line="259" w:lineRule="auto"/>
        <w:ind w:left="1035" w:hanging="10"/>
      </w:pPr>
      <w:r>
        <w:t xml:space="preserve">3.2 </w:t>
      </w:r>
      <w:proofErr w:type="gramStart"/>
      <w:r>
        <w:t>Space :</w:t>
      </w:r>
      <w:proofErr w:type="gramEnd"/>
      <w:r>
        <w:t xml:space="preserve">_______________________________________________________ </w:t>
      </w:r>
    </w:p>
    <w:p w:rsidR="005A3894" w:rsidRDefault="00A177F1">
      <w:pPr>
        <w:pBdr>
          <w:top w:val="single" w:sz="4" w:space="0" w:color="000000"/>
          <w:left w:val="single" w:sz="4" w:space="0" w:color="000000"/>
          <w:bottom w:val="single" w:sz="4" w:space="0" w:color="000000"/>
          <w:right w:val="single" w:sz="4" w:space="0" w:color="000000"/>
        </w:pBdr>
        <w:spacing w:after="16" w:line="259" w:lineRule="auto"/>
        <w:ind w:left="1025"/>
      </w:pPr>
      <w:r>
        <w:t xml:space="preserve"> </w:t>
      </w:r>
    </w:p>
    <w:p w:rsidR="005A3894" w:rsidRDefault="00A177F1">
      <w:pPr>
        <w:pBdr>
          <w:top w:val="single" w:sz="4" w:space="0" w:color="000000"/>
          <w:left w:val="single" w:sz="4" w:space="0" w:color="000000"/>
          <w:bottom w:val="single" w:sz="4" w:space="0" w:color="000000"/>
          <w:right w:val="single" w:sz="4" w:space="0" w:color="000000"/>
        </w:pBdr>
        <w:spacing w:after="0" w:line="259" w:lineRule="auto"/>
        <w:ind w:left="1025"/>
      </w:pPr>
      <w:r>
        <w:t xml:space="preserve"> </w:t>
      </w:r>
    </w:p>
    <w:p w:rsidR="005A3894" w:rsidRDefault="00A177F1">
      <w:pPr>
        <w:pBdr>
          <w:top w:val="single" w:sz="4" w:space="0" w:color="000000"/>
          <w:left w:val="single" w:sz="4" w:space="0" w:color="000000"/>
          <w:bottom w:val="single" w:sz="4" w:space="0" w:color="000000"/>
          <w:right w:val="single" w:sz="4" w:space="0" w:color="000000"/>
        </w:pBdr>
        <w:spacing w:after="1" w:line="259" w:lineRule="auto"/>
        <w:ind w:left="1035" w:hanging="10"/>
      </w:pPr>
      <w:r>
        <w:t xml:space="preserve">3.3 </w:t>
      </w:r>
      <w:proofErr w:type="gramStart"/>
      <w:r>
        <w:t>Relationship:_</w:t>
      </w:r>
      <w:proofErr w:type="gramEnd"/>
      <w:r>
        <w:t xml:space="preserve">__________________________________________________________ </w:t>
      </w:r>
    </w:p>
    <w:p w:rsidR="005A3894" w:rsidRDefault="00A177F1">
      <w:pPr>
        <w:pBdr>
          <w:top w:val="single" w:sz="4" w:space="0" w:color="000000"/>
          <w:left w:val="single" w:sz="4" w:space="0" w:color="000000"/>
          <w:bottom w:val="single" w:sz="4" w:space="0" w:color="000000"/>
          <w:right w:val="single" w:sz="4" w:space="0" w:color="000000"/>
        </w:pBdr>
        <w:spacing w:after="2" w:line="259" w:lineRule="auto"/>
        <w:ind w:left="1025"/>
      </w:pPr>
      <w:r>
        <w:t xml:space="preserve"> </w:t>
      </w:r>
    </w:p>
    <w:p w:rsidR="005A3894" w:rsidRDefault="00A177F1">
      <w:pPr>
        <w:pBdr>
          <w:top w:val="single" w:sz="4" w:space="0" w:color="000000"/>
          <w:left w:val="single" w:sz="4" w:space="0" w:color="000000"/>
          <w:bottom w:val="single" w:sz="4" w:space="0" w:color="000000"/>
          <w:right w:val="single" w:sz="4" w:space="0" w:color="000000"/>
        </w:pBdr>
        <w:spacing w:after="0" w:line="259" w:lineRule="auto"/>
        <w:ind w:left="1025"/>
      </w:pPr>
      <w:r>
        <w:t xml:space="preserve"> </w:t>
      </w:r>
    </w:p>
    <w:p w:rsidR="005A3894" w:rsidRDefault="00A177F1">
      <w:pPr>
        <w:pBdr>
          <w:top w:val="single" w:sz="4" w:space="0" w:color="000000"/>
          <w:left w:val="single" w:sz="4" w:space="0" w:color="000000"/>
          <w:bottom w:val="single" w:sz="4" w:space="0" w:color="000000"/>
          <w:right w:val="single" w:sz="4" w:space="0" w:color="000000"/>
        </w:pBdr>
        <w:spacing w:after="1" w:line="259" w:lineRule="auto"/>
        <w:ind w:left="1035" w:hanging="10"/>
      </w:pPr>
      <w:r>
        <w:t xml:space="preserve">3.4 </w:t>
      </w:r>
      <w:proofErr w:type="gramStart"/>
      <w:r>
        <w:t>Time  :</w:t>
      </w:r>
      <w:proofErr w:type="gramEnd"/>
      <w:r>
        <w:t xml:space="preserve">_______________________________________________________ </w:t>
      </w:r>
    </w:p>
    <w:p w:rsidR="005A3894" w:rsidRDefault="00A177F1">
      <w:pPr>
        <w:pBdr>
          <w:top w:val="single" w:sz="4" w:space="0" w:color="000000"/>
          <w:left w:val="single" w:sz="4" w:space="0" w:color="000000"/>
          <w:bottom w:val="single" w:sz="4" w:space="0" w:color="000000"/>
          <w:right w:val="single" w:sz="4" w:space="0" w:color="000000"/>
        </w:pBdr>
        <w:spacing w:after="0" w:line="259" w:lineRule="auto"/>
        <w:ind w:left="1025"/>
      </w:pPr>
      <w:r>
        <w:t xml:space="preserve"> </w:t>
      </w:r>
    </w:p>
    <w:p w:rsidR="005A3894" w:rsidRDefault="00A177F1">
      <w:pPr>
        <w:pBdr>
          <w:top w:val="single" w:sz="4" w:space="0" w:color="000000"/>
          <w:left w:val="single" w:sz="4" w:space="0" w:color="000000"/>
          <w:bottom w:val="single" w:sz="4" w:space="0" w:color="000000"/>
          <w:right w:val="single" w:sz="4" w:space="0" w:color="000000"/>
        </w:pBdr>
        <w:spacing w:after="0" w:line="259" w:lineRule="auto"/>
        <w:ind w:left="1025"/>
      </w:pPr>
      <w:r>
        <w:t xml:space="preserve"> </w:t>
      </w:r>
      <w:r>
        <w:rPr>
          <w:color w:val="FF0000"/>
        </w:rPr>
        <w:t xml:space="preserve"> </w:t>
      </w:r>
    </w:p>
    <w:p w:rsidR="005A3894" w:rsidRDefault="00A177F1">
      <w:pPr>
        <w:pBdr>
          <w:top w:val="single" w:sz="4" w:space="0" w:color="000000"/>
          <w:left w:val="single" w:sz="4" w:space="0" w:color="000000"/>
          <w:bottom w:val="single" w:sz="4" w:space="0" w:color="000000"/>
          <w:right w:val="single" w:sz="4" w:space="0" w:color="000000"/>
        </w:pBdr>
        <w:spacing w:after="1" w:line="259" w:lineRule="auto"/>
        <w:ind w:left="1035" w:hanging="10"/>
      </w:pPr>
      <w:r>
        <w:t xml:space="preserve">3.5 </w:t>
      </w:r>
      <w:proofErr w:type="gramStart"/>
      <w:r>
        <w:t>Energy :</w:t>
      </w:r>
      <w:proofErr w:type="gramEnd"/>
      <w:r>
        <w:t xml:space="preserve">_____________________________________________________ </w:t>
      </w:r>
    </w:p>
    <w:p w:rsidR="005A3894" w:rsidRDefault="00A177F1">
      <w:pPr>
        <w:pBdr>
          <w:top w:val="single" w:sz="4" w:space="0" w:color="000000"/>
          <w:left w:val="single" w:sz="4" w:space="0" w:color="000000"/>
          <w:bottom w:val="single" w:sz="4" w:space="0" w:color="000000"/>
          <w:right w:val="single" w:sz="4" w:space="0" w:color="000000"/>
        </w:pBdr>
        <w:spacing w:after="26" w:line="259" w:lineRule="auto"/>
        <w:ind w:left="1025"/>
      </w:pPr>
      <w:r>
        <w:t xml:space="preserve"> </w:t>
      </w:r>
    </w:p>
    <w:p w:rsidR="005A3894" w:rsidRDefault="00A177F1">
      <w:pPr>
        <w:spacing w:after="0" w:line="259" w:lineRule="auto"/>
        <w:ind w:left="744"/>
      </w:pPr>
      <w:r>
        <w:t xml:space="preserve"> </w:t>
      </w:r>
    </w:p>
    <w:p w:rsidR="005A3894" w:rsidRDefault="00A177F1">
      <w:pPr>
        <w:spacing w:after="0" w:line="259" w:lineRule="auto"/>
        <w:ind w:left="744"/>
      </w:pPr>
      <w:r>
        <w:t xml:space="preserve"> </w:t>
      </w:r>
    </w:p>
    <w:p w:rsidR="005A3894" w:rsidRDefault="00A177F1">
      <w:pPr>
        <w:ind w:left="729" w:right="3718"/>
      </w:pPr>
      <w:r>
        <w:t xml:space="preserve">Activity </w:t>
      </w:r>
      <w:proofErr w:type="gramStart"/>
      <w:r>
        <w:t>4</w:t>
      </w:r>
      <w:r>
        <w:rPr>
          <w:b/>
        </w:rPr>
        <w:t xml:space="preserve"> </w:t>
      </w:r>
      <w:r>
        <w:t xml:space="preserve"> explain</w:t>
      </w:r>
      <w:proofErr w:type="gramEnd"/>
      <w:r>
        <w:t xml:space="preserve"> the following Careers to show that you understand them </w:t>
      </w:r>
    </w:p>
    <w:p w:rsidR="005A3894" w:rsidRDefault="00A177F1">
      <w:pPr>
        <w:ind w:left="729" w:right="897"/>
      </w:pPr>
      <w:r>
        <w:t xml:space="preserve">4.1 Choreographer: _____________________________________________ </w:t>
      </w:r>
    </w:p>
    <w:p w:rsidR="005A3894" w:rsidRDefault="00A177F1">
      <w:pPr>
        <w:ind w:left="729" w:right="897"/>
      </w:pPr>
      <w:r>
        <w:t>4.2 Dance therapist</w:t>
      </w:r>
      <w:proofErr w:type="gramStart"/>
      <w:r>
        <w:t>”:_</w:t>
      </w:r>
      <w:proofErr w:type="gramEnd"/>
      <w:r>
        <w:t xml:space="preserve">____________________________________________ </w:t>
      </w:r>
    </w:p>
    <w:p w:rsidR="005A3894" w:rsidRDefault="00A177F1">
      <w:pPr>
        <w:ind w:left="729" w:right="897"/>
      </w:pPr>
      <w:r>
        <w:t xml:space="preserve">4.3 Dance writer: ________________________________________________ </w:t>
      </w:r>
    </w:p>
    <w:p w:rsidR="005A3894" w:rsidRDefault="00A177F1">
      <w:pPr>
        <w:ind w:left="729" w:right="897"/>
      </w:pPr>
      <w:r>
        <w:t xml:space="preserve">4.4 Dance manager: ______________________________________________ </w:t>
      </w:r>
    </w:p>
    <w:p w:rsidR="005A3894" w:rsidRDefault="00A177F1">
      <w:pPr>
        <w:ind w:left="729" w:right="897"/>
      </w:pPr>
      <w:proofErr w:type="gramStart"/>
      <w:r>
        <w:t>4.5  Rehearsal</w:t>
      </w:r>
      <w:proofErr w:type="gramEnd"/>
      <w:r>
        <w:t xml:space="preserve"> Director: _____________________________________________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ind w:left="729" w:right="897"/>
      </w:pPr>
      <w:r>
        <w:t xml:space="preserve">Activity 5 </w:t>
      </w:r>
    </w:p>
    <w:p w:rsidR="005A3894" w:rsidRDefault="00A177F1">
      <w:pPr>
        <w:ind w:left="729" w:right="897"/>
      </w:pPr>
      <w:r>
        <w:t xml:space="preserve">Read the extract below as taken from Wikipedia, the free encyclopaedia </w:t>
      </w:r>
    </w:p>
    <w:p w:rsidR="005A3894" w:rsidRDefault="00A177F1">
      <w:pPr>
        <w:spacing w:after="74" w:line="259" w:lineRule="auto"/>
        <w:ind w:left="744"/>
      </w:pPr>
      <w:r>
        <w:rPr>
          <w:color w:val="00B0F0"/>
          <w:sz w:val="16"/>
        </w:rPr>
        <w:t xml:space="preserve">https://en.wikipedia.org/wiki/Gumboot_dance </w:t>
      </w:r>
    </w:p>
    <w:p w:rsidR="005A3894" w:rsidRDefault="00A177F1">
      <w:pPr>
        <w:ind w:left="729" w:right="897"/>
      </w:pPr>
      <w:proofErr w:type="spellStart"/>
      <w:r>
        <w:t>Summerise</w:t>
      </w:r>
      <w:proofErr w:type="spellEnd"/>
      <w:r>
        <w:t xml:space="preserve"> the dance in a paragraph using your own words and understanding  </w:t>
      </w:r>
    </w:p>
    <w:p w:rsidR="005A3894" w:rsidRDefault="00A177F1">
      <w:pPr>
        <w:pBdr>
          <w:top w:val="single" w:sz="4" w:space="0" w:color="000000"/>
          <w:left w:val="single" w:sz="4" w:space="0" w:color="000000"/>
          <w:bottom w:val="single" w:sz="4" w:space="0" w:color="000000"/>
          <w:right w:val="single" w:sz="4" w:space="0" w:color="000000"/>
        </w:pBdr>
        <w:tabs>
          <w:tab w:val="center" w:pos="2261"/>
        </w:tabs>
        <w:spacing w:after="1" w:line="259" w:lineRule="auto"/>
        <w:ind w:left="415"/>
      </w:pPr>
      <w:r>
        <w:rPr>
          <w:sz w:val="20"/>
        </w:rPr>
        <w:t xml:space="preserve">- </w:t>
      </w:r>
      <w:r>
        <w:rPr>
          <w:sz w:val="20"/>
        </w:rPr>
        <w:tab/>
      </w:r>
      <w:r>
        <w:rPr>
          <w:b/>
          <w:sz w:val="20"/>
        </w:rPr>
        <w:t>circular leg movements</w:t>
      </w:r>
      <w:r>
        <w:t xml:space="preserve"> </w:t>
      </w:r>
    </w:p>
    <w:p w:rsidR="005A3894" w:rsidRDefault="00A177F1">
      <w:pPr>
        <w:pBdr>
          <w:top w:val="single" w:sz="4" w:space="0" w:color="000000"/>
          <w:left w:val="single" w:sz="4" w:space="0" w:color="000000"/>
          <w:bottom w:val="single" w:sz="4" w:space="0" w:color="000000"/>
          <w:right w:val="single" w:sz="4" w:space="0" w:color="000000"/>
        </w:pBdr>
        <w:spacing w:after="1" w:line="259" w:lineRule="auto"/>
        <w:ind w:left="425" w:hanging="10"/>
      </w:pPr>
      <w:r>
        <w:t xml:space="preserve">Gumboot dance </w:t>
      </w:r>
    </w:p>
    <w:p w:rsidR="005A3894" w:rsidRDefault="00A177F1">
      <w:pPr>
        <w:pBdr>
          <w:top w:val="single" w:sz="4" w:space="0" w:color="000000"/>
          <w:left w:val="single" w:sz="4" w:space="0" w:color="000000"/>
          <w:bottom w:val="single" w:sz="4" w:space="0" w:color="000000"/>
          <w:right w:val="single" w:sz="4" w:space="0" w:color="000000"/>
        </w:pBdr>
        <w:spacing w:after="10"/>
        <w:ind w:left="425" w:hanging="10"/>
      </w:pPr>
      <w:r>
        <w:rPr>
          <w:color w:val="202122"/>
        </w:rPr>
        <w:t xml:space="preserve">From Wikipedia, the free </w:t>
      </w:r>
      <w:proofErr w:type="spellStart"/>
      <w:r>
        <w:rPr>
          <w:color w:val="202122"/>
        </w:rPr>
        <w:t>encyclopedia</w:t>
      </w:r>
      <w:proofErr w:type="spellEnd"/>
      <w:r>
        <w:rPr>
          <w:color w:val="202122"/>
        </w:rPr>
        <w:t xml:space="preserve"> </w:t>
      </w:r>
    </w:p>
    <w:p w:rsidR="005A3894" w:rsidRDefault="005A3894">
      <w:pPr>
        <w:spacing w:after="0" w:line="259" w:lineRule="auto"/>
        <w:ind w:left="-696" w:right="5986"/>
      </w:pPr>
    </w:p>
    <w:tbl>
      <w:tblPr>
        <w:tblStyle w:val="TableGrid"/>
        <w:tblW w:w="10636" w:type="dxa"/>
        <w:tblInd w:w="317" w:type="dxa"/>
        <w:tblCellMar>
          <w:left w:w="108" w:type="dxa"/>
          <w:bottom w:w="130" w:type="dxa"/>
          <w:right w:w="115" w:type="dxa"/>
        </w:tblCellMar>
        <w:tblLook w:val="04A0" w:firstRow="1" w:lastRow="0" w:firstColumn="1" w:lastColumn="0" w:noHBand="0" w:noVBand="1"/>
      </w:tblPr>
      <w:tblGrid>
        <w:gridCol w:w="10636"/>
      </w:tblGrid>
      <w:tr w:rsidR="005A3894">
        <w:trPr>
          <w:trHeight w:val="7581"/>
        </w:trPr>
        <w:tc>
          <w:tcPr>
            <w:tcW w:w="10636" w:type="dxa"/>
            <w:tcBorders>
              <w:top w:val="single" w:sz="4" w:space="0" w:color="000000"/>
              <w:left w:val="single" w:sz="4" w:space="0" w:color="000000"/>
              <w:bottom w:val="single" w:sz="4" w:space="0" w:color="000000"/>
              <w:right w:val="single" w:sz="4" w:space="0" w:color="000000"/>
            </w:tcBorders>
            <w:vAlign w:val="bottom"/>
          </w:tcPr>
          <w:p w:rsidR="005A3894" w:rsidRDefault="00A177F1">
            <w:pPr>
              <w:spacing w:after="0" w:line="259" w:lineRule="auto"/>
              <w:ind w:left="0" w:right="4532"/>
              <w:jc w:val="center"/>
            </w:pPr>
            <w:r>
              <w:rPr>
                <w:noProof/>
              </w:rPr>
              <w:lastRenderedPageBreak/>
              <w:drawing>
                <wp:inline distT="0" distB="0" distL="0" distR="0">
                  <wp:extent cx="3048000" cy="2030095"/>
                  <wp:effectExtent l="0" t="0" r="0" b="0"/>
                  <wp:docPr id="560" name="Picture 560"/>
                  <wp:cNvGraphicFramePr/>
                  <a:graphic xmlns:a="http://schemas.openxmlformats.org/drawingml/2006/main">
                    <a:graphicData uri="http://schemas.openxmlformats.org/drawingml/2006/picture">
                      <pic:pic xmlns:pic="http://schemas.openxmlformats.org/drawingml/2006/picture">
                        <pic:nvPicPr>
                          <pic:cNvPr id="560" name="Picture 560"/>
                          <pic:cNvPicPr/>
                        </pic:nvPicPr>
                        <pic:blipFill>
                          <a:blip r:embed="rId7"/>
                          <a:stretch>
                            <a:fillRect/>
                          </a:stretch>
                        </pic:blipFill>
                        <pic:spPr>
                          <a:xfrm>
                            <a:off x="0" y="0"/>
                            <a:ext cx="3048000" cy="2030095"/>
                          </a:xfrm>
                          <a:prstGeom prst="rect">
                            <a:avLst/>
                          </a:prstGeom>
                        </pic:spPr>
                      </pic:pic>
                    </a:graphicData>
                  </a:graphic>
                </wp:inline>
              </w:drawing>
            </w:r>
            <w:r>
              <w:rPr>
                <w:b/>
              </w:rPr>
              <w:t xml:space="preserve">Gumboot </w:t>
            </w:r>
          </w:p>
          <w:p w:rsidR="005A3894" w:rsidRDefault="00A177F1">
            <w:pPr>
              <w:spacing w:after="99" w:line="259" w:lineRule="auto"/>
              <w:ind w:left="10"/>
            </w:pPr>
            <w:r>
              <w:rPr>
                <w:b/>
              </w:rPr>
              <w:t>dancers</w:t>
            </w:r>
            <w:r>
              <w:rPr>
                <w:color w:val="202122"/>
              </w:rPr>
              <w:t xml:space="preserve"> </w:t>
            </w:r>
          </w:p>
          <w:p w:rsidR="005A3894" w:rsidRDefault="00A177F1">
            <w:pPr>
              <w:spacing w:after="126" w:line="238" w:lineRule="auto"/>
              <w:ind w:left="0" w:right="21"/>
            </w:pPr>
            <w:r>
              <w:t xml:space="preserve">The </w:t>
            </w:r>
            <w:r>
              <w:rPr>
                <w:b/>
              </w:rPr>
              <w:t>gumboot dance</w:t>
            </w:r>
            <w:r>
              <w:t xml:space="preserve"> (or </w:t>
            </w:r>
            <w:proofErr w:type="spellStart"/>
            <w:r>
              <w:t>Isicathulo</w:t>
            </w:r>
            <w:proofErr w:type="spellEnd"/>
            <w:r>
              <w:t xml:space="preserve"> is a South African</w:t>
            </w:r>
            <w:hyperlink r:id="rId8">
              <w:r>
                <w:t xml:space="preserve"> </w:t>
              </w:r>
            </w:hyperlink>
            <w:hyperlink r:id="rId9">
              <w:r>
                <w:t>dance</w:t>
              </w:r>
            </w:hyperlink>
            <w:hyperlink r:id="rId10">
              <w:r>
                <w:t xml:space="preserve"> </w:t>
              </w:r>
            </w:hyperlink>
            <w:r>
              <w:t>that is performed by dancers wearing</w:t>
            </w:r>
            <w:hyperlink r:id="rId11">
              <w:r>
                <w:t xml:space="preserve"> </w:t>
              </w:r>
            </w:hyperlink>
            <w:hyperlink r:id="rId12">
              <w:r>
                <w:t>wellington boots.</w:t>
              </w:r>
            </w:hyperlink>
            <w:r>
              <w:t xml:space="preserve"> In</w:t>
            </w:r>
            <w:hyperlink r:id="rId13">
              <w:r>
                <w:t xml:space="preserve"> </w:t>
              </w:r>
            </w:hyperlink>
            <w:hyperlink r:id="rId14">
              <w:r>
                <w:t>South Africa</w:t>
              </w:r>
            </w:hyperlink>
            <w:hyperlink r:id="rId15">
              <w:r>
                <w:t xml:space="preserve"> </w:t>
              </w:r>
            </w:hyperlink>
            <w:r>
              <w:t xml:space="preserve">these are more commonly called </w:t>
            </w:r>
            <w:r>
              <w:rPr>
                <w:i/>
              </w:rPr>
              <w:t>gumboots</w:t>
            </w:r>
            <w:r>
              <w:t xml:space="preserve">. </w:t>
            </w:r>
          </w:p>
          <w:p w:rsidR="005A3894" w:rsidRDefault="00A177F1">
            <w:pPr>
              <w:spacing w:after="240" w:line="240" w:lineRule="auto"/>
              <w:ind w:left="0"/>
            </w:pPr>
            <w:r>
              <w:t xml:space="preserve">The boots may be embellished with bells, so that they ring as the dancers’ stamp on the ground. This sound would be a code or a different calling to say something to another person a short distance away. This was used to communicate in the mines as there was strictly no talking otherwise there would be severe, drastic punishments at the discretion of their superior. The mines were very noisy workplaces, with pneumatic drills at work most of the time; in those days (until the </w:t>
            </w:r>
            <w:proofErr w:type="spellStart"/>
            <w:r>
              <w:t>mid 1970s</w:t>
            </w:r>
            <w:proofErr w:type="spellEnd"/>
            <w:r>
              <w:t>)</w:t>
            </w:r>
            <w:hyperlink r:id="rId16">
              <w:r>
                <w:t xml:space="preserve"> </w:t>
              </w:r>
            </w:hyperlink>
            <w:hyperlink r:id="rId17">
              <w:r>
                <w:t>ear</w:t>
              </w:r>
            </w:hyperlink>
            <w:hyperlink r:id="rId18">
              <w:r>
                <w:t>-</w:t>
              </w:r>
            </w:hyperlink>
            <w:hyperlink r:id="rId19">
              <w:r>
                <w:t>defenders</w:t>
              </w:r>
            </w:hyperlink>
            <w:hyperlink r:id="rId20">
              <w:r>
                <w:t xml:space="preserve"> </w:t>
              </w:r>
            </w:hyperlink>
            <w:r>
              <w:t xml:space="preserve">did not exist in South African mines. </w:t>
            </w:r>
          </w:p>
          <w:p w:rsidR="005A3894" w:rsidRDefault="00A177F1">
            <w:pPr>
              <w:spacing w:after="98" w:line="259" w:lineRule="auto"/>
              <w:ind w:left="0"/>
            </w:pPr>
            <w:r>
              <w:rPr>
                <w:b/>
              </w:rPr>
              <w:t xml:space="preserve">Origin  </w:t>
            </w:r>
          </w:p>
          <w:p w:rsidR="005A3894" w:rsidRDefault="00A177F1">
            <w:pPr>
              <w:spacing w:after="0" w:line="259" w:lineRule="auto"/>
              <w:ind w:left="0"/>
            </w:pPr>
            <w:r>
              <w:t xml:space="preserve">Rooted back in the dark gold mine tunnels of South Africa, gumboot dancing has come full circle. Initially a codified tap used by black miners deprived of conversation, gumboot dancing today is one of the most expressive South African dance genres. </w:t>
            </w:r>
          </w:p>
        </w:tc>
      </w:tr>
    </w:tbl>
    <w:p w:rsidR="005A3894" w:rsidRDefault="00A177F1">
      <w:pPr>
        <w:spacing w:after="5267" w:line="265" w:lineRule="auto"/>
        <w:ind w:left="435" w:hanging="10"/>
        <w:rPr>
          <w:b/>
        </w:rPr>
      </w:pPr>
      <w:r>
        <w:rPr>
          <w:b/>
        </w:rPr>
        <w:t xml:space="preserve">Description </w:t>
      </w:r>
    </w:p>
    <w:p w:rsidR="00DF4C5E" w:rsidRDefault="00DF4C5E">
      <w:pPr>
        <w:spacing w:after="5267" w:line="265" w:lineRule="auto"/>
        <w:ind w:left="435" w:hanging="10"/>
      </w:pPr>
    </w:p>
    <w:p w:rsidR="005A3894" w:rsidRDefault="00A177F1">
      <w:pPr>
        <w:spacing w:after="110"/>
        <w:ind w:left="2650" w:right="3944" w:hanging="2026"/>
      </w:pPr>
      <w:r>
        <w:t>Gumboot dancer in</w:t>
      </w:r>
      <w:hyperlink r:id="rId21">
        <w:r>
          <w:t xml:space="preserve"> </w:t>
        </w:r>
      </w:hyperlink>
      <w:hyperlink r:id="rId22">
        <w:r>
          <w:t>Olomouc</w:t>
        </w:r>
      </w:hyperlink>
      <w:hyperlink r:id="rId23">
        <w:r>
          <w:t>,</w:t>
        </w:r>
      </w:hyperlink>
      <w:hyperlink r:id="rId24">
        <w:r>
          <w:t xml:space="preserve"> </w:t>
        </w:r>
      </w:hyperlink>
      <w:hyperlink r:id="rId25">
        <w:r>
          <w:t>Czech Republic</w:t>
        </w:r>
      </w:hyperlink>
      <w:hyperlink r:id="rId26">
        <w:r>
          <w:t xml:space="preserve"> </w:t>
        </w:r>
      </w:hyperlink>
      <w:r>
        <w:t>at a show about</w:t>
      </w:r>
      <w:hyperlink r:id="rId27">
        <w:r>
          <w:t xml:space="preserve"> </w:t>
        </w:r>
      </w:hyperlink>
      <w:hyperlink r:id="rId28">
        <w:r>
          <w:t>Zulu culture</w:t>
        </w:r>
      </w:hyperlink>
      <w:hyperlink r:id="rId29">
        <w:r>
          <w:t xml:space="preserve"> </w:t>
        </w:r>
      </w:hyperlink>
    </w:p>
    <w:p w:rsidR="005A3894" w:rsidRDefault="00A177F1">
      <w:pPr>
        <w:spacing w:after="110"/>
        <w:ind w:left="425" w:right="407"/>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198120</wp:posOffset>
                </wp:positionH>
                <wp:positionV relativeFrom="paragraph">
                  <wp:posOffset>-4050665</wp:posOffset>
                </wp:positionV>
                <wp:extent cx="6760209" cy="8214055"/>
                <wp:effectExtent l="0" t="0" r="0" b="0"/>
                <wp:wrapNone/>
                <wp:docPr id="20429" name="Group 20429"/>
                <wp:cNvGraphicFramePr/>
                <a:graphic xmlns:a="http://schemas.openxmlformats.org/drawingml/2006/main">
                  <a:graphicData uri="http://schemas.microsoft.com/office/word/2010/wordprocessingGroup">
                    <wpg:wgp>
                      <wpg:cNvGrpSpPr/>
                      <wpg:grpSpPr>
                        <a:xfrm>
                          <a:off x="0" y="0"/>
                          <a:ext cx="6760209" cy="8214055"/>
                          <a:chOff x="0" y="0"/>
                          <a:chExt cx="6760209" cy="8214055"/>
                        </a:xfrm>
                      </wpg:grpSpPr>
                      <wps:wsp>
                        <wps:cNvPr id="26081" name="Shape 26081"/>
                        <wps:cNvSpPr/>
                        <wps:spPr>
                          <a:xfrm>
                            <a:off x="53340" y="257811"/>
                            <a:ext cx="6652007" cy="9144"/>
                          </a:xfrm>
                          <a:custGeom>
                            <a:avLst/>
                            <a:gdLst/>
                            <a:ahLst/>
                            <a:cxnLst/>
                            <a:rect l="0" t="0" r="0" b="0"/>
                            <a:pathLst>
                              <a:path w="6652007" h="9144">
                                <a:moveTo>
                                  <a:pt x="0" y="0"/>
                                </a:moveTo>
                                <a:lnTo>
                                  <a:pt x="6652007" y="0"/>
                                </a:lnTo>
                                <a:lnTo>
                                  <a:pt x="6652007" y="9144"/>
                                </a:lnTo>
                                <a:lnTo>
                                  <a:pt x="0" y="9144"/>
                                </a:lnTo>
                                <a:lnTo>
                                  <a:pt x="0" y="0"/>
                                </a:lnTo>
                              </a:path>
                            </a:pathLst>
                          </a:custGeom>
                          <a:ln w="0" cap="flat">
                            <a:miter lim="127000"/>
                          </a:ln>
                        </wps:spPr>
                        <wps:style>
                          <a:lnRef idx="0">
                            <a:srgbClr val="000000">
                              <a:alpha val="0"/>
                            </a:srgbClr>
                          </a:lnRef>
                          <a:fillRef idx="1">
                            <a:srgbClr val="A2A9B1"/>
                          </a:fillRef>
                          <a:effectRef idx="0">
                            <a:scrgbClr r="0" g="0" b="0"/>
                          </a:effectRef>
                          <a:fontRef idx="none"/>
                        </wps:style>
                        <wps:bodyPr/>
                      </wps:wsp>
                      <wps:wsp>
                        <wps:cNvPr id="26082" name="Shape 2608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83" name="Shape 26083"/>
                        <wps:cNvSpPr/>
                        <wps:spPr>
                          <a:xfrm>
                            <a:off x="6096" y="0"/>
                            <a:ext cx="6748019" cy="9144"/>
                          </a:xfrm>
                          <a:custGeom>
                            <a:avLst/>
                            <a:gdLst/>
                            <a:ahLst/>
                            <a:cxnLst/>
                            <a:rect l="0" t="0" r="0" b="0"/>
                            <a:pathLst>
                              <a:path w="6748019" h="9144">
                                <a:moveTo>
                                  <a:pt x="0" y="0"/>
                                </a:moveTo>
                                <a:lnTo>
                                  <a:pt x="6748019" y="0"/>
                                </a:lnTo>
                                <a:lnTo>
                                  <a:pt x="6748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84" name="Shape 26084"/>
                        <wps:cNvSpPr/>
                        <wps:spPr>
                          <a:xfrm>
                            <a:off x="675411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85" name="Shape 26085"/>
                        <wps:cNvSpPr/>
                        <wps:spPr>
                          <a:xfrm>
                            <a:off x="0" y="6045"/>
                            <a:ext cx="9144" cy="8201914"/>
                          </a:xfrm>
                          <a:custGeom>
                            <a:avLst/>
                            <a:gdLst/>
                            <a:ahLst/>
                            <a:cxnLst/>
                            <a:rect l="0" t="0" r="0" b="0"/>
                            <a:pathLst>
                              <a:path w="9144" h="8201914">
                                <a:moveTo>
                                  <a:pt x="0" y="0"/>
                                </a:moveTo>
                                <a:lnTo>
                                  <a:pt x="9144" y="0"/>
                                </a:lnTo>
                                <a:lnTo>
                                  <a:pt x="9144" y="8201914"/>
                                </a:lnTo>
                                <a:lnTo>
                                  <a:pt x="0" y="82019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86" name="Shape 26086"/>
                        <wps:cNvSpPr/>
                        <wps:spPr>
                          <a:xfrm>
                            <a:off x="0" y="82079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87" name="Shape 26087"/>
                        <wps:cNvSpPr/>
                        <wps:spPr>
                          <a:xfrm>
                            <a:off x="6096" y="8207960"/>
                            <a:ext cx="6748019" cy="9144"/>
                          </a:xfrm>
                          <a:custGeom>
                            <a:avLst/>
                            <a:gdLst/>
                            <a:ahLst/>
                            <a:cxnLst/>
                            <a:rect l="0" t="0" r="0" b="0"/>
                            <a:pathLst>
                              <a:path w="6748019" h="9144">
                                <a:moveTo>
                                  <a:pt x="0" y="0"/>
                                </a:moveTo>
                                <a:lnTo>
                                  <a:pt x="6748019" y="0"/>
                                </a:lnTo>
                                <a:lnTo>
                                  <a:pt x="67480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88" name="Shape 26088"/>
                        <wps:cNvSpPr/>
                        <wps:spPr>
                          <a:xfrm>
                            <a:off x="6754114" y="6045"/>
                            <a:ext cx="9144" cy="8201914"/>
                          </a:xfrm>
                          <a:custGeom>
                            <a:avLst/>
                            <a:gdLst/>
                            <a:ahLst/>
                            <a:cxnLst/>
                            <a:rect l="0" t="0" r="0" b="0"/>
                            <a:pathLst>
                              <a:path w="9144" h="8201914">
                                <a:moveTo>
                                  <a:pt x="0" y="0"/>
                                </a:moveTo>
                                <a:lnTo>
                                  <a:pt x="9144" y="0"/>
                                </a:lnTo>
                                <a:lnTo>
                                  <a:pt x="9144" y="8201914"/>
                                </a:lnTo>
                                <a:lnTo>
                                  <a:pt x="0" y="82019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89" name="Shape 26089"/>
                        <wps:cNvSpPr/>
                        <wps:spPr>
                          <a:xfrm>
                            <a:off x="6754114" y="82079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785" name="Picture 785"/>
                          <pic:cNvPicPr/>
                        </pic:nvPicPr>
                        <pic:blipFill>
                          <a:blip r:embed="rId30"/>
                          <a:stretch>
                            <a:fillRect/>
                          </a:stretch>
                        </pic:blipFill>
                        <pic:spPr>
                          <a:xfrm>
                            <a:off x="369252" y="304927"/>
                            <a:ext cx="3442335" cy="3312668"/>
                          </a:xfrm>
                          <a:prstGeom prst="rect">
                            <a:avLst/>
                          </a:prstGeom>
                        </pic:spPr>
                      </pic:pic>
                    </wpg:wgp>
                  </a:graphicData>
                </a:graphic>
              </wp:anchor>
            </w:drawing>
          </mc:Choice>
          <mc:Fallback xmlns:a="http://schemas.openxmlformats.org/drawingml/2006/main">
            <w:pict>
              <v:group id="Group 20429" style="width:532.3pt;height:646.776pt;position:absolute;z-index:-2147483457;mso-position-horizontal-relative:text;mso-position-horizontal:absolute;margin-left:15.6pt;mso-position-vertical-relative:text;margin-top:-318.95pt;" coordsize="67602,82140">
                <v:shape id="Shape 26090" style="position:absolute;width:66520;height:91;left:533;top:2578;" coordsize="6652007,9144" path="m0,0l6652007,0l6652007,9144l0,9144l0,0">
                  <v:stroke weight="0pt" endcap="flat" joinstyle="miter" miterlimit="10" on="false" color="#000000" opacity="0"/>
                  <v:fill on="true" color="#a2a9b1"/>
                </v:shape>
                <v:shape id="Shape 26091" style="position:absolute;width:91;height:91;left:0;top:0;" coordsize="9144,9144" path="m0,0l9144,0l9144,9144l0,9144l0,0">
                  <v:stroke weight="0pt" endcap="flat" joinstyle="miter" miterlimit="10" on="false" color="#000000" opacity="0"/>
                  <v:fill on="true" color="#000000"/>
                </v:shape>
                <v:shape id="Shape 26092" style="position:absolute;width:67480;height:91;left:60;top:0;" coordsize="6748019,9144" path="m0,0l6748019,0l6748019,9144l0,9144l0,0">
                  <v:stroke weight="0pt" endcap="flat" joinstyle="miter" miterlimit="10" on="false" color="#000000" opacity="0"/>
                  <v:fill on="true" color="#000000"/>
                </v:shape>
                <v:shape id="Shape 26093" style="position:absolute;width:91;height:91;left:67541;top:0;" coordsize="9144,9144" path="m0,0l9144,0l9144,9144l0,9144l0,0">
                  <v:stroke weight="0pt" endcap="flat" joinstyle="miter" miterlimit="10" on="false" color="#000000" opacity="0"/>
                  <v:fill on="true" color="#000000"/>
                </v:shape>
                <v:shape id="Shape 26094" style="position:absolute;width:91;height:82019;left:0;top:60;" coordsize="9144,8201914" path="m0,0l9144,0l9144,8201914l0,8201914l0,0">
                  <v:stroke weight="0pt" endcap="flat" joinstyle="miter" miterlimit="10" on="false" color="#000000" opacity="0"/>
                  <v:fill on="true" color="#000000"/>
                </v:shape>
                <v:shape id="Shape 26095" style="position:absolute;width:91;height:91;left:0;top:82079;" coordsize="9144,9144" path="m0,0l9144,0l9144,9144l0,9144l0,0">
                  <v:stroke weight="0pt" endcap="flat" joinstyle="miter" miterlimit="10" on="false" color="#000000" opacity="0"/>
                  <v:fill on="true" color="#000000"/>
                </v:shape>
                <v:shape id="Shape 26096" style="position:absolute;width:67480;height:91;left:60;top:82079;" coordsize="6748019,9144" path="m0,0l6748019,0l6748019,9144l0,9144l0,0">
                  <v:stroke weight="0pt" endcap="flat" joinstyle="miter" miterlimit="10" on="false" color="#000000" opacity="0"/>
                  <v:fill on="true" color="#000000"/>
                </v:shape>
                <v:shape id="Shape 26097" style="position:absolute;width:91;height:82019;left:67541;top:60;" coordsize="9144,8201914" path="m0,0l9144,0l9144,8201914l0,8201914l0,0">
                  <v:stroke weight="0pt" endcap="flat" joinstyle="miter" miterlimit="10" on="false" color="#000000" opacity="0"/>
                  <v:fill on="true" color="#000000"/>
                </v:shape>
                <v:shape id="Shape 26098" style="position:absolute;width:91;height:91;left:67541;top:82079;" coordsize="9144,9144" path="m0,0l9144,0l9144,9144l0,9144l0,0">
                  <v:stroke weight="0pt" endcap="flat" joinstyle="miter" miterlimit="10" on="false" color="#000000" opacity="0"/>
                  <v:fill on="true" color="#000000"/>
                </v:shape>
                <v:shape id="Picture 785" style="position:absolute;width:34423;height:33126;left:3692;top:3049;" filled="f">
                  <v:imagedata r:id="rId31"/>
                </v:shape>
              </v:group>
            </w:pict>
          </mc:Fallback>
        </mc:AlternateContent>
      </w:r>
      <w:r>
        <w:t>Gumboot dancers are commonly sighted on the streets and plazas of tourist areas in</w:t>
      </w:r>
      <w:hyperlink r:id="rId32">
        <w:r>
          <w:t xml:space="preserve"> </w:t>
        </w:r>
      </w:hyperlink>
      <w:hyperlink r:id="rId33">
        <w:r>
          <w:t xml:space="preserve">South </w:t>
        </w:r>
      </w:hyperlink>
      <w:hyperlink r:id="rId34">
        <w:r>
          <w:t>Africa</w:t>
        </w:r>
      </w:hyperlink>
      <w:hyperlink r:id="rId35">
        <w:r>
          <w:t xml:space="preserve"> </w:t>
        </w:r>
      </w:hyperlink>
      <w:r>
        <w:t>such as the</w:t>
      </w:r>
      <w:hyperlink r:id="rId36">
        <w:r>
          <w:t xml:space="preserve"> </w:t>
        </w:r>
      </w:hyperlink>
      <w:hyperlink r:id="rId37">
        <w:r>
          <w:t>Victoria &amp; Alfred Waterfront</w:t>
        </w:r>
      </w:hyperlink>
      <w:hyperlink r:id="rId38">
        <w:r>
          <w:t xml:space="preserve"> </w:t>
        </w:r>
      </w:hyperlink>
      <w:r>
        <w:t>in</w:t>
      </w:r>
      <w:hyperlink r:id="rId39">
        <w:r>
          <w:t xml:space="preserve"> </w:t>
        </w:r>
      </w:hyperlink>
      <w:hyperlink r:id="rId40">
        <w:r>
          <w:t>Cape Town.</w:t>
        </w:r>
      </w:hyperlink>
      <w:r>
        <w:t xml:space="preserve"> Many of the steps and routines are parodies of the officers and guards who controlled the mines and barracks of South African</w:t>
      </w:r>
      <w:hyperlink r:id="rId41">
        <w:r>
          <w:t xml:space="preserve"> </w:t>
        </w:r>
      </w:hyperlink>
      <w:hyperlink r:id="rId42">
        <w:r>
          <w:t>gold</w:t>
        </w:r>
      </w:hyperlink>
      <w:hyperlink r:id="rId43">
        <w:r>
          <w:t xml:space="preserve"> </w:t>
        </w:r>
      </w:hyperlink>
      <w:r>
        <w:t>miners.</w:t>
      </w:r>
      <w:r>
        <w:rPr>
          <w:vertAlign w:val="superscript"/>
        </w:rPr>
        <w:t xml:space="preserve"> </w:t>
      </w:r>
      <w:r>
        <w:t xml:space="preserve"> Like other forms of African dance, Gumboot utilizes the concepts of</w:t>
      </w:r>
      <w:hyperlink r:id="rId44">
        <w:r>
          <w:t xml:space="preserve"> </w:t>
        </w:r>
      </w:hyperlink>
      <w:hyperlink r:id="rId45">
        <w:r>
          <w:t>polyrhythm</w:t>
        </w:r>
      </w:hyperlink>
      <w:hyperlink r:id="rId46">
        <w:r>
          <w:t xml:space="preserve"> </w:t>
        </w:r>
      </w:hyperlink>
      <w:r>
        <w:t>and total body articulation, drawing from the cultural dances of the African workers that worked the mines. It is a</w:t>
      </w:r>
      <w:hyperlink r:id="rId47">
        <w:r>
          <w:t xml:space="preserve"> </w:t>
        </w:r>
      </w:hyperlink>
      <w:hyperlink r:id="rId48">
        <w:r>
          <w:t>percussive</w:t>
        </w:r>
      </w:hyperlink>
      <w:hyperlink r:id="rId49">
        <w:r>
          <w:t xml:space="preserve"> </w:t>
        </w:r>
      </w:hyperlink>
      <w:r>
        <w:t>dance made by</w:t>
      </w:r>
      <w:hyperlink r:id="rId50">
        <w:r>
          <w:t xml:space="preserve"> </w:t>
        </w:r>
      </w:hyperlink>
      <w:hyperlink r:id="rId51">
        <w:r>
          <w:t>idiophones</w:t>
        </w:r>
      </w:hyperlink>
      <w:hyperlink r:id="rId52">
        <w:r>
          <w:t xml:space="preserve"> </w:t>
        </w:r>
      </w:hyperlink>
      <w:r>
        <w:t xml:space="preserve">or </w:t>
      </w:r>
      <w:proofErr w:type="spellStart"/>
      <w:r>
        <w:t>autophones</w:t>
      </w:r>
      <w:proofErr w:type="spellEnd"/>
      <w:r>
        <w:t xml:space="preserve"> (objects of the everyday life vibrating by themselves), and is similar in execution and style to forms of</w:t>
      </w:r>
      <w:hyperlink r:id="rId53">
        <w:r>
          <w:t xml:space="preserve"> </w:t>
        </w:r>
      </w:hyperlink>
      <w:hyperlink r:id="rId54">
        <w:r>
          <w:t>"stepping"</w:t>
        </w:r>
      </w:hyperlink>
      <w:hyperlink r:id="rId55">
        <w:r>
          <w:t xml:space="preserve"> </w:t>
        </w:r>
      </w:hyperlink>
      <w:r>
        <w:t>done by African-American</w:t>
      </w:r>
      <w:hyperlink r:id="rId56">
        <w:r>
          <w:t xml:space="preserve"> </w:t>
        </w:r>
      </w:hyperlink>
      <w:hyperlink r:id="rId57">
        <w:r>
          <w:t>fraternities</w:t>
        </w:r>
      </w:hyperlink>
      <w:hyperlink r:id="rId58">
        <w:r>
          <w:t xml:space="preserve"> </w:t>
        </w:r>
      </w:hyperlink>
      <w:r>
        <w:t>and</w:t>
      </w:r>
      <w:hyperlink r:id="rId59">
        <w:r>
          <w:t xml:space="preserve"> </w:t>
        </w:r>
      </w:hyperlink>
      <w:hyperlink r:id="rId60">
        <w:r>
          <w:t>sororities</w:t>
        </w:r>
      </w:hyperlink>
      <w:hyperlink r:id="rId61">
        <w:r>
          <w:t>.</w:t>
        </w:r>
      </w:hyperlink>
      <w:r>
        <w:t xml:space="preserve"> </w:t>
      </w:r>
    </w:p>
    <w:p w:rsidR="005A3894" w:rsidRDefault="00A177F1">
      <w:pPr>
        <w:spacing w:after="108"/>
        <w:ind w:left="425" w:right="897"/>
      </w:pPr>
      <w:r>
        <w:rPr>
          <w:b/>
        </w:rPr>
        <w:t>Appearances outside core context</w:t>
      </w:r>
      <w:r>
        <w:t xml:space="preserve"> The dance is the highlight of the performance of</w:t>
      </w:r>
      <w:hyperlink r:id="rId62">
        <w:r>
          <w:t xml:space="preserve"> </w:t>
        </w:r>
      </w:hyperlink>
      <w:hyperlink r:id="rId63">
        <w:r>
          <w:t xml:space="preserve">Black </w:t>
        </w:r>
      </w:hyperlink>
      <w:hyperlink r:id="rId64">
        <w:proofErr w:type="spellStart"/>
        <w:r>
          <w:t>Umfolosi</w:t>
        </w:r>
        <w:proofErr w:type="spellEnd"/>
        <w:r>
          <w:t>,</w:t>
        </w:r>
      </w:hyperlink>
      <w:r>
        <w:t xml:space="preserve"> a prominent South African</w:t>
      </w:r>
      <w:hyperlink r:id="rId65">
        <w:r>
          <w:t xml:space="preserve"> </w:t>
        </w:r>
      </w:hyperlink>
      <w:hyperlink r:id="rId66">
        <w:r>
          <w:t>folk</w:t>
        </w:r>
      </w:hyperlink>
      <w:hyperlink r:id="rId67">
        <w:r>
          <w:t xml:space="preserve"> </w:t>
        </w:r>
      </w:hyperlink>
      <w:r>
        <w:t xml:space="preserve">group.  </w:t>
      </w:r>
    </w:p>
    <w:p w:rsidR="005A3894" w:rsidRDefault="00A177F1">
      <w:pPr>
        <w:spacing w:after="111"/>
        <w:ind w:left="425" w:right="897"/>
      </w:pPr>
      <w:r>
        <w:t>The album</w:t>
      </w:r>
      <w:hyperlink r:id="rId68">
        <w:r>
          <w:t xml:space="preserve"> </w:t>
        </w:r>
      </w:hyperlink>
      <w:hyperlink r:id="rId69">
        <w:r>
          <w:rPr>
            <w:i/>
          </w:rPr>
          <w:t>Graceland</w:t>
        </w:r>
      </w:hyperlink>
      <w:hyperlink r:id="rId70">
        <w:r>
          <w:t xml:space="preserve"> </w:t>
        </w:r>
      </w:hyperlink>
      <w:r>
        <w:t>by the American pop singer</w:t>
      </w:r>
      <w:hyperlink r:id="rId71">
        <w:r>
          <w:t xml:space="preserve"> </w:t>
        </w:r>
      </w:hyperlink>
      <w:hyperlink r:id="rId72">
        <w:r>
          <w:t>Paul Simon</w:t>
        </w:r>
      </w:hyperlink>
      <w:hyperlink r:id="rId73">
        <w:r>
          <w:t xml:space="preserve"> </w:t>
        </w:r>
      </w:hyperlink>
      <w:r>
        <w:t>has a song titled "Gumboots", which is performed in the style of South African</w:t>
      </w:r>
      <w:hyperlink r:id="rId74">
        <w:r>
          <w:t xml:space="preserve"> </w:t>
        </w:r>
      </w:hyperlink>
      <w:hyperlink r:id="rId75">
        <w:r>
          <w:t>township jive</w:t>
        </w:r>
      </w:hyperlink>
      <w:hyperlink r:id="rId76">
        <w:r>
          <w:t xml:space="preserve"> </w:t>
        </w:r>
      </w:hyperlink>
      <w:hyperlink r:id="rId77">
        <w:r>
          <w:t>(</w:t>
        </w:r>
      </w:hyperlink>
      <w:hyperlink r:id="rId78">
        <w:r>
          <w:t>mbaqanga)</w:t>
        </w:r>
      </w:hyperlink>
      <w:r>
        <w:t xml:space="preserve"> and contains performances by members of the</w:t>
      </w:r>
      <w:hyperlink r:id="rId79">
        <w:r>
          <w:t xml:space="preserve"> </w:t>
        </w:r>
      </w:hyperlink>
      <w:hyperlink r:id="rId80">
        <w:proofErr w:type="spellStart"/>
        <w:r>
          <w:t>Boyoyo</w:t>
        </w:r>
        <w:proofErr w:type="spellEnd"/>
        <w:r>
          <w:t xml:space="preserve"> Boys</w:t>
        </w:r>
      </w:hyperlink>
      <w:hyperlink r:id="rId81">
        <w:r>
          <w:t>.</w:t>
        </w:r>
      </w:hyperlink>
      <w:r>
        <w:t xml:space="preserve"> </w:t>
      </w:r>
    </w:p>
    <w:p w:rsidR="005A3894" w:rsidRDefault="00A177F1">
      <w:pPr>
        <w:ind w:left="425" w:right="897"/>
      </w:pPr>
      <w:r>
        <w:t>The British-American composer</w:t>
      </w:r>
      <w:hyperlink r:id="rId82">
        <w:r>
          <w:t xml:space="preserve"> </w:t>
        </w:r>
      </w:hyperlink>
      <w:hyperlink r:id="rId83">
        <w:r>
          <w:t>David Bruce</w:t>
        </w:r>
      </w:hyperlink>
      <w:hyperlink r:id="rId84">
        <w:r>
          <w:t xml:space="preserve"> </w:t>
        </w:r>
      </w:hyperlink>
      <w:r>
        <w:t>has written a</w:t>
      </w:r>
      <w:hyperlink r:id="rId85">
        <w:r>
          <w:t xml:space="preserve"> </w:t>
        </w:r>
      </w:hyperlink>
      <w:hyperlink r:id="rId86">
        <w:r>
          <w:t>clarinet quintet</w:t>
        </w:r>
      </w:hyperlink>
      <w:hyperlink r:id="rId87">
        <w:r>
          <w:t xml:space="preserve"> </w:t>
        </w:r>
      </w:hyperlink>
      <w:r>
        <w:t xml:space="preserve">entitled </w:t>
      </w:r>
    </w:p>
    <w:p w:rsidR="005A3894" w:rsidRDefault="00A177F1">
      <w:pPr>
        <w:spacing w:after="110"/>
        <w:ind w:left="425" w:right="21"/>
      </w:pPr>
      <w:r>
        <w:t>"Gumboots", which was inspired by Gumboot dancing. It was commissioned by</w:t>
      </w:r>
      <w:hyperlink r:id="rId88">
        <w:r>
          <w:t xml:space="preserve"> </w:t>
        </w:r>
      </w:hyperlink>
      <w:hyperlink r:id="rId89">
        <w:r>
          <w:t>Carnegie Hall</w:t>
        </w:r>
      </w:hyperlink>
      <w:hyperlink r:id="rId90">
        <w:r>
          <w:t xml:space="preserve"> </w:t>
        </w:r>
      </w:hyperlink>
      <w:r>
        <w:t>in 2008 and can be heard in full on their website, performed by</w:t>
      </w:r>
      <w:hyperlink r:id="rId91">
        <w:r>
          <w:t xml:space="preserve"> </w:t>
        </w:r>
      </w:hyperlink>
      <w:hyperlink r:id="rId92">
        <w:r>
          <w:t>Todd Palmer</w:t>
        </w:r>
      </w:hyperlink>
      <w:hyperlink r:id="rId93">
        <w:r>
          <w:t xml:space="preserve"> </w:t>
        </w:r>
      </w:hyperlink>
      <w:r>
        <w:t>and the</w:t>
      </w:r>
      <w:hyperlink r:id="rId94">
        <w:r>
          <w:t xml:space="preserve"> </w:t>
        </w:r>
      </w:hyperlink>
      <w:hyperlink r:id="rId95">
        <w:r>
          <w:t xml:space="preserve">St. Lawrence </w:t>
        </w:r>
      </w:hyperlink>
      <w:hyperlink r:id="rId96">
        <w:r>
          <w:t>String Quartet</w:t>
        </w:r>
      </w:hyperlink>
      <w:hyperlink r:id="rId97">
        <w:r>
          <w:t>.</w:t>
        </w:r>
      </w:hyperlink>
      <w:r>
        <w:t xml:space="preserve"> </w:t>
      </w:r>
    </w:p>
    <w:p w:rsidR="005A3894" w:rsidRDefault="00A177F1">
      <w:pPr>
        <w:spacing w:after="111"/>
        <w:ind w:left="425" w:right="667"/>
      </w:pPr>
      <w:r>
        <w:t>Since a South-African student introduced gumboot to his classmates from all over the world at</w:t>
      </w:r>
      <w:hyperlink r:id="rId98">
        <w:r>
          <w:t xml:space="preserve"> </w:t>
        </w:r>
      </w:hyperlink>
      <w:hyperlink r:id="rId99">
        <w:r>
          <w:t>Pearson College UWC,</w:t>
        </w:r>
      </w:hyperlink>
      <w:r>
        <w:t xml:space="preserve"> the international school has kept this tradition through the Gumboot Core Team – a group that trains the steps, learns about the culture, and keeps the respect for it alive on campus for over 45 years now. The group respects the origins of the dance and tries to be as authentic and educative as possible when performing. At the </w:t>
      </w:r>
      <w:r>
        <w:rPr>
          <w:color w:val="202122"/>
        </w:rPr>
        <w:t xml:space="preserve">beginning of every year, </w:t>
      </w:r>
      <w:r>
        <w:rPr>
          <w:color w:val="202122"/>
        </w:rPr>
        <w:lastRenderedPageBreak/>
        <w:t>around the months of March and April, the team is responsible for choreographing and performing at the One World festival, an annual concert in</w:t>
      </w:r>
      <w:hyperlink r:id="rId100">
        <w:r>
          <w:rPr>
            <w:color w:val="202122"/>
          </w:rPr>
          <w:t xml:space="preserve"> </w:t>
        </w:r>
      </w:hyperlink>
      <w:hyperlink r:id="rId101">
        <w:r>
          <w:rPr>
            <w:color w:val="3366CC"/>
            <w:u w:val="single" w:color="3366CC"/>
          </w:rPr>
          <w:t>Victoria</w:t>
        </w:r>
      </w:hyperlink>
      <w:hyperlink r:id="rId102">
        <w:r>
          <w:rPr>
            <w:color w:val="202122"/>
          </w:rPr>
          <w:t>,</w:t>
        </w:r>
      </w:hyperlink>
      <w:hyperlink r:id="rId103">
        <w:r>
          <w:rPr>
            <w:color w:val="202122"/>
          </w:rPr>
          <w:t xml:space="preserve"> </w:t>
        </w:r>
      </w:hyperlink>
      <w:hyperlink r:id="rId104">
        <w:r>
          <w:rPr>
            <w:color w:val="3366CC"/>
            <w:u w:val="single" w:color="3366CC"/>
          </w:rPr>
          <w:t>BC</w:t>
        </w:r>
      </w:hyperlink>
      <w:hyperlink r:id="rId105">
        <w:r>
          <w:rPr>
            <w:color w:val="202122"/>
          </w:rPr>
          <w:t>.</w:t>
        </w:r>
      </w:hyperlink>
      <w:r>
        <w:rPr>
          <w:color w:val="202122"/>
        </w:rPr>
        <w:t xml:space="preserve"> </w:t>
      </w:r>
    </w:p>
    <w:p w:rsidR="005A3894" w:rsidRDefault="00A177F1">
      <w:pPr>
        <w:pBdr>
          <w:top w:val="single" w:sz="4" w:space="0" w:color="000000"/>
          <w:left w:val="single" w:sz="4" w:space="0" w:color="000000"/>
          <w:bottom w:val="single" w:sz="4" w:space="0" w:color="000000"/>
          <w:right w:val="single" w:sz="4" w:space="0" w:color="000000"/>
        </w:pBdr>
        <w:spacing w:after="115"/>
        <w:ind w:left="420" w:right="298" w:hanging="10"/>
      </w:pPr>
      <w:r>
        <w:rPr>
          <w:color w:val="202122"/>
        </w:rPr>
        <w:t>Since the 1990s and 2000s,</w:t>
      </w:r>
      <w:hyperlink r:id="rId106">
        <w:r>
          <w:rPr>
            <w:color w:val="202122"/>
          </w:rPr>
          <w:t xml:space="preserve"> </w:t>
        </w:r>
      </w:hyperlink>
      <w:hyperlink r:id="rId107">
        <w:r>
          <w:rPr>
            <w:color w:val="3366CC"/>
            <w:u w:val="single" w:color="3366CC"/>
          </w:rPr>
          <w:t>Drakensberg Boys' Choir School</w:t>
        </w:r>
      </w:hyperlink>
      <w:hyperlink r:id="rId108">
        <w:r>
          <w:rPr>
            <w:color w:val="202122"/>
          </w:rPr>
          <w:t xml:space="preserve"> </w:t>
        </w:r>
      </w:hyperlink>
      <w:r>
        <w:rPr>
          <w:color w:val="202122"/>
        </w:rPr>
        <w:t xml:space="preserve">based at gumboot dancing the </w:t>
      </w:r>
      <w:proofErr w:type="spellStart"/>
      <w:r>
        <w:rPr>
          <w:color w:val="202122"/>
        </w:rPr>
        <w:t>folkAfrican</w:t>
      </w:r>
      <w:proofErr w:type="spellEnd"/>
      <w:r>
        <w:rPr>
          <w:color w:val="202122"/>
        </w:rPr>
        <w:t xml:space="preserve"> part of their repertoire and white gumboots are the part of the second variant of their concert costume (the first variant is a classical "white man's" costume). </w:t>
      </w:r>
    </w:p>
    <w:p w:rsidR="005A3894" w:rsidRDefault="00A177F1">
      <w:pPr>
        <w:pBdr>
          <w:top w:val="single" w:sz="4" w:space="0" w:color="000000"/>
          <w:left w:val="single" w:sz="4" w:space="0" w:color="000000"/>
          <w:bottom w:val="single" w:sz="4" w:space="0" w:color="000000"/>
          <w:right w:val="single" w:sz="4" w:space="0" w:color="000000"/>
        </w:pBdr>
        <w:spacing w:after="115"/>
        <w:ind w:left="420" w:right="298" w:hanging="10"/>
      </w:pPr>
      <w:r>
        <w:rPr>
          <w:color w:val="202122"/>
        </w:rPr>
        <w:t xml:space="preserve">In 2017, World of Step was established by Creative Director, Chuck Maldonado and Founder of Art of Stepping, Jessica 'Remo' Saul in direct response of preserve the historical component of gumboot dance to be shared to the mass. </w:t>
      </w:r>
    </w:p>
    <w:p w:rsidR="005A3894" w:rsidRDefault="00A177F1">
      <w:pPr>
        <w:ind w:left="729" w:right="897"/>
      </w:pPr>
      <w:r>
        <w:t xml:space="preserve">Your summery should speak: </w:t>
      </w:r>
    </w:p>
    <w:p w:rsidR="005A3894" w:rsidRDefault="00A177F1">
      <w:pPr>
        <w:numPr>
          <w:ilvl w:val="0"/>
          <w:numId w:val="1"/>
        </w:numPr>
        <w:ind w:right="897" w:hanging="797"/>
      </w:pPr>
      <w:r>
        <w:t xml:space="preserve">to the origin of the Dance </w:t>
      </w:r>
    </w:p>
    <w:p w:rsidR="005A3894" w:rsidRDefault="00A177F1">
      <w:pPr>
        <w:numPr>
          <w:ilvl w:val="0"/>
          <w:numId w:val="1"/>
        </w:numPr>
        <w:ind w:right="897" w:hanging="797"/>
      </w:pPr>
      <w:r>
        <w:t xml:space="preserve">Dance moves  </w:t>
      </w:r>
    </w:p>
    <w:p w:rsidR="005A3894" w:rsidRDefault="00A177F1">
      <w:pPr>
        <w:numPr>
          <w:ilvl w:val="0"/>
          <w:numId w:val="1"/>
        </w:numPr>
        <w:ind w:right="897" w:hanging="797"/>
      </w:pPr>
      <w:r>
        <w:t xml:space="preserve">Type of music </w:t>
      </w:r>
    </w:p>
    <w:p w:rsidR="005A3894" w:rsidRDefault="00A177F1">
      <w:pPr>
        <w:numPr>
          <w:ilvl w:val="0"/>
          <w:numId w:val="1"/>
        </w:numPr>
        <w:ind w:right="897" w:hanging="797"/>
      </w:pPr>
      <w:r>
        <w:t xml:space="preserve">Audience </w:t>
      </w:r>
    </w:p>
    <w:p w:rsidR="005A3894" w:rsidRDefault="00A177F1">
      <w:pPr>
        <w:numPr>
          <w:ilvl w:val="0"/>
          <w:numId w:val="1"/>
        </w:numPr>
        <w:ind w:right="897" w:hanging="797"/>
      </w:pPr>
      <w:r>
        <w:t xml:space="preserve">Economically </w:t>
      </w:r>
    </w:p>
    <w:p w:rsidR="005A3894" w:rsidRDefault="00A177F1">
      <w:pPr>
        <w:numPr>
          <w:ilvl w:val="0"/>
          <w:numId w:val="1"/>
        </w:numPr>
        <w:ind w:right="897" w:hanging="797"/>
      </w:pPr>
      <w:r>
        <w:t xml:space="preserve">The dance presently (is it still functioning and interesting </w:t>
      </w:r>
    </w:p>
    <w:p w:rsidR="005A3894" w:rsidRDefault="00A177F1">
      <w:pPr>
        <w:numPr>
          <w:ilvl w:val="0"/>
          <w:numId w:val="1"/>
        </w:numPr>
        <w:ind w:right="897" w:hanging="797"/>
      </w:pPr>
      <w:r>
        <w:t xml:space="preserve">What is your conclusion about the dance and the present time and </w:t>
      </w:r>
      <w:proofErr w:type="gramStart"/>
      <w:r>
        <w:t>situation</w:t>
      </w:r>
      <w:proofErr w:type="gramEnd"/>
      <w:r>
        <w:t xml:space="preserve"> </w:t>
      </w:r>
    </w:p>
    <w:p w:rsidR="005A3894" w:rsidRDefault="00A177F1">
      <w:pPr>
        <w:spacing w:after="16" w:line="259" w:lineRule="auto"/>
        <w:ind w:left="744"/>
      </w:pPr>
      <w:r>
        <w:t xml:space="preserve"> </w:t>
      </w:r>
    </w:p>
    <w:p w:rsidR="005A3894" w:rsidRDefault="00A177F1">
      <w:pPr>
        <w:ind w:left="729" w:right="897"/>
      </w:pPr>
      <w:r>
        <w:t xml:space="preserve">Question 6 </w:t>
      </w:r>
    </w:p>
    <w:p w:rsidR="005A3894" w:rsidRDefault="00A177F1">
      <w:pPr>
        <w:ind w:left="729" w:right="897"/>
      </w:pPr>
      <w:r>
        <w:t xml:space="preserve">Read the explanations in Column B and match with the relevant dance styles in column </w:t>
      </w:r>
      <w:r>
        <w:rPr>
          <w:color w:val="040C28"/>
        </w:rPr>
        <w:t>and</w:t>
      </w:r>
      <w:r>
        <w:rPr>
          <w:color w:val="4D5156"/>
        </w:rPr>
        <w:t>.</w:t>
      </w:r>
      <w:r>
        <w:t xml:space="preserve"> </w:t>
      </w:r>
    </w:p>
    <w:tbl>
      <w:tblPr>
        <w:tblStyle w:val="TableGrid"/>
        <w:tblW w:w="9059" w:type="dxa"/>
        <w:tblInd w:w="759" w:type="dxa"/>
        <w:tblCellMar>
          <w:top w:w="11" w:type="dxa"/>
          <w:left w:w="108" w:type="dxa"/>
          <w:right w:w="25" w:type="dxa"/>
        </w:tblCellMar>
        <w:tblLook w:val="04A0" w:firstRow="1" w:lastRow="0" w:firstColumn="1" w:lastColumn="0" w:noHBand="0" w:noVBand="1"/>
      </w:tblPr>
      <w:tblGrid>
        <w:gridCol w:w="2395"/>
        <w:gridCol w:w="6664"/>
      </w:tblGrid>
      <w:tr w:rsidR="005A3894">
        <w:trPr>
          <w:trHeight w:val="324"/>
        </w:trPr>
        <w:tc>
          <w:tcPr>
            <w:tcW w:w="2395"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pPr>
            <w:r>
              <w:t xml:space="preserve">Column A </w:t>
            </w:r>
          </w:p>
        </w:tc>
        <w:tc>
          <w:tcPr>
            <w:tcW w:w="6664"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t xml:space="preserve">Column A </w:t>
            </w:r>
          </w:p>
        </w:tc>
      </w:tr>
      <w:tr w:rsidR="005A3894">
        <w:trPr>
          <w:trHeight w:val="900"/>
        </w:trPr>
        <w:tc>
          <w:tcPr>
            <w:tcW w:w="2395"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pPr>
            <w:r>
              <w:t xml:space="preserve">5.1 </w:t>
            </w:r>
            <w:proofErr w:type="spellStart"/>
            <w:r>
              <w:rPr>
                <w:b/>
                <w:sz w:val="21"/>
              </w:rPr>
              <w:t>Pantsula</w:t>
            </w:r>
            <w:proofErr w:type="spellEnd"/>
            <w:r>
              <w:rPr>
                <w:b/>
                <w:sz w:val="21"/>
              </w:rPr>
              <w:t xml:space="preserve"> Dance</w:t>
            </w:r>
            <w:r>
              <w:rPr>
                <w:sz w:val="21"/>
              </w:rPr>
              <w:t xml:space="preserve"> </w:t>
            </w:r>
            <w:r>
              <w:t xml:space="preserve">  </w:t>
            </w:r>
          </w:p>
        </w:tc>
        <w:tc>
          <w:tcPr>
            <w:tcW w:w="6664"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right="51"/>
            </w:pPr>
            <w:r>
              <w:rPr>
                <w:color w:val="4D5156"/>
              </w:rPr>
              <w:t xml:space="preserve"> </w:t>
            </w:r>
            <w:r>
              <w:t xml:space="preserve">A dance rhythm from the Congo (DRC), where the hips move back and forth while the hands move to follow the hips. </w:t>
            </w:r>
          </w:p>
        </w:tc>
      </w:tr>
      <w:tr w:rsidR="005A3894">
        <w:trPr>
          <w:trHeight w:val="1476"/>
        </w:trPr>
        <w:tc>
          <w:tcPr>
            <w:tcW w:w="2395"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pPr>
            <w:r>
              <w:t xml:space="preserve">5.2 </w:t>
            </w:r>
            <w:proofErr w:type="spellStart"/>
            <w:r>
              <w:t>Kwas-kwasa</w:t>
            </w:r>
            <w:proofErr w:type="spellEnd"/>
            <w:r>
              <w:t xml:space="preserve">, </w:t>
            </w:r>
          </w:p>
        </w:tc>
        <w:tc>
          <w:tcPr>
            <w:tcW w:w="6664"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t xml:space="preserve">a form of self-expression and a way of life—it is the way many South Africans dress, speak, and dance. It is a street style as lifestyle, where the music reflects life in the townships, much the same way hip hop reflects life in the American ghetto. </w:t>
            </w:r>
          </w:p>
        </w:tc>
      </w:tr>
      <w:tr w:rsidR="005A3894">
        <w:trPr>
          <w:trHeight w:val="1258"/>
        </w:trPr>
        <w:tc>
          <w:tcPr>
            <w:tcW w:w="2395"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pPr>
            <w:r>
              <w:t xml:space="preserve">5.3 </w:t>
            </w:r>
            <w:proofErr w:type="spellStart"/>
            <w:r>
              <w:t>Gqom-Vosho</w:t>
            </w:r>
            <w:proofErr w:type="spellEnd"/>
            <w:r>
              <w:t xml:space="preserve"> </w:t>
            </w:r>
          </w:p>
        </w:tc>
        <w:tc>
          <w:tcPr>
            <w:tcW w:w="6664"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t>A popular South African dance move/style. The distinguishing factor of the dance move/style is the continuous winding of one leg. It is often done with minor variations from other dance moves/styles</w:t>
            </w:r>
            <w:r>
              <w:rPr>
                <w:color w:val="202124"/>
                <w:sz w:val="30"/>
              </w:rPr>
              <w:t>.</w:t>
            </w:r>
            <w:r>
              <w:rPr>
                <w:color w:val="FF0000"/>
                <w:sz w:val="21"/>
              </w:rPr>
              <w:t xml:space="preserve"> </w:t>
            </w:r>
            <w:r>
              <w:t xml:space="preserve"> </w:t>
            </w:r>
          </w:p>
        </w:tc>
      </w:tr>
      <w:tr w:rsidR="005A3894">
        <w:trPr>
          <w:trHeight w:val="613"/>
        </w:trPr>
        <w:tc>
          <w:tcPr>
            <w:tcW w:w="2395"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pPr>
            <w:r>
              <w:t xml:space="preserve">5.4 </w:t>
            </w:r>
            <w:proofErr w:type="spellStart"/>
            <w:r>
              <w:t>Gwara-gwara</w:t>
            </w:r>
            <w:proofErr w:type="spellEnd"/>
            <w:r>
              <w:t xml:space="preserve"> </w:t>
            </w:r>
          </w:p>
        </w:tc>
        <w:tc>
          <w:tcPr>
            <w:tcW w:w="6664"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rPr>
                <w:color w:val="4D5156"/>
                <w:sz w:val="21"/>
              </w:rPr>
              <w:t xml:space="preserve"> </w:t>
            </w:r>
            <w:r>
              <w:t xml:space="preserve">(a South African township </w:t>
            </w:r>
            <w:r>
              <w:rPr>
                <w:b/>
              </w:rPr>
              <w:t>dance</w:t>
            </w:r>
            <w:r>
              <w:t xml:space="preserve">) that was created during apartheid. step by step that build up to a short choreography </w:t>
            </w:r>
            <w:r>
              <w:rPr>
                <w:color w:val="FF0000"/>
                <w:sz w:val="21"/>
              </w:rPr>
              <w:t xml:space="preserve"> </w:t>
            </w:r>
          </w:p>
        </w:tc>
      </w:tr>
      <w:tr w:rsidR="005A3894">
        <w:trPr>
          <w:trHeight w:val="900"/>
        </w:trPr>
        <w:tc>
          <w:tcPr>
            <w:tcW w:w="2395"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pPr>
            <w:r>
              <w:t xml:space="preserve">5.5  Kwaito, </w:t>
            </w:r>
          </w:p>
        </w:tc>
        <w:tc>
          <w:tcPr>
            <w:tcW w:w="6664"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right="35"/>
            </w:pPr>
            <w:r>
              <w:t xml:space="preserve">A dance that is performed following the music that is derives from an onomatopoeic combination of click consonants in the isiZulu meaning a hitting drum.  </w:t>
            </w:r>
          </w:p>
        </w:tc>
      </w:tr>
    </w:tbl>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0" w:line="259" w:lineRule="auto"/>
        <w:ind w:left="744"/>
      </w:pPr>
      <w:r>
        <w:t xml:space="preserve"> </w:t>
      </w:r>
    </w:p>
    <w:p w:rsidR="005A3894" w:rsidRDefault="00A177F1">
      <w:pPr>
        <w:ind w:left="729" w:right="897"/>
      </w:pPr>
      <w:r>
        <w:lastRenderedPageBreak/>
        <w:t xml:space="preserve">Activity 7 </w:t>
      </w:r>
    </w:p>
    <w:p w:rsidR="005A3894" w:rsidRDefault="00A177F1">
      <w:pPr>
        <w:ind w:left="729" w:right="897"/>
      </w:pPr>
      <w:r>
        <w:t xml:space="preserve">Design the rules in your dance class in a chart or an A3 paper </w:t>
      </w:r>
    </w:p>
    <w:p w:rsidR="005A3894" w:rsidRDefault="00A177F1">
      <w:pPr>
        <w:ind w:left="729" w:right="897"/>
      </w:pPr>
      <w:r>
        <w:t xml:space="preserve">Activity 8 </w:t>
      </w:r>
    </w:p>
    <w:p w:rsidR="005A3894" w:rsidRDefault="00A177F1">
      <w:pPr>
        <w:ind w:left="729" w:right="897"/>
      </w:pPr>
      <w:r>
        <w:t xml:space="preserve">Carefully look at the four pictures below and answer question based on them </w:t>
      </w:r>
    </w:p>
    <w:tbl>
      <w:tblPr>
        <w:tblStyle w:val="TableGrid"/>
        <w:tblW w:w="9568" w:type="dxa"/>
        <w:tblInd w:w="603" w:type="dxa"/>
        <w:tblCellMar>
          <w:top w:w="4" w:type="dxa"/>
          <w:left w:w="107" w:type="dxa"/>
          <w:bottom w:w="7" w:type="dxa"/>
          <w:right w:w="41" w:type="dxa"/>
        </w:tblCellMar>
        <w:tblLook w:val="04A0" w:firstRow="1" w:lastRow="0" w:firstColumn="1" w:lastColumn="0" w:noHBand="0" w:noVBand="1"/>
      </w:tblPr>
      <w:tblGrid>
        <w:gridCol w:w="4254"/>
        <w:gridCol w:w="566"/>
        <w:gridCol w:w="4748"/>
      </w:tblGrid>
      <w:tr w:rsidR="005A3894">
        <w:trPr>
          <w:trHeight w:val="324"/>
        </w:trPr>
        <w:tc>
          <w:tcPr>
            <w:tcW w:w="4254"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t xml:space="preserve"> </w:t>
            </w:r>
          </w:p>
        </w:tc>
        <w:tc>
          <w:tcPr>
            <w:tcW w:w="566"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t xml:space="preserve"> </w:t>
            </w:r>
          </w:p>
        </w:tc>
        <w:tc>
          <w:tcPr>
            <w:tcW w:w="4748"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jc w:val="right"/>
            </w:pPr>
            <w:r>
              <w:t xml:space="preserve"> </w:t>
            </w:r>
          </w:p>
        </w:tc>
      </w:tr>
      <w:tr w:rsidR="005A3894">
        <w:trPr>
          <w:trHeight w:val="1502"/>
        </w:trPr>
        <w:tc>
          <w:tcPr>
            <w:tcW w:w="4254" w:type="dxa"/>
            <w:tcBorders>
              <w:top w:val="single" w:sz="4" w:space="0" w:color="000000"/>
              <w:left w:val="single" w:sz="4" w:space="0" w:color="000000"/>
              <w:bottom w:val="single" w:sz="4" w:space="0" w:color="000000"/>
              <w:right w:val="single" w:sz="4" w:space="0" w:color="000000"/>
            </w:tcBorders>
          </w:tcPr>
          <w:p w:rsidR="005A3894" w:rsidRDefault="00A177F1">
            <w:pPr>
              <w:spacing w:after="26"/>
              <w:ind w:left="1"/>
            </w:pPr>
            <w:r>
              <w:t xml:space="preserve">7.1 Tap dance is a form of dance characterized by using the sounds of tap </w:t>
            </w:r>
          </w:p>
          <w:p w:rsidR="005A3894" w:rsidRDefault="00A177F1">
            <w:pPr>
              <w:spacing w:after="0" w:line="259" w:lineRule="auto"/>
              <w:ind w:left="1"/>
            </w:pPr>
            <w:r>
              <w:t xml:space="preserve">shoes striking the floor as a form of percussion </w:t>
            </w:r>
          </w:p>
        </w:tc>
        <w:tc>
          <w:tcPr>
            <w:tcW w:w="566"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t xml:space="preserve">A. </w:t>
            </w:r>
          </w:p>
        </w:tc>
        <w:tc>
          <w:tcPr>
            <w:tcW w:w="4748"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proofErr w:type="spellStart"/>
            <w:r>
              <w:t>Vosho</w:t>
            </w:r>
            <w:proofErr w:type="spellEnd"/>
            <w:r>
              <w:t xml:space="preserve"> dance</w:t>
            </w:r>
            <w:r>
              <w:rPr>
                <w:vertAlign w:val="subscript"/>
              </w:rPr>
              <w:t xml:space="preserve">  </w:t>
            </w:r>
          </w:p>
        </w:tc>
      </w:tr>
      <w:tr w:rsidR="005A3894">
        <w:trPr>
          <w:trHeight w:val="2792"/>
        </w:trPr>
        <w:tc>
          <w:tcPr>
            <w:tcW w:w="4254"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1" w:lineRule="auto"/>
              <w:ind w:left="1"/>
            </w:pPr>
            <w:r>
              <w:t xml:space="preserve">.7.2 Footwear called pointe shoes (also known as toe shoes). With </w:t>
            </w:r>
            <w:proofErr w:type="gramStart"/>
            <w:r>
              <w:t>their</w:t>
            </w:r>
            <w:proofErr w:type="gramEnd"/>
            <w:r>
              <w:t xml:space="preserve"> </w:t>
            </w:r>
          </w:p>
          <w:p w:rsidR="005A3894" w:rsidRDefault="00A177F1">
            <w:pPr>
              <w:spacing w:after="0" w:line="259" w:lineRule="auto"/>
              <w:ind w:left="1"/>
            </w:pPr>
            <w:r>
              <w:t xml:space="preserve">flat, stiff fronts and special construction, pointe shoes give ballerinas the footwear that helps them stay on their toes and wow audiences. </w:t>
            </w:r>
          </w:p>
        </w:tc>
        <w:tc>
          <w:tcPr>
            <w:tcW w:w="566" w:type="dxa"/>
            <w:tcBorders>
              <w:top w:val="single" w:sz="4" w:space="0" w:color="000000"/>
              <w:left w:val="single" w:sz="4" w:space="0" w:color="000000"/>
              <w:bottom w:val="single" w:sz="4" w:space="0" w:color="000000"/>
              <w:right w:val="single" w:sz="4" w:space="0" w:color="000000"/>
            </w:tcBorders>
          </w:tcPr>
          <w:p w:rsidR="005A3894" w:rsidRDefault="00A177F1">
            <w:pPr>
              <w:spacing w:after="159" w:line="259" w:lineRule="auto"/>
              <w:ind w:left="1"/>
            </w:pPr>
            <w:r>
              <w:t xml:space="preserve">B. </w:t>
            </w:r>
          </w:p>
          <w:p w:rsidR="005A3894" w:rsidRDefault="00A177F1">
            <w:pPr>
              <w:spacing w:after="0" w:line="259" w:lineRule="auto"/>
              <w:ind w:left="1"/>
            </w:pPr>
            <w:r>
              <w:t xml:space="preserve"> </w:t>
            </w:r>
          </w:p>
        </w:tc>
        <w:tc>
          <w:tcPr>
            <w:tcW w:w="4748" w:type="dxa"/>
            <w:tcBorders>
              <w:top w:val="single" w:sz="4" w:space="0" w:color="000000"/>
              <w:left w:val="single" w:sz="4" w:space="0" w:color="000000"/>
              <w:bottom w:val="single" w:sz="4" w:space="0" w:color="000000"/>
              <w:right w:val="single" w:sz="4" w:space="0" w:color="000000"/>
            </w:tcBorders>
            <w:vAlign w:val="bottom"/>
          </w:tcPr>
          <w:p w:rsidR="005A3894" w:rsidRDefault="00A177F1">
            <w:pPr>
              <w:spacing w:after="0" w:line="259" w:lineRule="auto"/>
              <w:ind w:left="0" w:right="1339"/>
              <w:jc w:val="center"/>
            </w:pPr>
            <w:r>
              <w:rPr>
                <w:noProof/>
              </w:rPr>
              <w:drawing>
                <wp:inline distT="0" distB="0" distL="0" distR="0">
                  <wp:extent cx="2027555" cy="1360170"/>
                  <wp:effectExtent l="0" t="0" r="0" b="0"/>
                  <wp:docPr id="1356" name="Picture 1356"/>
                  <wp:cNvGraphicFramePr/>
                  <a:graphic xmlns:a="http://schemas.openxmlformats.org/drawingml/2006/main">
                    <a:graphicData uri="http://schemas.openxmlformats.org/drawingml/2006/picture">
                      <pic:pic xmlns:pic="http://schemas.openxmlformats.org/drawingml/2006/picture">
                        <pic:nvPicPr>
                          <pic:cNvPr id="1356" name="Picture 1356"/>
                          <pic:cNvPicPr/>
                        </pic:nvPicPr>
                        <pic:blipFill>
                          <a:blip r:embed="rId109"/>
                          <a:stretch>
                            <a:fillRect/>
                          </a:stretch>
                        </pic:blipFill>
                        <pic:spPr>
                          <a:xfrm>
                            <a:off x="0" y="0"/>
                            <a:ext cx="2027555" cy="1360170"/>
                          </a:xfrm>
                          <a:prstGeom prst="rect">
                            <a:avLst/>
                          </a:prstGeom>
                        </pic:spPr>
                      </pic:pic>
                    </a:graphicData>
                  </a:graphic>
                </wp:inline>
              </w:drawing>
            </w:r>
            <w:r>
              <w:t xml:space="preserve"> </w:t>
            </w:r>
          </w:p>
          <w:p w:rsidR="005A3894" w:rsidRDefault="00A177F1">
            <w:pPr>
              <w:spacing w:after="0" w:line="259" w:lineRule="auto"/>
              <w:ind w:left="1"/>
            </w:pPr>
            <w:r>
              <w:rPr>
                <w:sz w:val="16"/>
              </w:rPr>
              <w:t>https://www.ft.com/__origami/service/image/v2/images/raw/http</w:t>
            </w:r>
          </w:p>
          <w:p w:rsidR="005A3894" w:rsidRDefault="00A177F1">
            <w:pPr>
              <w:spacing w:after="0" w:line="259" w:lineRule="auto"/>
              <w:ind w:left="1"/>
            </w:pPr>
            <w:r>
              <w:rPr>
                <w:sz w:val="16"/>
              </w:rPr>
              <w:t xml:space="preserve">%3A%2F%2Fcom.ft.imagepublish.upp-prodeu.s3.amazonaws.com% </w:t>
            </w:r>
          </w:p>
        </w:tc>
      </w:tr>
      <w:tr w:rsidR="005A3894">
        <w:trPr>
          <w:trHeight w:val="3051"/>
        </w:trPr>
        <w:tc>
          <w:tcPr>
            <w:tcW w:w="4254"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t>7.3 A South African dance where the person squats and kicks at the same time. It is one of the most popular dances in South Africa.</w:t>
            </w:r>
            <w:r>
              <w:rPr>
                <w:color w:val="4D5156"/>
              </w:rPr>
              <w:t xml:space="preserve"> </w:t>
            </w:r>
          </w:p>
        </w:tc>
        <w:tc>
          <w:tcPr>
            <w:tcW w:w="566"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rPr>
                <w:color w:val="4D5156"/>
              </w:rPr>
              <w:t xml:space="preserve">C. </w:t>
            </w:r>
          </w:p>
        </w:tc>
        <w:tc>
          <w:tcPr>
            <w:tcW w:w="4748" w:type="dxa"/>
            <w:tcBorders>
              <w:top w:val="single" w:sz="4" w:space="0" w:color="000000"/>
              <w:left w:val="single" w:sz="4" w:space="0" w:color="000000"/>
              <w:bottom w:val="single" w:sz="4" w:space="0" w:color="000000"/>
              <w:right w:val="single" w:sz="4" w:space="0" w:color="000000"/>
            </w:tcBorders>
            <w:vAlign w:val="bottom"/>
          </w:tcPr>
          <w:p w:rsidR="005A3894" w:rsidRDefault="00A177F1">
            <w:pPr>
              <w:spacing w:after="0" w:line="259" w:lineRule="auto"/>
              <w:ind w:left="0" w:right="1339"/>
              <w:jc w:val="center"/>
            </w:pPr>
            <w:r>
              <w:rPr>
                <w:noProof/>
              </w:rPr>
              <w:drawing>
                <wp:inline distT="0" distB="0" distL="0" distR="0">
                  <wp:extent cx="2027555" cy="1520825"/>
                  <wp:effectExtent l="0" t="0" r="0" b="0"/>
                  <wp:docPr id="1358" name="Picture 1358"/>
                  <wp:cNvGraphicFramePr/>
                  <a:graphic xmlns:a="http://schemas.openxmlformats.org/drawingml/2006/main">
                    <a:graphicData uri="http://schemas.openxmlformats.org/drawingml/2006/picture">
                      <pic:pic xmlns:pic="http://schemas.openxmlformats.org/drawingml/2006/picture">
                        <pic:nvPicPr>
                          <pic:cNvPr id="1358" name="Picture 1358"/>
                          <pic:cNvPicPr/>
                        </pic:nvPicPr>
                        <pic:blipFill>
                          <a:blip r:embed="rId110"/>
                          <a:stretch>
                            <a:fillRect/>
                          </a:stretch>
                        </pic:blipFill>
                        <pic:spPr>
                          <a:xfrm>
                            <a:off x="0" y="0"/>
                            <a:ext cx="2027555" cy="1520825"/>
                          </a:xfrm>
                          <a:prstGeom prst="rect">
                            <a:avLst/>
                          </a:prstGeom>
                        </pic:spPr>
                      </pic:pic>
                    </a:graphicData>
                  </a:graphic>
                </wp:inline>
              </w:drawing>
            </w:r>
            <w:r>
              <w:t xml:space="preserve"> </w:t>
            </w:r>
          </w:p>
          <w:p w:rsidR="005A3894" w:rsidRDefault="00A177F1">
            <w:pPr>
              <w:spacing w:after="0" w:line="259" w:lineRule="auto"/>
              <w:ind w:left="1"/>
            </w:pPr>
            <w:r>
              <w:rPr>
                <w:sz w:val="16"/>
              </w:rPr>
              <w:t>https://encrypted-</w:t>
            </w:r>
          </w:p>
          <w:p w:rsidR="005A3894" w:rsidRDefault="00A177F1">
            <w:pPr>
              <w:spacing w:after="0" w:line="259" w:lineRule="auto"/>
              <w:ind w:left="1" w:right="13"/>
              <w:jc w:val="both"/>
            </w:pPr>
            <w:r>
              <w:rPr>
                <w:sz w:val="16"/>
              </w:rPr>
              <w:t>tbn3.gstatic.com/</w:t>
            </w:r>
            <w:proofErr w:type="spellStart"/>
            <w:r>
              <w:rPr>
                <w:sz w:val="16"/>
              </w:rPr>
              <w:t>shopping?q</w:t>
            </w:r>
            <w:proofErr w:type="spellEnd"/>
            <w:r>
              <w:rPr>
                <w:sz w:val="16"/>
              </w:rPr>
              <w:t xml:space="preserve">=tbn:ANd9GcQmjixtY3scBXqHtOk X </w:t>
            </w:r>
          </w:p>
        </w:tc>
      </w:tr>
      <w:tr w:rsidR="005A3894">
        <w:trPr>
          <w:trHeight w:val="2458"/>
        </w:trPr>
        <w:tc>
          <w:tcPr>
            <w:tcW w:w="4254"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right="48"/>
            </w:pPr>
            <w:r>
              <w:t xml:space="preserve">7.4 Place free of any harm or threats, free from of obstacles like furniture, building support structures, shoes and clothes </w:t>
            </w:r>
          </w:p>
        </w:tc>
        <w:tc>
          <w:tcPr>
            <w:tcW w:w="566"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t xml:space="preserve">D </w:t>
            </w:r>
          </w:p>
        </w:tc>
        <w:tc>
          <w:tcPr>
            <w:tcW w:w="4748"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right="1496"/>
              <w:jc w:val="center"/>
            </w:pPr>
            <w:r>
              <w:rPr>
                <w:noProof/>
              </w:rPr>
              <w:drawing>
                <wp:inline distT="0" distB="0" distL="0" distR="0">
                  <wp:extent cx="1810385" cy="1292225"/>
                  <wp:effectExtent l="0" t="0" r="0" b="0"/>
                  <wp:docPr id="1360" name="Picture 1360"/>
                  <wp:cNvGraphicFramePr/>
                  <a:graphic xmlns:a="http://schemas.openxmlformats.org/drawingml/2006/main">
                    <a:graphicData uri="http://schemas.openxmlformats.org/drawingml/2006/picture">
                      <pic:pic xmlns:pic="http://schemas.openxmlformats.org/drawingml/2006/picture">
                        <pic:nvPicPr>
                          <pic:cNvPr id="1360" name="Picture 1360"/>
                          <pic:cNvPicPr/>
                        </pic:nvPicPr>
                        <pic:blipFill>
                          <a:blip r:embed="rId111"/>
                          <a:stretch>
                            <a:fillRect/>
                          </a:stretch>
                        </pic:blipFill>
                        <pic:spPr>
                          <a:xfrm>
                            <a:off x="0" y="0"/>
                            <a:ext cx="1810385" cy="1292225"/>
                          </a:xfrm>
                          <a:prstGeom prst="rect">
                            <a:avLst/>
                          </a:prstGeom>
                        </pic:spPr>
                      </pic:pic>
                    </a:graphicData>
                  </a:graphic>
                </wp:inline>
              </w:drawing>
            </w:r>
            <w:r>
              <w:t xml:space="preserve"> </w:t>
            </w:r>
          </w:p>
          <w:p w:rsidR="005A3894" w:rsidRDefault="00A177F1">
            <w:pPr>
              <w:spacing w:after="0" w:line="259" w:lineRule="auto"/>
              <w:ind w:left="1"/>
            </w:pPr>
            <w:r>
              <w:rPr>
                <w:sz w:val="16"/>
              </w:rPr>
              <w:t>https://images4.pricecheck.co.za/images/objects/hash/product/</w:t>
            </w:r>
          </w:p>
          <w:p w:rsidR="005A3894" w:rsidRDefault="00A177F1">
            <w:pPr>
              <w:spacing w:after="0" w:line="259" w:lineRule="auto"/>
              <w:ind w:left="1"/>
            </w:pPr>
            <w:r>
              <w:rPr>
                <w:sz w:val="16"/>
              </w:rPr>
              <w:t xml:space="preserve">525/73e/ca9/image_big_159099615.jpg?1557271750 </w:t>
            </w:r>
          </w:p>
        </w:tc>
      </w:tr>
      <w:tr w:rsidR="005A3894">
        <w:trPr>
          <w:trHeight w:val="324"/>
        </w:trPr>
        <w:tc>
          <w:tcPr>
            <w:tcW w:w="4254"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t>7.5 Africa traditional dance shoes</w:t>
            </w:r>
            <w:r>
              <w:rPr>
                <w:color w:val="4D5156"/>
              </w:rPr>
              <w:t xml:space="preserve">  </w:t>
            </w:r>
          </w:p>
        </w:tc>
        <w:tc>
          <w:tcPr>
            <w:tcW w:w="566"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t>E</w:t>
            </w:r>
            <w:r>
              <w:rPr>
                <w:color w:val="4D5156"/>
              </w:rPr>
              <w:t xml:space="preserve"> </w:t>
            </w:r>
          </w:p>
        </w:tc>
        <w:tc>
          <w:tcPr>
            <w:tcW w:w="4748"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
            </w:pPr>
            <w:r>
              <w:t xml:space="preserve">Sitting a safe environment </w:t>
            </w:r>
          </w:p>
        </w:tc>
      </w:tr>
    </w:tbl>
    <w:p w:rsidR="00DF4C5E" w:rsidRDefault="00DF4C5E">
      <w:pPr>
        <w:spacing w:after="16" w:line="259" w:lineRule="auto"/>
        <w:ind w:left="744"/>
      </w:pPr>
    </w:p>
    <w:p w:rsidR="00DF4C5E" w:rsidRDefault="00DF4C5E">
      <w:pPr>
        <w:spacing w:after="16" w:line="259" w:lineRule="auto"/>
        <w:ind w:left="744"/>
      </w:pPr>
    </w:p>
    <w:p w:rsidR="00DF4C5E" w:rsidRDefault="00DF4C5E">
      <w:pPr>
        <w:spacing w:after="16" w:line="259" w:lineRule="auto"/>
        <w:ind w:left="744"/>
      </w:pPr>
    </w:p>
    <w:p w:rsidR="005A3894" w:rsidRDefault="00A177F1">
      <w:pPr>
        <w:spacing w:after="16" w:line="259" w:lineRule="auto"/>
        <w:ind w:left="744"/>
      </w:pPr>
      <w:bookmarkStart w:id="0" w:name="_GoBack"/>
      <w:bookmarkEnd w:id="0"/>
      <w:r>
        <w:t xml:space="preserve"> </w:t>
      </w:r>
    </w:p>
    <w:p w:rsidR="005A3894" w:rsidRDefault="00A177F1">
      <w:pPr>
        <w:spacing w:after="0" w:line="259" w:lineRule="auto"/>
        <w:ind w:left="744"/>
      </w:pPr>
      <w:r>
        <w:lastRenderedPageBreak/>
        <w:t xml:space="preserve"> </w:t>
      </w:r>
    </w:p>
    <w:p w:rsidR="005A3894" w:rsidRDefault="00A177F1">
      <w:pPr>
        <w:spacing w:after="12" w:line="265" w:lineRule="auto"/>
        <w:ind w:left="740" w:hanging="10"/>
      </w:pPr>
      <w:r>
        <w:rPr>
          <w:b/>
        </w:rPr>
        <w:t xml:space="preserve">TERM  3 </w:t>
      </w:r>
      <w:r>
        <w:t xml:space="preserve">     </w:t>
      </w:r>
      <w:r>
        <w:rPr>
          <w:b/>
        </w:rPr>
        <w:t>PRACTICAL ASSESSMENT ASK ART FORM:  DANCE</w:t>
      </w:r>
      <w:r>
        <w:t xml:space="preserve">    </w:t>
      </w:r>
      <w:r>
        <w:rPr>
          <w:b/>
        </w:rPr>
        <w:t xml:space="preserve"> </w:t>
      </w:r>
    </w:p>
    <w:p w:rsidR="005A3894" w:rsidRDefault="00A177F1">
      <w:pPr>
        <w:ind w:left="729" w:right="897"/>
      </w:pPr>
      <w:r>
        <w:t xml:space="preserve">Activity   Compose a short dance sequence combining dance elements of space, time and </w:t>
      </w:r>
      <w:proofErr w:type="gramStart"/>
      <w:r>
        <w:t>force  (</w:t>
      </w:r>
      <w:proofErr w:type="gramEnd"/>
      <w:r>
        <w:t xml:space="preserve">STE) with use of varying directions, levels and tempo  </w:t>
      </w:r>
    </w:p>
    <w:p w:rsidR="005A3894" w:rsidRDefault="00A177F1">
      <w:pPr>
        <w:ind w:left="729" w:right="2311"/>
      </w:pPr>
      <w:r>
        <w:rPr>
          <w:b/>
        </w:rPr>
        <w:t xml:space="preserve">Task for: 25 Marks </w:t>
      </w:r>
      <w:r>
        <w:t xml:space="preserve">in 3 to 5 minutes, your dance must show the following:  • </w:t>
      </w:r>
      <w:r>
        <w:tab/>
        <w:t xml:space="preserve">Harmony in performance as a group   </w:t>
      </w:r>
    </w:p>
    <w:p w:rsidR="005A3894" w:rsidRDefault="00A177F1">
      <w:pPr>
        <w:numPr>
          <w:ilvl w:val="0"/>
          <w:numId w:val="2"/>
        </w:numPr>
        <w:spacing w:after="35"/>
        <w:ind w:left="1156" w:right="897" w:hanging="427"/>
      </w:pPr>
      <w:r>
        <w:t xml:space="preserve">Choice of the dance style:  </w:t>
      </w:r>
    </w:p>
    <w:p w:rsidR="005A3894" w:rsidRDefault="00A177F1">
      <w:pPr>
        <w:numPr>
          <w:ilvl w:val="0"/>
          <w:numId w:val="2"/>
        </w:numPr>
        <w:spacing w:after="35"/>
        <w:ind w:left="1156" w:right="897" w:hanging="427"/>
      </w:pPr>
      <w:r>
        <w:t xml:space="preserve">Use of elements of dance STE </w:t>
      </w:r>
    </w:p>
    <w:p w:rsidR="005A3894" w:rsidRDefault="00A177F1">
      <w:pPr>
        <w:numPr>
          <w:ilvl w:val="0"/>
          <w:numId w:val="2"/>
        </w:numPr>
        <w:spacing w:after="35"/>
        <w:ind w:left="1156" w:right="897" w:hanging="427"/>
      </w:pPr>
      <w:r>
        <w:t xml:space="preserve">Connectivity with the audience   </w:t>
      </w:r>
    </w:p>
    <w:p w:rsidR="005A3894" w:rsidRDefault="00A177F1">
      <w:pPr>
        <w:numPr>
          <w:ilvl w:val="0"/>
          <w:numId w:val="2"/>
        </w:numPr>
        <w:spacing w:after="34"/>
        <w:ind w:left="1156" w:right="897" w:hanging="427"/>
      </w:pPr>
      <w:r>
        <w:t xml:space="preserve">Overall dance performance presentation </w:t>
      </w:r>
    </w:p>
    <w:p w:rsidR="005A3894" w:rsidRDefault="00A177F1">
      <w:pPr>
        <w:spacing w:after="16" w:line="259" w:lineRule="auto"/>
        <w:ind w:left="744"/>
      </w:pPr>
      <w:r>
        <w:t xml:space="preserve"> </w:t>
      </w:r>
    </w:p>
    <w:p w:rsidR="005A3894" w:rsidRDefault="00A177F1">
      <w:pPr>
        <w:spacing w:after="17"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9" w:line="259" w:lineRule="auto"/>
        <w:ind w:left="744"/>
      </w:pPr>
      <w:r>
        <w:t xml:space="preserve"> </w:t>
      </w:r>
    </w:p>
    <w:p w:rsidR="005A3894" w:rsidRDefault="00A177F1">
      <w:pPr>
        <w:spacing w:after="17"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7"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5A3894" w:rsidRDefault="00A177F1">
      <w:pPr>
        <w:spacing w:after="16" w:line="259" w:lineRule="auto"/>
        <w:ind w:left="744"/>
      </w:pPr>
      <w:r>
        <w:t xml:space="preserve"> </w:t>
      </w:r>
    </w:p>
    <w:p w:rsidR="00DF4C5E" w:rsidRDefault="00DF4C5E">
      <w:pPr>
        <w:spacing w:after="16" w:line="259" w:lineRule="auto"/>
        <w:ind w:left="744"/>
      </w:pPr>
    </w:p>
    <w:p w:rsidR="00DF4C5E" w:rsidRDefault="00DF4C5E">
      <w:pPr>
        <w:spacing w:after="16" w:line="259" w:lineRule="auto"/>
        <w:ind w:left="744"/>
      </w:pPr>
    </w:p>
    <w:p w:rsidR="005A3894" w:rsidRDefault="00A177F1">
      <w:pPr>
        <w:spacing w:after="16" w:line="259" w:lineRule="auto"/>
        <w:ind w:left="744"/>
      </w:pPr>
      <w:r>
        <w:t xml:space="preserve"> </w:t>
      </w:r>
    </w:p>
    <w:p w:rsidR="005A3894" w:rsidRDefault="00A177F1">
      <w:pPr>
        <w:spacing w:after="16" w:line="259" w:lineRule="auto"/>
        <w:ind w:left="744"/>
      </w:pPr>
      <w:r>
        <w:lastRenderedPageBreak/>
        <w:t xml:space="preserve"> </w:t>
      </w:r>
    </w:p>
    <w:p w:rsidR="005A3894" w:rsidRDefault="00A177F1">
      <w:pPr>
        <w:spacing w:after="0" w:line="259" w:lineRule="auto"/>
        <w:ind w:left="744"/>
      </w:pPr>
      <w:r>
        <w:t xml:space="preserve"> </w:t>
      </w:r>
    </w:p>
    <w:p w:rsidR="005A3894" w:rsidRDefault="00A177F1">
      <w:pPr>
        <w:pBdr>
          <w:top w:val="single" w:sz="4" w:space="0" w:color="000000"/>
          <w:left w:val="single" w:sz="4" w:space="0" w:color="000000"/>
          <w:bottom w:val="single" w:sz="4" w:space="0" w:color="000000"/>
          <w:right w:val="single" w:sz="4" w:space="0" w:color="000000"/>
        </w:pBdr>
        <w:tabs>
          <w:tab w:val="center" w:pos="5029"/>
          <w:tab w:val="center" w:pos="7366"/>
        </w:tabs>
        <w:spacing w:after="76" w:line="259" w:lineRule="auto"/>
        <w:ind w:left="410"/>
      </w:pPr>
      <w:r>
        <w:rPr>
          <w:b/>
        </w:rPr>
        <w:t>Date:  _______________________</w:t>
      </w:r>
      <w:proofErr w:type="gramStart"/>
      <w:r>
        <w:rPr>
          <w:b/>
        </w:rPr>
        <w:t xml:space="preserve">_  </w:t>
      </w:r>
      <w:r>
        <w:rPr>
          <w:b/>
        </w:rPr>
        <w:tab/>
      </w:r>
      <w:proofErr w:type="gramEnd"/>
      <w:r>
        <w:rPr>
          <w:b/>
        </w:rPr>
        <w:t xml:space="preserve">  </w:t>
      </w:r>
      <w:r>
        <w:rPr>
          <w:b/>
        </w:rPr>
        <w:tab/>
        <w:t xml:space="preserve">End Date:  _________________ </w:t>
      </w:r>
      <w:r>
        <w:t xml:space="preserve"> </w:t>
      </w:r>
    </w:p>
    <w:p w:rsidR="005A3894" w:rsidRDefault="00A177F1">
      <w:pPr>
        <w:pBdr>
          <w:top w:val="single" w:sz="4" w:space="0" w:color="000000"/>
          <w:left w:val="single" w:sz="4" w:space="0" w:color="000000"/>
          <w:bottom w:val="single" w:sz="4" w:space="0" w:color="000000"/>
          <w:right w:val="single" w:sz="4" w:space="0" w:color="000000"/>
        </w:pBdr>
        <w:spacing w:after="76" w:line="259" w:lineRule="auto"/>
        <w:ind w:left="420" w:hanging="10"/>
      </w:pPr>
      <w:r>
        <w:rPr>
          <w:b/>
        </w:rPr>
        <w:t xml:space="preserve">Name your Dance __________________________________________ </w:t>
      </w:r>
      <w:r>
        <w:t xml:space="preserve"> </w:t>
      </w:r>
    </w:p>
    <w:p w:rsidR="005A3894" w:rsidRDefault="00A177F1">
      <w:pPr>
        <w:pBdr>
          <w:top w:val="single" w:sz="4" w:space="0" w:color="000000"/>
          <w:left w:val="single" w:sz="4" w:space="0" w:color="000000"/>
          <w:bottom w:val="single" w:sz="4" w:space="0" w:color="000000"/>
          <w:right w:val="single" w:sz="4" w:space="0" w:color="000000"/>
        </w:pBdr>
        <w:tabs>
          <w:tab w:val="center" w:pos="5749"/>
          <w:tab w:val="center" w:pos="8000"/>
        </w:tabs>
        <w:spacing w:after="76" w:line="259" w:lineRule="auto"/>
        <w:ind w:left="410"/>
      </w:pPr>
      <w:r>
        <w:rPr>
          <w:b/>
        </w:rPr>
        <w:t>Group members: _____________________</w:t>
      </w:r>
      <w:proofErr w:type="gramStart"/>
      <w:r>
        <w:rPr>
          <w:b/>
        </w:rPr>
        <w:t xml:space="preserve">_  </w:t>
      </w:r>
      <w:r>
        <w:rPr>
          <w:b/>
        </w:rPr>
        <w:tab/>
      </w:r>
      <w:proofErr w:type="gramEnd"/>
      <w:r>
        <w:rPr>
          <w:b/>
        </w:rPr>
        <w:t xml:space="preserve">  </w:t>
      </w:r>
      <w:r>
        <w:rPr>
          <w:b/>
        </w:rPr>
        <w:tab/>
        <w:t xml:space="preserve">_________________________ </w:t>
      </w:r>
      <w:r>
        <w:t xml:space="preserve"> </w:t>
      </w:r>
    </w:p>
    <w:p w:rsidR="005A3894" w:rsidRDefault="00A177F1">
      <w:pPr>
        <w:pBdr>
          <w:top w:val="single" w:sz="4" w:space="0" w:color="000000"/>
          <w:left w:val="single" w:sz="4" w:space="0" w:color="000000"/>
          <w:bottom w:val="single" w:sz="4" w:space="0" w:color="000000"/>
          <w:right w:val="single" w:sz="4" w:space="0" w:color="000000"/>
        </w:pBdr>
        <w:spacing w:after="76" w:line="259" w:lineRule="auto"/>
        <w:ind w:left="420" w:hanging="10"/>
      </w:pPr>
      <w:r>
        <w:rPr>
          <w:b/>
        </w:rPr>
        <w:t xml:space="preserve">______________________                   _________________________  </w:t>
      </w:r>
    </w:p>
    <w:p w:rsidR="005A3894" w:rsidRDefault="00A177F1">
      <w:pPr>
        <w:pBdr>
          <w:top w:val="single" w:sz="4" w:space="0" w:color="000000"/>
          <w:left w:val="single" w:sz="4" w:space="0" w:color="000000"/>
          <w:bottom w:val="single" w:sz="4" w:space="0" w:color="000000"/>
          <w:right w:val="single" w:sz="4" w:space="0" w:color="000000"/>
        </w:pBdr>
        <w:spacing w:after="76" w:line="259" w:lineRule="auto"/>
        <w:ind w:left="420" w:hanging="10"/>
      </w:pPr>
      <w:r>
        <w:rPr>
          <w:b/>
        </w:rPr>
        <w:t>________________________               _________________________</w:t>
      </w:r>
      <w:r>
        <w:t xml:space="preserve"> </w:t>
      </w:r>
    </w:p>
    <w:p w:rsidR="005A3894" w:rsidRDefault="00A177F1">
      <w:pPr>
        <w:pBdr>
          <w:top w:val="single" w:sz="4" w:space="0" w:color="000000"/>
          <w:left w:val="single" w:sz="4" w:space="0" w:color="000000"/>
          <w:bottom w:val="single" w:sz="4" w:space="0" w:color="000000"/>
          <w:right w:val="single" w:sz="4" w:space="0" w:color="000000"/>
        </w:pBdr>
        <w:spacing w:after="91" w:line="259" w:lineRule="auto"/>
        <w:ind w:left="410"/>
      </w:pPr>
      <w:r>
        <w:t xml:space="preserve"> </w:t>
      </w:r>
    </w:p>
    <w:p w:rsidR="005A3894" w:rsidRDefault="00A177F1">
      <w:pPr>
        <w:spacing w:after="0" w:line="259" w:lineRule="auto"/>
        <w:ind w:left="744"/>
      </w:pPr>
      <w:r>
        <w:t xml:space="preserve"> </w:t>
      </w:r>
    </w:p>
    <w:tbl>
      <w:tblPr>
        <w:tblStyle w:val="TableGrid"/>
        <w:tblW w:w="10636" w:type="dxa"/>
        <w:tblInd w:w="317" w:type="dxa"/>
        <w:tblCellMar>
          <w:top w:w="19" w:type="dxa"/>
        </w:tblCellMar>
        <w:tblLook w:val="04A0" w:firstRow="1" w:lastRow="0" w:firstColumn="1" w:lastColumn="0" w:noHBand="0" w:noVBand="1"/>
      </w:tblPr>
      <w:tblGrid>
        <w:gridCol w:w="1638"/>
        <w:gridCol w:w="1538"/>
        <w:gridCol w:w="1531"/>
        <w:gridCol w:w="1498"/>
        <w:gridCol w:w="1410"/>
        <w:gridCol w:w="1536"/>
        <w:gridCol w:w="1485"/>
      </w:tblGrid>
      <w:tr w:rsidR="005A3894">
        <w:trPr>
          <w:trHeight w:val="564"/>
        </w:trPr>
        <w:tc>
          <w:tcPr>
            <w:tcW w:w="1640" w:type="dxa"/>
            <w:tcBorders>
              <w:top w:val="single" w:sz="4" w:space="0" w:color="000000"/>
              <w:left w:val="single" w:sz="4" w:space="0" w:color="000000"/>
              <w:bottom w:val="single" w:sz="4" w:space="0" w:color="000000"/>
              <w:right w:val="nil"/>
            </w:tcBorders>
          </w:tcPr>
          <w:p w:rsidR="005A3894" w:rsidRDefault="00A177F1">
            <w:pPr>
              <w:spacing w:after="0" w:line="259" w:lineRule="auto"/>
              <w:ind w:left="110"/>
            </w:pPr>
            <w:r>
              <w:rPr>
                <w:sz w:val="22"/>
              </w:rPr>
              <w:t xml:space="preserve"> </w:t>
            </w:r>
          </w:p>
        </w:tc>
        <w:tc>
          <w:tcPr>
            <w:tcW w:w="5975" w:type="dxa"/>
            <w:gridSpan w:val="4"/>
            <w:tcBorders>
              <w:top w:val="single" w:sz="4" w:space="0" w:color="000000"/>
              <w:left w:val="nil"/>
              <w:bottom w:val="single" w:sz="4" w:space="0" w:color="000000"/>
              <w:right w:val="nil"/>
            </w:tcBorders>
          </w:tcPr>
          <w:p w:rsidR="005A3894" w:rsidRDefault="00A177F1">
            <w:pPr>
              <w:spacing w:after="0" w:line="259" w:lineRule="auto"/>
              <w:ind w:left="2875" w:hanging="2765"/>
            </w:pPr>
            <w:r>
              <w:rPr>
                <w:sz w:val="22"/>
              </w:rPr>
              <w:t xml:space="preserve"> </w:t>
            </w:r>
            <w:r>
              <w:rPr>
                <w:sz w:val="22"/>
              </w:rPr>
              <w:tab/>
            </w:r>
            <w:r>
              <w:rPr>
                <w:b/>
                <w:sz w:val="22"/>
              </w:rPr>
              <w:t xml:space="preserve"> Group dance performance using dance elements </w:t>
            </w:r>
            <w:r>
              <w:rPr>
                <w:sz w:val="22"/>
              </w:rPr>
              <w:t xml:space="preserve"> </w:t>
            </w:r>
          </w:p>
        </w:tc>
        <w:tc>
          <w:tcPr>
            <w:tcW w:w="3022" w:type="dxa"/>
            <w:gridSpan w:val="2"/>
            <w:tcBorders>
              <w:top w:val="single" w:sz="4" w:space="0" w:color="000000"/>
              <w:left w:val="nil"/>
              <w:bottom w:val="single" w:sz="4" w:space="0" w:color="000000"/>
              <w:right w:val="single" w:sz="4" w:space="0" w:color="000000"/>
            </w:tcBorders>
          </w:tcPr>
          <w:p w:rsidR="005A3894" w:rsidRDefault="00A177F1">
            <w:pPr>
              <w:spacing w:after="0" w:line="259" w:lineRule="auto"/>
              <w:ind w:left="110"/>
            </w:pPr>
            <w:r>
              <w:rPr>
                <w:sz w:val="22"/>
              </w:rPr>
              <w:t xml:space="preserve"> </w:t>
            </w:r>
            <w:r>
              <w:rPr>
                <w:sz w:val="22"/>
              </w:rPr>
              <w:tab/>
              <w:t xml:space="preserve"> </w:t>
            </w:r>
          </w:p>
        </w:tc>
      </w:tr>
      <w:tr w:rsidR="005A3894">
        <w:trPr>
          <w:trHeight w:val="841"/>
        </w:trPr>
        <w:tc>
          <w:tcPr>
            <w:tcW w:w="1640"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68"/>
              <w:jc w:val="center"/>
            </w:pPr>
            <w:r>
              <w:rPr>
                <w:b/>
                <w:sz w:val="22"/>
              </w:rPr>
              <w:t xml:space="preserve"> </w:t>
            </w:r>
            <w:r>
              <w:rPr>
                <w:sz w:val="22"/>
              </w:rPr>
              <w:t xml:space="preserve"> </w:t>
            </w:r>
          </w:p>
        </w:tc>
        <w:tc>
          <w:tcPr>
            <w:tcW w:w="1539"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39" w:right="30"/>
              <w:jc w:val="center"/>
            </w:pPr>
            <w:r>
              <w:rPr>
                <w:b/>
                <w:sz w:val="22"/>
              </w:rPr>
              <w:t xml:space="preserve">Not achieved 0 </w:t>
            </w:r>
            <w:r>
              <w:rPr>
                <w:sz w:val="22"/>
              </w:rPr>
              <w:t xml:space="preserve"> </w:t>
            </w:r>
          </w:p>
        </w:tc>
        <w:tc>
          <w:tcPr>
            <w:tcW w:w="1534" w:type="dxa"/>
            <w:tcBorders>
              <w:top w:val="single" w:sz="4" w:space="0" w:color="000000"/>
              <w:left w:val="single" w:sz="4" w:space="0" w:color="000000"/>
              <w:bottom w:val="single" w:sz="4" w:space="0" w:color="000000"/>
              <w:right w:val="single" w:sz="4" w:space="0" w:color="000000"/>
            </w:tcBorders>
          </w:tcPr>
          <w:p w:rsidR="005A3894" w:rsidRDefault="00A177F1">
            <w:pPr>
              <w:spacing w:after="2" w:line="257" w:lineRule="auto"/>
              <w:ind w:left="0"/>
              <w:jc w:val="center"/>
            </w:pPr>
            <w:r>
              <w:rPr>
                <w:b/>
                <w:sz w:val="22"/>
              </w:rPr>
              <w:t xml:space="preserve">Below standard </w:t>
            </w:r>
          </w:p>
          <w:p w:rsidR="005A3894" w:rsidRDefault="00A177F1">
            <w:pPr>
              <w:spacing w:after="0" w:line="259" w:lineRule="auto"/>
              <w:ind w:left="48"/>
              <w:jc w:val="center"/>
            </w:pPr>
            <w:r>
              <w:rPr>
                <w:b/>
                <w:sz w:val="22"/>
              </w:rPr>
              <w:t xml:space="preserve">1 </w:t>
            </w:r>
            <w:r>
              <w:rPr>
                <w:sz w:val="22"/>
              </w:rPr>
              <w:t xml:space="preserve"> </w:t>
            </w:r>
          </w:p>
        </w:tc>
        <w:tc>
          <w:tcPr>
            <w:tcW w:w="1500"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10"/>
            </w:pPr>
            <w:r>
              <w:rPr>
                <w:b/>
                <w:sz w:val="22"/>
              </w:rPr>
              <w:t xml:space="preserve">Average </w:t>
            </w:r>
            <w:r>
              <w:rPr>
                <w:sz w:val="22"/>
              </w:rPr>
              <w:t xml:space="preserve"> </w:t>
            </w:r>
            <w:r>
              <w:rPr>
                <w:b/>
                <w:sz w:val="22"/>
              </w:rPr>
              <w:t xml:space="preserve">2 </w:t>
            </w:r>
            <w:r>
              <w:rPr>
                <w:sz w:val="22"/>
              </w:rPr>
              <w:t xml:space="preserve"> </w:t>
            </w:r>
          </w:p>
        </w:tc>
        <w:tc>
          <w:tcPr>
            <w:tcW w:w="1402"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08"/>
            </w:pPr>
            <w:r>
              <w:rPr>
                <w:b/>
                <w:sz w:val="22"/>
              </w:rPr>
              <w:t xml:space="preserve">Good </w:t>
            </w:r>
            <w:r>
              <w:rPr>
                <w:sz w:val="22"/>
              </w:rPr>
              <w:t xml:space="preserve"> </w:t>
            </w:r>
            <w:r>
              <w:rPr>
                <w:b/>
                <w:sz w:val="22"/>
              </w:rPr>
              <w:t xml:space="preserve">3 </w:t>
            </w:r>
            <w:r>
              <w:rPr>
                <w:sz w:val="22"/>
              </w:rPr>
              <w:t xml:space="preserve"> </w:t>
            </w:r>
          </w:p>
        </w:tc>
        <w:tc>
          <w:tcPr>
            <w:tcW w:w="1537"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48"/>
              <w:jc w:val="center"/>
            </w:pPr>
            <w:r>
              <w:rPr>
                <w:b/>
                <w:sz w:val="22"/>
              </w:rPr>
              <w:t xml:space="preserve">Very good </w:t>
            </w:r>
          </w:p>
          <w:p w:rsidR="005A3894" w:rsidRDefault="00A177F1">
            <w:pPr>
              <w:spacing w:after="0" w:line="259" w:lineRule="auto"/>
              <w:ind w:left="47"/>
              <w:jc w:val="center"/>
            </w:pPr>
            <w:r>
              <w:rPr>
                <w:b/>
                <w:sz w:val="22"/>
              </w:rPr>
              <w:t xml:space="preserve">4 </w:t>
            </w:r>
            <w:r>
              <w:rPr>
                <w:sz w:val="22"/>
              </w:rPr>
              <w:t xml:space="preserve"> </w:t>
            </w:r>
          </w:p>
        </w:tc>
        <w:tc>
          <w:tcPr>
            <w:tcW w:w="1486"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49"/>
              <w:jc w:val="center"/>
            </w:pPr>
            <w:r>
              <w:rPr>
                <w:b/>
                <w:sz w:val="22"/>
              </w:rPr>
              <w:t xml:space="preserve">Excellent </w:t>
            </w:r>
          </w:p>
          <w:p w:rsidR="005A3894" w:rsidRDefault="00A177F1">
            <w:pPr>
              <w:spacing w:after="0" w:line="259" w:lineRule="auto"/>
              <w:ind w:left="48"/>
              <w:jc w:val="center"/>
            </w:pPr>
            <w:r>
              <w:rPr>
                <w:b/>
                <w:sz w:val="22"/>
              </w:rPr>
              <w:t xml:space="preserve">5 </w:t>
            </w:r>
            <w:r>
              <w:rPr>
                <w:sz w:val="22"/>
              </w:rPr>
              <w:t xml:space="preserve"> </w:t>
            </w:r>
          </w:p>
        </w:tc>
      </w:tr>
      <w:tr w:rsidR="005A3894">
        <w:trPr>
          <w:trHeight w:val="1111"/>
        </w:trPr>
        <w:tc>
          <w:tcPr>
            <w:tcW w:w="1640"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0"/>
              <w:jc w:val="center"/>
            </w:pPr>
            <w:r>
              <w:rPr>
                <w:b/>
                <w:sz w:val="22"/>
              </w:rPr>
              <w:t xml:space="preserve">Harmony in  group performance  </w:t>
            </w:r>
          </w:p>
        </w:tc>
        <w:tc>
          <w:tcPr>
            <w:tcW w:w="1539"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54"/>
              <w:jc w:val="center"/>
            </w:pPr>
            <w:r>
              <w:rPr>
                <w:sz w:val="22"/>
              </w:rPr>
              <w:t xml:space="preserve">No harmony as group  </w:t>
            </w:r>
          </w:p>
        </w:tc>
        <w:tc>
          <w:tcPr>
            <w:tcW w:w="1534"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30" w:right="48" w:firstLine="238"/>
              <w:jc w:val="both"/>
            </w:pPr>
            <w:r>
              <w:rPr>
                <w:sz w:val="22"/>
              </w:rPr>
              <w:t xml:space="preserve">Does not work well with group  </w:t>
            </w:r>
          </w:p>
        </w:tc>
        <w:tc>
          <w:tcPr>
            <w:tcW w:w="1500"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216" w:firstLine="127"/>
              <w:jc w:val="both"/>
            </w:pPr>
            <w:r>
              <w:rPr>
                <w:sz w:val="22"/>
              </w:rPr>
              <w:t xml:space="preserve">Very little </w:t>
            </w:r>
            <w:proofErr w:type="gramStart"/>
            <w:r>
              <w:rPr>
                <w:sz w:val="22"/>
              </w:rPr>
              <w:t>harmony  in</w:t>
            </w:r>
            <w:proofErr w:type="gramEnd"/>
            <w:r>
              <w:rPr>
                <w:sz w:val="22"/>
              </w:rPr>
              <w:t xml:space="preserve"> </w:t>
            </w:r>
          </w:p>
          <w:p w:rsidR="005A3894" w:rsidRDefault="00A177F1">
            <w:pPr>
              <w:spacing w:after="0" w:line="259" w:lineRule="auto"/>
              <w:ind w:left="80"/>
              <w:jc w:val="center"/>
            </w:pPr>
            <w:r>
              <w:rPr>
                <w:sz w:val="22"/>
              </w:rPr>
              <w:t xml:space="preserve">participation as a group  </w:t>
            </w:r>
          </w:p>
        </w:tc>
        <w:tc>
          <w:tcPr>
            <w:tcW w:w="1402"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44" w:right="69" w:firstLine="31"/>
              <w:jc w:val="both"/>
            </w:pPr>
            <w:r>
              <w:rPr>
                <w:sz w:val="22"/>
              </w:rPr>
              <w:t xml:space="preserve">Harmony in  participation as a group  </w:t>
            </w:r>
          </w:p>
        </w:tc>
        <w:tc>
          <w:tcPr>
            <w:tcW w:w="1537"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59"/>
              <w:jc w:val="center"/>
            </w:pPr>
            <w:r>
              <w:rPr>
                <w:sz w:val="22"/>
              </w:rPr>
              <w:t xml:space="preserve">Harmony </w:t>
            </w:r>
          </w:p>
          <w:p w:rsidR="005A3894" w:rsidRDefault="00A177F1">
            <w:pPr>
              <w:spacing w:after="0" w:line="259" w:lineRule="auto"/>
              <w:ind w:left="58"/>
              <w:jc w:val="center"/>
            </w:pPr>
            <w:r>
              <w:rPr>
                <w:sz w:val="22"/>
              </w:rPr>
              <w:t xml:space="preserve">works well </w:t>
            </w:r>
          </w:p>
          <w:p w:rsidR="005A3894" w:rsidRDefault="00A177F1">
            <w:pPr>
              <w:spacing w:after="0" w:line="259" w:lineRule="auto"/>
              <w:ind w:left="0"/>
              <w:jc w:val="center"/>
            </w:pPr>
            <w:r>
              <w:rPr>
                <w:sz w:val="22"/>
              </w:rPr>
              <w:t xml:space="preserve">with rest of group  </w:t>
            </w:r>
          </w:p>
        </w:tc>
        <w:tc>
          <w:tcPr>
            <w:tcW w:w="1486"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46" w:right="18"/>
            </w:pPr>
            <w:r>
              <w:rPr>
                <w:sz w:val="22"/>
              </w:rPr>
              <w:t xml:space="preserve">Harmony and team </w:t>
            </w:r>
          </w:p>
          <w:p w:rsidR="005A3894" w:rsidRDefault="00A177F1">
            <w:pPr>
              <w:spacing w:after="0" w:line="259" w:lineRule="auto"/>
              <w:ind w:left="146"/>
            </w:pPr>
            <w:r>
              <w:rPr>
                <w:sz w:val="22"/>
              </w:rPr>
              <w:t xml:space="preserve">spirit  </w:t>
            </w:r>
          </w:p>
        </w:tc>
      </w:tr>
      <w:tr w:rsidR="005A3894">
        <w:trPr>
          <w:trHeight w:val="1658"/>
        </w:trPr>
        <w:tc>
          <w:tcPr>
            <w:tcW w:w="1640"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0"/>
              <w:jc w:val="center"/>
            </w:pPr>
            <w:r>
              <w:t>Choice of the dance style</w:t>
            </w:r>
            <w:r>
              <w:rPr>
                <w:sz w:val="22"/>
              </w:rPr>
              <w:t xml:space="preserve"> </w:t>
            </w:r>
          </w:p>
        </w:tc>
        <w:tc>
          <w:tcPr>
            <w:tcW w:w="1539"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0" w:right="209"/>
              <w:jc w:val="right"/>
            </w:pPr>
            <w:r>
              <w:rPr>
                <w:sz w:val="22"/>
              </w:rPr>
              <w:t xml:space="preserve">Not chosen   </w:t>
            </w:r>
          </w:p>
        </w:tc>
        <w:tc>
          <w:tcPr>
            <w:tcW w:w="1534"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0"/>
              <w:jc w:val="center"/>
            </w:pPr>
            <w:r>
              <w:rPr>
                <w:sz w:val="22"/>
              </w:rPr>
              <w:t xml:space="preserve">Shown but confusing   </w:t>
            </w:r>
          </w:p>
        </w:tc>
        <w:tc>
          <w:tcPr>
            <w:tcW w:w="1500"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8"/>
              <w:jc w:val="center"/>
            </w:pPr>
            <w:r>
              <w:rPr>
                <w:sz w:val="22"/>
              </w:rPr>
              <w:t xml:space="preserve">Just chosen and mixed up </w:t>
            </w:r>
          </w:p>
        </w:tc>
        <w:tc>
          <w:tcPr>
            <w:tcW w:w="1402"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0"/>
              <w:jc w:val="center"/>
            </w:pPr>
            <w:r>
              <w:rPr>
                <w:sz w:val="22"/>
              </w:rPr>
              <w:t xml:space="preserve">Clear style  chosen  </w:t>
            </w:r>
          </w:p>
        </w:tc>
        <w:tc>
          <w:tcPr>
            <w:tcW w:w="1537"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2" w:line="256" w:lineRule="auto"/>
              <w:ind w:left="49"/>
              <w:jc w:val="center"/>
            </w:pPr>
            <w:r>
              <w:rPr>
                <w:sz w:val="22"/>
              </w:rPr>
              <w:t xml:space="preserve">Identifiable and </w:t>
            </w:r>
          </w:p>
          <w:p w:rsidR="005A3894" w:rsidRDefault="00A177F1">
            <w:pPr>
              <w:spacing w:after="0" w:line="259" w:lineRule="auto"/>
              <w:ind w:left="0"/>
              <w:jc w:val="center"/>
            </w:pPr>
            <w:r>
              <w:rPr>
                <w:sz w:val="22"/>
              </w:rPr>
              <w:t xml:space="preserve">performed exactly as expected   </w:t>
            </w:r>
          </w:p>
        </w:tc>
        <w:tc>
          <w:tcPr>
            <w:tcW w:w="1486" w:type="dxa"/>
            <w:tcBorders>
              <w:top w:val="single" w:sz="4" w:space="0" w:color="000000"/>
              <w:left w:val="single" w:sz="4" w:space="0" w:color="000000"/>
              <w:bottom w:val="single" w:sz="4" w:space="0" w:color="000000"/>
              <w:right w:val="single" w:sz="4" w:space="0" w:color="000000"/>
            </w:tcBorders>
          </w:tcPr>
          <w:p w:rsidR="005A3894" w:rsidRDefault="00A177F1">
            <w:pPr>
              <w:spacing w:after="1" w:line="257" w:lineRule="auto"/>
              <w:ind w:left="103"/>
              <w:jc w:val="center"/>
            </w:pPr>
            <w:r>
              <w:rPr>
                <w:sz w:val="22"/>
              </w:rPr>
              <w:t xml:space="preserve">Original dance style and </w:t>
            </w:r>
          </w:p>
          <w:p w:rsidR="005A3894" w:rsidRDefault="00A177F1">
            <w:pPr>
              <w:spacing w:after="0" w:line="259" w:lineRule="auto"/>
              <w:ind w:left="0"/>
              <w:jc w:val="center"/>
            </w:pPr>
            <w:r>
              <w:rPr>
                <w:sz w:val="22"/>
              </w:rPr>
              <w:t xml:space="preserve">performance exceeded expectations </w:t>
            </w:r>
          </w:p>
        </w:tc>
      </w:tr>
      <w:tr w:rsidR="005A3894">
        <w:trPr>
          <w:trHeight w:val="1659"/>
        </w:trPr>
        <w:tc>
          <w:tcPr>
            <w:tcW w:w="1640"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11" w:line="249" w:lineRule="auto"/>
              <w:ind w:left="120" w:hanging="10"/>
            </w:pPr>
            <w:r>
              <w:t xml:space="preserve">Use of elements of dance STE </w:t>
            </w:r>
          </w:p>
          <w:p w:rsidR="005A3894" w:rsidRDefault="00A177F1">
            <w:pPr>
              <w:spacing w:after="0" w:line="259" w:lineRule="auto"/>
              <w:ind w:left="151"/>
            </w:pPr>
            <w:r>
              <w:rPr>
                <w:sz w:val="22"/>
              </w:rPr>
              <w:t xml:space="preserve"> </w:t>
            </w:r>
          </w:p>
        </w:tc>
        <w:tc>
          <w:tcPr>
            <w:tcW w:w="1539"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11"/>
              <w:jc w:val="center"/>
            </w:pPr>
            <w:r>
              <w:rPr>
                <w:sz w:val="22"/>
              </w:rPr>
              <w:t xml:space="preserve">No elements in the dance  </w:t>
            </w:r>
          </w:p>
        </w:tc>
        <w:tc>
          <w:tcPr>
            <w:tcW w:w="1534" w:type="dxa"/>
            <w:tcBorders>
              <w:top w:val="single" w:sz="4" w:space="0" w:color="000000"/>
              <w:left w:val="single" w:sz="4" w:space="0" w:color="000000"/>
              <w:bottom w:val="single" w:sz="4" w:space="0" w:color="000000"/>
              <w:right w:val="single" w:sz="4" w:space="0" w:color="000000"/>
            </w:tcBorders>
          </w:tcPr>
          <w:p w:rsidR="005A3894" w:rsidRDefault="00A177F1">
            <w:pPr>
              <w:spacing w:after="2" w:line="256" w:lineRule="auto"/>
              <w:ind w:left="0"/>
              <w:jc w:val="center"/>
            </w:pPr>
            <w:r>
              <w:rPr>
                <w:sz w:val="22"/>
              </w:rPr>
              <w:t xml:space="preserve">One element used more </w:t>
            </w:r>
          </w:p>
          <w:p w:rsidR="005A3894" w:rsidRDefault="00A177F1">
            <w:pPr>
              <w:spacing w:after="0" w:line="259" w:lineRule="auto"/>
              <w:ind w:left="134"/>
            </w:pPr>
            <w:r>
              <w:rPr>
                <w:sz w:val="22"/>
              </w:rPr>
              <w:t xml:space="preserve">than others at </w:t>
            </w:r>
          </w:p>
          <w:p w:rsidR="005A3894" w:rsidRDefault="00A177F1">
            <w:pPr>
              <w:spacing w:after="0" w:line="259" w:lineRule="auto"/>
              <w:ind w:left="-10"/>
              <w:jc w:val="both"/>
            </w:pPr>
            <w:r>
              <w:rPr>
                <w:sz w:val="22"/>
              </w:rPr>
              <w:t xml:space="preserve"> the expense </w:t>
            </w:r>
          </w:p>
          <w:p w:rsidR="005A3894" w:rsidRDefault="00A177F1">
            <w:pPr>
              <w:spacing w:after="0" w:line="259" w:lineRule="auto"/>
              <w:ind w:left="0"/>
              <w:jc w:val="center"/>
            </w:pPr>
            <w:r>
              <w:rPr>
                <w:sz w:val="22"/>
              </w:rPr>
              <w:t xml:space="preserve">of other elements </w:t>
            </w:r>
          </w:p>
        </w:tc>
        <w:tc>
          <w:tcPr>
            <w:tcW w:w="1500" w:type="dxa"/>
            <w:tcBorders>
              <w:top w:val="single" w:sz="4" w:space="0" w:color="000000"/>
              <w:left w:val="single" w:sz="4" w:space="0" w:color="000000"/>
              <w:bottom w:val="single" w:sz="4" w:space="0" w:color="000000"/>
              <w:right w:val="single" w:sz="4" w:space="0" w:color="000000"/>
            </w:tcBorders>
          </w:tcPr>
          <w:p w:rsidR="005A3894" w:rsidRDefault="00A177F1">
            <w:pPr>
              <w:spacing w:after="2" w:line="256" w:lineRule="auto"/>
              <w:ind w:left="92"/>
              <w:jc w:val="center"/>
            </w:pPr>
            <w:r>
              <w:rPr>
                <w:sz w:val="22"/>
              </w:rPr>
              <w:t xml:space="preserve">Elements used do not </w:t>
            </w:r>
          </w:p>
          <w:p w:rsidR="005A3894" w:rsidRDefault="00A177F1">
            <w:pPr>
              <w:spacing w:after="0" w:line="259" w:lineRule="auto"/>
              <w:ind w:left="197"/>
            </w:pPr>
            <w:r>
              <w:rPr>
                <w:sz w:val="22"/>
              </w:rPr>
              <w:t xml:space="preserve">make sense </w:t>
            </w:r>
          </w:p>
          <w:p w:rsidR="005A3894" w:rsidRDefault="00A177F1">
            <w:pPr>
              <w:spacing w:after="0" w:line="259" w:lineRule="auto"/>
              <w:ind w:left="0"/>
              <w:jc w:val="center"/>
            </w:pPr>
            <w:r>
              <w:rPr>
                <w:sz w:val="22"/>
              </w:rPr>
              <w:t xml:space="preserve">and do not connect </w:t>
            </w:r>
          </w:p>
        </w:tc>
        <w:tc>
          <w:tcPr>
            <w:tcW w:w="1402"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22"/>
              <w:jc w:val="center"/>
            </w:pPr>
            <w:r>
              <w:rPr>
                <w:sz w:val="22"/>
              </w:rPr>
              <w:t xml:space="preserve">Combination of elements </w:t>
            </w:r>
          </w:p>
          <w:p w:rsidR="005A3894" w:rsidRDefault="00A177F1">
            <w:pPr>
              <w:spacing w:after="0" w:line="259" w:lineRule="auto"/>
              <w:ind w:left="59"/>
              <w:jc w:val="center"/>
            </w:pPr>
            <w:r>
              <w:rPr>
                <w:sz w:val="22"/>
              </w:rPr>
              <w:t xml:space="preserve">at </w:t>
            </w:r>
          </w:p>
          <w:p w:rsidR="005A3894" w:rsidRDefault="00A177F1">
            <w:pPr>
              <w:spacing w:after="0" w:line="259" w:lineRule="auto"/>
              <w:ind w:left="0"/>
              <w:jc w:val="center"/>
            </w:pPr>
            <w:r>
              <w:rPr>
                <w:sz w:val="22"/>
              </w:rPr>
              <w:t xml:space="preserve">acceptable  level  </w:t>
            </w:r>
          </w:p>
        </w:tc>
        <w:tc>
          <w:tcPr>
            <w:tcW w:w="1537"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0"/>
              <w:jc w:val="center"/>
            </w:pPr>
            <w:r>
              <w:rPr>
                <w:sz w:val="22"/>
              </w:rPr>
              <w:t xml:space="preserve">Elements are professionally </w:t>
            </w:r>
          </w:p>
          <w:p w:rsidR="005A3894" w:rsidRDefault="00A177F1">
            <w:pPr>
              <w:spacing w:after="0" w:line="259" w:lineRule="auto"/>
              <w:ind w:left="81"/>
              <w:jc w:val="center"/>
            </w:pPr>
            <w:r>
              <w:rPr>
                <w:sz w:val="22"/>
              </w:rPr>
              <w:t xml:space="preserve">Combined </w:t>
            </w:r>
          </w:p>
        </w:tc>
        <w:tc>
          <w:tcPr>
            <w:tcW w:w="1486"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360" w:hanging="233"/>
              <w:jc w:val="both"/>
            </w:pPr>
            <w:r>
              <w:rPr>
                <w:sz w:val="22"/>
              </w:rPr>
              <w:t xml:space="preserve">Excellent use of dance </w:t>
            </w:r>
          </w:p>
          <w:p w:rsidR="005A3894" w:rsidRDefault="00A177F1">
            <w:pPr>
              <w:spacing w:after="0" w:line="259" w:lineRule="auto"/>
              <w:ind w:left="82"/>
              <w:jc w:val="center"/>
            </w:pPr>
            <w:r>
              <w:rPr>
                <w:sz w:val="22"/>
              </w:rPr>
              <w:t xml:space="preserve">elements </w:t>
            </w:r>
          </w:p>
          <w:p w:rsidR="005A3894" w:rsidRDefault="00A177F1">
            <w:pPr>
              <w:spacing w:after="0" w:line="259" w:lineRule="auto"/>
              <w:ind w:left="0"/>
              <w:jc w:val="center"/>
            </w:pPr>
            <w:r>
              <w:rPr>
                <w:sz w:val="22"/>
              </w:rPr>
              <w:t xml:space="preserve">exceeded expectations </w:t>
            </w:r>
          </w:p>
        </w:tc>
      </w:tr>
      <w:tr w:rsidR="005A3894">
        <w:trPr>
          <w:trHeight w:val="1658"/>
        </w:trPr>
        <w:tc>
          <w:tcPr>
            <w:tcW w:w="1640"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77" w:hanging="11"/>
              <w:jc w:val="center"/>
            </w:pPr>
            <w:r>
              <w:rPr>
                <w:sz w:val="22"/>
              </w:rPr>
              <w:t xml:space="preserve">Connectivity with the audience   </w:t>
            </w:r>
          </w:p>
        </w:tc>
        <w:tc>
          <w:tcPr>
            <w:tcW w:w="1539"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20"/>
            </w:pPr>
            <w:r>
              <w:rPr>
                <w:sz w:val="22"/>
              </w:rPr>
              <w:t xml:space="preserve">No </w:t>
            </w:r>
          </w:p>
          <w:p w:rsidR="005A3894" w:rsidRDefault="00A177F1">
            <w:pPr>
              <w:spacing w:after="0" w:line="259" w:lineRule="auto"/>
              <w:ind w:left="120"/>
            </w:pPr>
            <w:r>
              <w:rPr>
                <w:sz w:val="22"/>
              </w:rPr>
              <w:t xml:space="preserve">Connectivity with the audience   </w:t>
            </w:r>
          </w:p>
        </w:tc>
        <w:tc>
          <w:tcPr>
            <w:tcW w:w="1534"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3"/>
              <w:jc w:val="center"/>
            </w:pPr>
            <w:r>
              <w:rPr>
                <w:sz w:val="22"/>
              </w:rPr>
              <w:t xml:space="preserve">Connectivity with the </w:t>
            </w:r>
          </w:p>
          <w:p w:rsidR="005A3894" w:rsidRDefault="00A177F1">
            <w:pPr>
              <w:spacing w:after="0" w:line="259" w:lineRule="auto"/>
              <w:ind w:left="0"/>
              <w:jc w:val="center"/>
            </w:pPr>
            <w:r>
              <w:rPr>
                <w:sz w:val="22"/>
              </w:rPr>
              <w:t xml:space="preserve">audience here and there  </w:t>
            </w:r>
          </w:p>
        </w:tc>
        <w:tc>
          <w:tcPr>
            <w:tcW w:w="1500"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0"/>
              <w:jc w:val="center"/>
            </w:pPr>
            <w:r>
              <w:rPr>
                <w:sz w:val="22"/>
              </w:rPr>
              <w:t xml:space="preserve">Connectivity with the </w:t>
            </w:r>
          </w:p>
          <w:p w:rsidR="005A3894" w:rsidRDefault="00A177F1">
            <w:pPr>
              <w:tabs>
                <w:tab w:val="center" w:pos="790"/>
              </w:tabs>
              <w:spacing w:after="4" w:line="259" w:lineRule="auto"/>
              <w:ind w:left="-29"/>
            </w:pPr>
            <w:r>
              <w:rPr>
                <w:sz w:val="22"/>
              </w:rPr>
              <w:t xml:space="preserve"> </w:t>
            </w:r>
            <w:r>
              <w:rPr>
                <w:sz w:val="22"/>
              </w:rPr>
              <w:tab/>
              <w:t xml:space="preserve">audience  </w:t>
            </w:r>
          </w:p>
          <w:p w:rsidR="005A3894" w:rsidRDefault="00A177F1">
            <w:pPr>
              <w:spacing w:after="0" w:line="259" w:lineRule="auto"/>
              <w:ind w:left="0" w:right="123"/>
              <w:jc w:val="right"/>
            </w:pPr>
            <w:r>
              <w:rPr>
                <w:sz w:val="22"/>
              </w:rPr>
              <w:t xml:space="preserve">was notable  </w:t>
            </w:r>
          </w:p>
        </w:tc>
        <w:tc>
          <w:tcPr>
            <w:tcW w:w="1402"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jc w:val="center"/>
            </w:pPr>
            <w:r>
              <w:rPr>
                <w:sz w:val="22"/>
              </w:rPr>
              <w:t xml:space="preserve">Connectivity with the </w:t>
            </w:r>
          </w:p>
          <w:p w:rsidR="005A3894" w:rsidRDefault="00A177F1">
            <w:pPr>
              <w:spacing w:after="0" w:line="259" w:lineRule="auto"/>
              <w:ind w:left="81"/>
              <w:jc w:val="center"/>
            </w:pPr>
            <w:proofErr w:type="gramStart"/>
            <w:r>
              <w:rPr>
                <w:sz w:val="22"/>
              </w:rPr>
              <w:t>audience  was</w:t>
            </w:r>
            <w:proofErr w:type="gramEnd"/>
            <w:r>
              <w:rPr>
                <w:sz w:val="22"/>
              </w:rPr>
              <w:t xml:space="preserve"> </w:t>
            </w:r>
          </w:p>
          <w:p w:rsidR="005A3894" w:rsidRDefault="00A177F1">
            <w:pPr>
              <w:spacing w:after="0" w:line="259" w:lineRule="auto"/>
              <w:ind w:left="240" w:hanging="55"/>
              <w:jc w:val="both"/>
            </w:pPr>
            <w:r>
              <w:rPr>
                <w:sz w:val="22"/>
              </w:rPr>
              <w:t xml:space="preserve">detected in the dance   </w:t>
            </w:r>
          </w:p>
        </w:tc>
        <w:tc>
          <w:tcPr>
            <w:tcW w:w="1537"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38" w:lineRule="auto"/>
              <w:ind w:left="17"/>
              <w:jc w:val="center"/>
            </w:pPr>
            <w:r>
              <w:rPr>
                <w:sz w:val="22"/>
              </w:rPr>
              <w:t xml:space="preserve">Connectivity was very </w:t>
            </w:r>
          </w:p>
          <w:p w:rsidR="005A3894" w:rsidRDefault="00A177F1">
            <w:pPr>
              <w:spacing w:after="2" w:line="238" w:lineRule="auto"/>
              <w:ind w:left="0"/>
              <w:jc w:val="center"/>
            </w:pPr>
            <w:r>
              <w:rPr>
                <w:sz w:val="22"/>
              </w:rPr>
              <w:t xml:space="preserve">good and the audience  </w:t>
            </w:r>
          </w:p>
          <w:p w:rsidR="005A3894" w:rsidRDefault="00A177F1">
            <w:pPr>
              <w:spacing w:after="0" w:line="259" w:lineRule="auto"/>
              <w:ind w:left="-12" w:firstLine="170"/>
            </w:pPr>
            <w:r>
              <w:rPr>
                <w:sz w:val="22"/>
              </w:rPr>
              <w:t xml:space="preserve">was captured  </w:t>
            </w:r>
            <w:r>
              <w:rPr>
                <w:sz w:val="22"/>
              </w:rPr>
              <w:tab/>
              <w:t xml:space="preserve">by it  </w:t>
            </w:r>
          </w:p>
        </w:tc>
        <w:tc>
          <w:tcPr>
            <w:tcW w:w="1486"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40" w:lineRule="auto"/>
              <w:ind w:left="0"/>
              <w:jc w:val="center"/>
            </w:pPr>
            <w:r>
              <w:rPr>
                <w:sz w:val="22"/>
              </w:rPr>
              <w:t xml:space="preserve">Excellent Connectivity. </w:t>
            </w:r>
          </w:p>
          <w:p w:rsidR="005A3894" w:rsidRDefault="00A177F1">
            <w:pPr>
              <w:spacing w:after="27" w:line="240" w:lineRule="auto"/>
              <w:ind w:left="144" w:hanging="34"/>
            </w:pPr>
            <w:r>
              <w:rPr>
                <w:sz w:val="22"/>
              </w:rPr>
              <w:t xml:space="preserve">And It </w:t>
            </w:r>
            <w:proofErr w:type="gramStart"/>
            <w:r>
              <w:rPr>
                <w:sz w:val="22"/>
              </w:rPr>
              <w:t>kept  the</w:t>
            </w:r>
            <w:proofErr w:type="gramEnd"/>
            <w:r>
              <w:rPr>
                <w:sz w:val="22"/>
              </w:rPr>
              <w:t xml:space="preserve"> audience </w:t>
            </w:r>
          </w:p>
          <w:p w:rsidR="005A3894" w:rsidRDefault="00A177F1">
            <w:pPr>
              <w:spacing w:after="4" w:line="259" w:lineRule="auto"/>
              <w:ind w:left="-7"/>
              <w:jc w:val="both"/>
            </w:pPr>
            <w:r>
              <w:rPr>
                <w:sz w:val="22"/>
              </w:rPr>
              <w:t xml:space="preserve"> on the edge </w:t>
            </w:r>
          </w:p>
          <w:p w:rsidR="005A3894" w:rsidRDefault="00A177F1">
            <w:pPr>
              <w:spacing w:after="0" w:line="259" w:lineRule="auto"/>
              <w:ind w:left="144"/>
            </w:pPr>
            <w:r>
              <w:rPr>
                <w:sz w:val="22"/>
              </w:rPr>
              <w:t xml:space="preserve">of their seats </w:t>
            </w:r>
          </w:p>
        </w:tc>
      </w:tr>
      <w:tr w:rsidR="005A3894">
        <w:trPr>
          <w:trHeight w:val="1784"/>
        </w:trPr>
        <w:tc>
          <w:tcPr>
            <w:tcW w:w="1640"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10"/>
              <w:ind w:left="120" w:hanging="10"/>
            </w:pPr>
            <w:r>
              <w:t xml:space="preserve">Overall dance performance presentation </w:t>
            </w:r>
          </w:p>
          <w:p w:rsidR="005A3894" w:rsidRDefault="00A177F1">
            <w:pPr>
              <w:spacing w:after="0" w:line="259" w:lineRule="auto"/>
              <w:ind w:left="141"/>
              <w:jc w:val="center"/>
            </w:pPr>
            <w:r>
              <w:rPr>
                <w:sz w:val="22"/>
              </w:rPr>
              <w:t xml:space="preserve"> </w:t>
            </w:r>
          </w:p>
        </w:tc>
        <w:tc>
          <w:tcPr>
            <w:tcW w:w="1539"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0"/>
              <w:jc w:val="center"/>
            </w:pPr>
            <w:r>
              <w:rPr>
                <w:sz w:val="22"/>
              </w:rPr>
              <w:t xml:space="preserve">No performance  done </w:t>
            </w:r>
            <w:r>
              <w:rPr>
                <w:b/>
                <w:sz w:val="22"/>
              </w:rPr>
              <w:t xml:space="preserve">   </w:t>
            </w:r>
            <w:r>
              <w:rPr>
                <w:sz w:val="22"/>
              </w:rPr>
              <w:t xml:space="preserve"> </w:t>
            </w:r>
          </w:p>
        </w:tc>
        <w:tc>
          <w:tcPr>
            <w:tcW w:w="1534"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0"/>
              <w:jc w:val="center"/>
            </w:pPr>
            <w:r>
              <w:rPr>
                <w:sz w:val="22"/>
              </w:rPr>
              <w:t xml:space="preserve">Performance done with no interest   </w:t>
            </w:r>
          </w:p>
        </w:tc>
        <w:tc>
          <w:tcPr>
            <w:tcW w:w="1500"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0"/>
              <w:jc w:val="center"/>
            </w:pPr>
            <w:r>
              <w:rPr>
                <w:sz w:val="22"/>
              </w:rPr>
              <w:t xml:space="preserve">Performance done but can improve    </w:t>
            </w:r>
          </w:p>
        </w:tc>
        <w:tc>
          <w:tcPr>
            <w:tcW w:w="1402"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21"/>
              <w:jc w:val="center"/>
            </w:pPr>
            <w:r>
              <w:rPr>
                <w:sz w:val="22"/>
              </w:rPr>
              <w:t xml:space="preserve">Performance was done at an </w:t>
            </w:r>
          </w:p>
          <w:p w:rsidR="005A3894" w:rsidRDefault="00A177F1">
            <w:pPr>
              <w:spacing w:after="0" w:line="259" w:lineRule="auto"/>
              <w:ind w:left="194"/>
            </w:pPr>
            <w:r>
              <w:rPr>
                <w:sz w:val="22"/>
              </w:rPr>
              <w:t xml:space="preserve">Acceptable </w:t>
            </w:r>
          </w:p>
          <w:p w:rsidR="005A3894" w:rsidRDefault="00A177F1">
            <w:pPr>
              <w:spacing w:after="0" w:line="259" w:lineRule="auto"/>
              <w:ind w:left="514"/>
            </w:pPr>
            <w:r>
              <w:rPr>
                <w:sz w:val="22"/>
              </w:rPr>
              <w:t xml:space="preserve">level   </w:t>
            </w:r>
          </w:p>
        </w:tc>
        <w:tc>
          <w:tcPr>
            <w:tcW w:w="1537"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35"/>
              <w:jc w:val="center"/>
            </w:pPr>
            <w:r>
              <w:rPr>
                <w:sz w:val="22"/>
              </w:rPr>
              <w:t xml:space="preserve">Dance </w:t>
            </w:r>
            <w:proofErr w:type="spellStart"/>
            <w:r>
              <w:rPr>
                <w:sz w:val="22"/>
              </w:rPr>
              <w:t>wellpresented</w:t>
            </w:r>
            <w:proofErr w:type="spellEnd"/>
            <w:r>
              <w:rPr>
                <w:sz w:val="22"/>
              </w:rPr>
              <w:t xml:space="preserve"> and </w:t>
            </w:r>
          </w:p>
          <w:p w:rsidR="005A3894" w:rsidRDefault="00A177F1">
            <w:pPr>
              <w:spacing w:after="0" w:line="259" w:lineRule="auto"/>
              <w:ind w:left="0"/>
              <w:jc w:val="center"/>
            </w:pPr>
            <w:r>
              <w:rPr>
                <w:sz w:val="22"/>
              </w:rPr>
              <w:t xml:space="preserve">performance was good   </w:t>
            </w:r>
          </w:p>
        </w:tc>
        <w:tc>
          <w:tcPr>
            <w:tcW w:w="1486"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54"/>
            </w:pPr>
            <w:r>
              <w:rPr>
                <w:sz w:val="22"/>
              </w:rPr>
              <w:t xml:space="preserve">Performance </w:t>
            </w:r>
          </w:p>
          <w:p w:rsidR="005A3894" w:rsidRDefault="00A177F1">
            <w:pPr>
              <w:spacing w:after="0" w:line="259" w:lineRule="auto"/>
              <w:ind w:left="81"/>
              <w:jc w:val="center"/>
            </w:pPr>
            <w:r>
              <w:rPr>
                <w:sz w:val="22"/>
              </w:rPr>
              <w:t xml:space="preserve">at </w:t>
            </w:r>
          </w:p>
          <w:p w:rsidR="005A3894" w:rsidRDefault="00A177F1">
            <w:pPr>
              <w:spacing w:after="0" w:line="238" w:lineRule="auto"/>
              <w:ind w:left="0"/>
              <w:jc w:val="center"/>
            </w:pPr>
            <w:r>
              <w:rPr>
                <w:sz w:val="22"/>
              </w:rPr>
              <w:t xml:space="preserve">professional level and  </w:t>
            </w:r>
          </w:p>
          <w:p w:rsidR="005A3894" w:rsidRDefault="00A177F1">
            <w:pPr>
              <w:spacing w:after="0" w:line="259" w:lineRule="auto"/>
              <w:ind w:left="110"/>
              <w:jc w:val="center"/>
            </w:pPr>
            <w:r>
              <w:rPr>
                <w:sz w:val="22"/>
              </w:rPr>
              <w:t xml:space="preserve">presented at very high level </w:t>
            </w:r>
          </w:p>
        </w:tc>
      </w:tr>
    </w:tbl>
    <w:p w:rsidR="005A3894" w:rsidRDefault="00A177F1">
      <w:pPr>
        <w:spacing w:after="0" w:line="259" w:lineRule="auto"/>
        <w:ind w:left="744"/>
      </w:pPr>
      <w:r>
        <w:rPr>
          <w:sz w:val="22"/>
        </w:rPr>
        <w:t xml:space="preserve"> </w:t>
      </w:r>
    </w:p>
    <w:p w:rsidR="005A3894" w:rsidRDefault="00A177F1">
      <w:pPr>
        <w:spacing w:after="0" w:line="259" w:lineRule="auto"/>
        <w:ind w:left="744"/>
      </w:pPr>
      <w:r>
        <w:rPr>
          <w:b/>
          <w:color w:val="00B050"/>
          <w:sz w:val="22"/>
        </w:rPr>
        <w:lastRenderedPageBreak/>
        <w:t xml:space="preserve">  </w:t>
      </w:r>
    </w:p>
    <w:p w:rsidR="005A3894" w:rsidRDefault="00A177F1">
      <w:pPr>
        <w:spacing w:after="0" w:line="259" w:lineRule="auto"/>
        <w:ind w:left="744"/>
      </w:pPr>
      <w:r>
        <w:rPr>
          <w:b/>
          <w:color w:val="00B050"/>
          <w:sz w:val="22"/>
        </w:rPr>
        <w:t xml:space="preserve"> </w:t>
      </w:r>
    </w:p>
    <w:p w:rsidR="003F36FE" w:rsidRPr="00DF4C5E" w:rsidRDefault="003F36FE" w:rsidP="00DF4C5E">
      <w:pPr>
        <w:spacing w:after="309" w:line="253" w:lineRule="auto"/>
        <w:ind w:right="10401"/>
      </w:pPr>
    </w:p>
    <w:p w:rsidR="003F36FE" w:rsidRDefault="003F36FE">
      <w:pPr>
        <w:spacing w:after="4" w:line="259" w:lineRule="auto"/>
        <w:ind w:left="4223" w:hanging="10"/>
        <w:rPr>
          <w:b/>
          <w:sz w:val="56"/>
        </w:rPr>
      </w:pPr>
    </w:p>
    <w:p w:rsidR="005A3894" w:rsidRDefault="00A177F1" w:rsidP="00DF4C5E">
      <w:pPr>
        <w:spacing w:after="4" w:line="259" w:lineRule="auto"/>
        <w:ind w:left="4223" w:hanging="10"/>
      </w:pPr>
      <w:r>
        <w:rPr>
          <w:b/>
          <w:sz w:val="56"/>
        </w:rPr>
        <w:t xml:space="preserve">GRADE 8  </w:t>
      </w:r>
      <w:r>
        <w:t xml:space="preserve"> </w:t>
      </w:r>
    </w:p>
    <w:p w:rsidR="005A3894" w:rsidRDefault="00A177F1" w:rsidP="00DF4C5E">
      <w:pPr>
        <w:spacing w:after="0" w:line="259" w:lineRule="auto"/>
        <w:ind w:left="10" w:right="4513" w:hanging="10"/>
        <w:jc w:val="right"/>
      </w:pPr>
      <w:r>
        <w:rPr>
          <w:b/>
          <w:sz w:val="56"/>
        </w:rPr>
        <w:t xml:space="preserve">TERM 4  </w:t>
      </w:r>
      <w:r>
        <w:t xml:space="preserve"> </w:t>
      </w:r>
      <w:r>
        <w:rPr>
          <w:b/>
          <w:sz w:val="56"/>
        </w:rPr>
        <w:t xml:space="preserve"> </w:t>
      </w:r>
      <w:r>
        <w:t xml:space="preserve"> </w:t>
      </w:r>
    </w:p>
    <w:p w:rsidR="005A3894" w:rsidRDefault="00A177F1" w:rsidP="00DF4C5E">
      <w:pPr>
        <w:pStyle w:val="Heading1"/>
        <w:ind w:left="4424"/>
      </w:pPr>
      <w:r>
        <w:t xml:space="preserve">DANCE </w:t>
      </w:r>
      <w:r>
        <w:rPr>
          <w:b w:val="0"/>
          <w:sz w:val="24"/>
        </w:rPr>
        <w:t xml:space="preserve"> </w:t>
      </w:r>
    </w:p>
    <w:p w:rsidR="005A3894" w:rsidRDefault="00DF4C5E" w:rsidP="00DF4C5E">
      <w:pPr>
        <w:spacing w:after="0" w:line="259" w:lineRule="auto"/>
        <w:ind w:left="10" w:right="3754" w:hanging="10"/>
        <w:jc w:val="right"/>
      </w:pPr>
      <w:r>
        <w:rPr>
          <w:b/>
          <w:sz w:val="56"/>
        </w:rPr>
        <w:t>WORKSHEETS</w:t>
      </w:r>
      <w:r w:rsidR="00A177F1">
        <w:t xml:space="preserve"> </w:t>
      </w:r>
    </w:p>
    <w:p w:rsidR="005A3894" w:rsidRDefault="005A3894" w:rsidP="00DF4C5E">
      <w:pPr>
        <w:spacing w:after="0" w:line="259" w:lineRule="auto"/>
        <w:ind w:left="0"/>
      </w:pPr>
    </w:p>
    <w:p w:rsidR="005A3894" w:rsidRDefault="00A177F1">
      <w:pPr>
        <w:spacing w:after="12" w:line="265" w:lineRule="auto"/>
        <w:ind w:left="754" w:hanging="10"/>
      </w:pPr>
      <w:r>
        <w:rPr>
          <w:b/>
        </w:rPr>
        <w:t xml:space="preserve">TERM 4 </w:t>
      </w:r>
    </w:p>
    <w:p w:rsidR="005A3894" w:rsidRDefault="00A177F1">
      <w:pPr>
        <w:ind w:left="729" w:right="897"/>
      </w:pPr>
      <w:r>
        <w:t xml:space="preserve">ACTIVITY 1  </w:t>
      </w:r>
    </w:p>
    <w:p w:rsidR="005A3894" w:rsidRDefault="00A177F1">
      <w:pPr>
        <w:ind w:left="729" w:right="897"/>
      </w:pPr>
      <w:r>
        <w:rPr>
          <w:b/>
        </w:rPr>
        <w:t>1.1 To</w:t>
      </w:r>
      <w:r>
        <w:t xml:space="preserve"> move one part of your body during warm is known </w:t>
      </w:r>
      <w:proofErr w:type="gramStart"/>
      <w:r>
        <w:t xml:space="preserve">as </w:t>
      </w:r>
      <w:r>
        <w:rPr>
          <w:b/>
        </w:rPr>
        <w:t xml:space="preserve"> …</w:t>
      </w:r>
      <w:proofErr w:type="gramEnd"/>
      <w:r>
        <w:rPr>
          <w:b/>
        </w:rPr>
        <w:t xml:space="preserve">                        </w:t>
      </w:r>
      <w:r>
        <w:t xml:space="preserve"> </w:t>
      </w:r>
    </w:p>
    <w:p w:rsidR="005A3894" w:rsidRDefault="00A177F1">
      <w:pPr>
        <w:spacing w:after="0" w:line="259" w:lineRule="auto"/>
        <w:ind w:left="744"/>
      </w:pPr>
      <w:r>
        <w:t xml:space="preserve"> </w:t>
      </w:r>
    </w:p>
    <w:p w:rsidR="005A3894" w:rsidRDefault="00A177F1">
      <w:pPr>
        <w:numPr>
          <w:ilvl w:val="0"/>
          <w:numId w:val="3"/>
        </w:numPr>
        <w:ind w:left="1531" w:right="897" w:hanging="427"/>
      </w:pPr>
      <w:r>
        <w:t xml:space="preserve">spotting  </w:t>
      </w:r>
    </w:p>
    <w:p w:rsidR="005A3894" w:rsidRDefault="00A177F1">
      <w:pPr>
        <w:numPr>
          <w:ilvl w:val="0"/>
          <w:numId w:val="3"/>
        </w:numPr>
        <w:ind w:left="1531" w:right="897" w:hanging="427"/>
      </w:pPr>
      <w:r>
        <w:t xml:space="preserve">transition  </w:t>
      </w:r>
    </w:p>
    <w:p w:rsidR="005A3894" w:rsidRDefault="00A177F1">
      <w:pPr>
        <w:numPr>
          <w:ilvl w:val="0"/>
          <w:numId w:val="3"/>
        </w:numPr>
        <w:ind w:left="1531" w:right="897" w:hanging="427"/>
      </w:pPr>
      <w:r>
        <w:t xml:space="preserve">body part isolation  </w:t>
      </w:r>
    </w:p>
    <w:p w:rsidR="005A3894" w:rsidRDefault="00A177F1">
      <w:pPr>
        <w:numPr>
          <w:ilvl w:val="0"/>
          <w:numId w:val="3"/>
        </w:numPr>
        <w:ind w:left="1531" w:right="897" w:hanging="427"/>
      </w:pPr>
      <w:r>
        <w:t xml:space="preserve">aerial movement  </w:t>
      </w:r>
    </w:p>
    <w:p w:rsidR="005A3894" w:rsidRDefault="00A177F1">
      <w:pPr>
        <w:tabs>
          <w:tab w:val="center" w:pos="3429"/>
          <w:tab w:val="center" w:pos="7225"/>
          <w:tab w:val="center" w:pos="7945"/>
          <w:tab w:val="center" w:pos="8666"/>
          <w:tab w:val="center" w:pos="9386"/>
        </w:tabs>
        <w:ind w:left="0"/>
      </w:pPr>
      <w:r>
        <w:rPr>
          <w:rFonts w:ascii="Calibri" w:eastAsia="Calibri" w:hAnsi="Calibri" w:cs="Calibri"/>
          <w:sz w:val="22"/>
        </w:rPr>
        <w:tab/>
      </w:r>
      <w:r w:rsidR="003F36FE">
        <w:rPr>
          <w:rFonts w:ascii="Calibri" w:eastAsia="Calibri" w:hAnsi="Calibri" w:cs="Calibri"/>
          <w:sz w:val="22"/>
        </w:rPr>
        <w:t xml:space="preserve">                </w:t>
      </w:r>
      <w:proofErr w:type="gramStart"/>
      <w:r>
        <w:rPr>
          <w:b/>
        </w:rPr>
        <w:t>1.2 .</w:t>
      </w:r>
      <w:proofErr w:type="gramEnd"/>
      <w:r>
        <w:rPr>
          <w:b/>
        </w:rPr>
        <w:t xml:space="preserve">  </w:t>
      </w:r>
      <w:r w:rsidR="003F36FE">
        <w:t xml:space="preserve">What do we call an act of changing from one move to another during a dance?  </w:t>
      </w:r>
      <w:r>
        <w:tab/>
        <w:t xml:space="preserve">  </w:t>
      </w:r>
      <w:r>
        <w:tab/>
        <w:t xml:space="preserve">  </w:t>
      </w:r>
      <w:r>
        <w:tab/>
        <w:t xml:space="preserve">  </w:t>
      </w:r>
      <w:r>
        <w:tab/>
      </w:r>
      <w:r>
        <w:rPr>
          <w:b/>
        </w:rPr>
        <w:t xml:space="preserve"> </w:t>
      </w:r>
      <w:r>
        <w:t xml:space="preserve"> </w:t>
      </w:r>
    </w:p>
    <w:p w:rsidR="005A3894" w:rsidRDefault="00A177F1">
      <w:pPr>
        <w:numPr>
          <w:ilvl w:val="0"/>
          <w:numId w:val="4"/>
        </w:numPr>
        <w:ind w:right="897" w:hanging="492"/>
      </w:pPr>
      <w:r>
        <w:t xml:space="preserve">floor-work  </w:t>
      </w:r>
    </w:p>
    <w:p w:rsidR="005A3894" w:rsidRDefault="00A177F1">
      <w:pPr>
        <w:numPr>
          <w:ilvl w:val="0"/>
          <w:numId w:val="4"/>
        </w:numPr>
        <w:ind w:right="897" w:hanging="492"/>
      </w:pPr>
      <w:r>
        <w:t xml:space="preserve">elevation  </w:t>
      </w:r>
    </w:p>
    <w:p w:rsidR="005A3894" w:rsidRDefault="00A177F1">
      <w:pPr>
        <w:numPr>
          <w:ilvl w:val="0"/>
          <w:numId w:val="4"/>
        </w:numPr>
        <w:ind w:right="897" w:hanging="492"/>
      </w:pPr>
      <w:r>
        <w:t xml:space="preserve">staccato  </w:t>
      </w:r>
    </w:p>
    <w:p w:rsidR="005A3894" w:rsidRDefault="00A177F1">
      <w:pPr>
        <w:numPr>
          <w:ilvl w:val="0"/>
          <w:numId w:val="4"/>
        </w:numPr>
        <w:ind w:right="897" w:hanging="492"/>
      </w:pPr>
      <w:r>
        <w:t xml:space="preserve">transition  </w:t>
      </w:r>
    </w:p>
    <w:p w:rsidR="005A3894" w:rsidRDefault="00A177F1">
      <w:pPr>
        <w:ind w:left="1089" w:right="1343" w:hanging="360"/>
      </w:pPr>
      <w:proofErr w:type="gramStart"/>
      <w:r>
        <w:rPr>
          <w:b/>
        </w:rPr>
        <w:t xml:space="preserve">1.3 </w:t>
      </w:r>
      <w:r>
        <w:t xml:space="preserve"> The</w:t>
      </w:r>
      <w:proofErr w:type="gramEnd"/>
      <w:r>
        <w:t xml:space="preserve"> … is how a dance connects with fellow dancers, props, dance environment or music  </w:t>
      </w:r>
    </w:p>
    <w:p w:rsidR="005A3894" w:rsidRDefault="00A177F1">
      <w:pPr>
        <w:numPr>
          <w:ilvl w:val="0"/>
          <w:numId w:val="5"/>
        </w:numPr>
        <w:ind w:right="897" w:hanging="427"/>
      </w:pPr>
      <w:r>
        <w:t xml:space="preserve">. Space.  </w:t>
      </w:r>
    </w:p>
    <w:p w:rsidR="005A3894" w:rsidRDefault="00A177F1">
      <w:pPr>
        <w:numPr>
          <w:ilvl w:val="0"/>
          <w:numId w:val="5"/>
        </w:numPr>
        <w:ind w:right="897" w:hanging="427"/>
      </w:pPr>
      <w:r>
        <w:t xml:space="preserve">Body   </w:t>
      </w:r>
    </w:p>
    <w:p w:rsidR="005A3894" w:rsidRDefault="00A177F1">
      <w:pPr>
        <w:numPr>
          <w:ilvl w:val="0"/>
          <w:numId w:val="5"/>
        </w:numPr>
        <w:ind w:right="897" w:hanging="427"/>
      </w:pPr>
      <w:r>
        <w:t xml:space="preserve">Relationship.  </w:t>
      </w:r>
    </w:p>
    <w:p w:rsidR="005A3894" w:rsidRDefault="00A177F1">
      <w:pPr>
        <w:numPr>
          <w:ilvl w:val="0"/>
          <w:numId w:val="5"/>
        </w:numPr>
        <w:ind w:right="897" w:hanging="427"/>
      </w:pPr>
      <w:r>
        <w:t xml:space="preserve">Radio   </w:t>
      </w:r>
    </w:p>
    <w:p w:rsidR="00D906FD" w:rsidRDefault="00A177F1" w:rsidP="00D906FD">
      <w:pPr>
        <w:spacing w:after="0" w:line="257" w:lineRule="auto"/>
        <w:ind w:left="1104" w:right="1613" w:hanging="360"/>
        <w:jc w:val="both"/>
      </w:pPr>
      <w:r>
        <w:rPr>
          <w:b/>
        </w:rPr>
        <w:t xml:space="preserve">1.4 </w:t>
      </w:r>
      <w:r w:rsidR="00D906FD">
        <w:t xml:space="preserve">What do we call a formal dance style in which two people hold each other as they move around </w:t>
      </w:r>
      <w:r w:rsidR="00352A0B">
        <w:t xml:space="preserve">in </w:t>
      </w:r>
      <w:r w:rsidR="00D906FD">
        <w:t xml:space="preserve">a large </w:t>
      </w:r>
      <w:proofErr w:type="gramStart"/>
      <w:r w:rsidR="00D906FD">
        <w:t>room ?</w:t>
      </w:r>
      <w:proofErr w:type="gramEnd"/>
    </w:p>
    <w:p w:rsidR="005A3894" w:rsidRDefault="00D906FD">
      <w:pPr>
        <w:spacing w:after="0" w:line="257" w:lineRule="auto"/>
        <w:ind w:left="1104" w:right="1613" w:hanging="360"/>
        <w:jc w:val="both"/>
      </w:pPr>
      <w:r>
        <w:rPr>
          <w:b/>
        </w:rPr>
        <w:t xml:space="preserve">      </w:t>
      </w:r>
      <w:r w:rsidR="00A177F1">
        <w:t xml:space="preserve"> A. Yoga.  </w:t>
      </w:r>
    </w:p>
    <w:p w:rsidR="005A3894" w:rsidRDefault="00A177F1">
      <w:pPr>
        <w:numPr>
          <w:ilvl w:val="0"/>
          <w:numId w:val="6"/>
        </w:numPr>
        <w:ind w:right="897" w:hanging="360"/>
      </w:pPr>
      <w:r>
        <w:t xml:space="preserve">Modern dance  </w:t>
      </w:r>
    </w:p>
    <w:p w:rsidR="005A3894" w:rsidRDefault="00A177F1">
      <w:pPr>
        <w:numPr>
          <w:ilvl w:val="0"/>
          <w:numId w:val="6"/>
        </w:numPr>
        <w:ind w:right="897" w:hanging="360"/>
      </w:pPr>
      <w:r>
        <w:t xml:space="preserve">Waltz. Dance </w:t>
      </w:r>
    </w:p>
    <w:p w:rsidR="005A3894" w:rsidRDefault="00A177F1">
      <w:pPr>
        <w:numPr>
          <w:ilvl w:val="0"/>
          <w:numId w:val="6"/>
        </w:numPr>
        <w:ind w:right="897" w:hanging="360"/>
      </w:pPr>
      <w:r>
        <w:t xml:space="preserve">kwaito </w:t>
      </w:r>
    </w:p>
    <w:p w:rsidR="005A3894" w:rsidRDefault="00A177F1">
      <w:pPr>
        <w:ind w:left="1089" w:right="1461" w:hanging="360"/>
      </w:pPr>
      <w:proofErr w:type="gramStart"/>
      <w:r>
        <w:rPr>
          <w:b/>
        </w:rPr>
        <w:lastRenderedPageBreak/>
        <w:t xml:space="preserve">1.5 </w:t>
      </w:r>
      <w:r w:rsidR="00352A0B">
        <w:t xml:space="preserve"> What</w:t>
      </w:r>
      <w:proofErr w:type="gramEnd"/>
      <w:r w:rsidR="00352A0B">
        <w:t xml:space="preserve"> do we call a</w:t>
      </w:r>
      <w:r>
        <w:t xml:space="preserve"> meaningful expression of an idea using body moves and body parts to express an idea or</w:t>
      </w:r>
      <w:r w:rsidR="00352A0B">
        <w:t xml:space="preserve"> message ?</w:t>
      </w:r>
    </w:p>
    <w:p w:rsidR="005A3894" w:rsidRDefault="00A177F1">
      <w:pPr>
        <w:numPr>
          <w:ilvl w:val="0"/>
          <w:numId w:val="7"/>
        </w:numPr>
        <w:ind w:right="897" w:hanging="427"/>
      </w:pPr>
      <w:r>
        <w:t xml:space="preserve">Alignment  </w:t>
      </w:r>
    </w:p>
    <w:p w:rsidR="005A3894" w:rsidRDefault="00A177F1">
      <w:pPr>
        <w:numPr>
          <w:ilvl w:val="0"/>
          <w:numId w:val="7"/>
        </w:numPr>
        <w:ind w:right="897" w:hanging="427"/>
      </w:pPr>
      <w:r>
        <w:t xml:space="preserve">Dance style  </w:t>
      </w:r>
    </w:p>
    <w:p w:rsidR="005A3894" w:rsidRDefault="00A177F1">
      <w:pPr>
        <w:numPr>
          <w:ilvl w:val="0"/>
          <w:numId w:val="7"/>
        </w:numPr>
        <w:ind w:right="897" w:hanging="427"/>
      </w:pPr>
      <w:r>
        <w:t xml:space="preserve">movement.  </w:t>
      </w:r>
    </w:p>
    <w:p w:rsidR="005A3894" w:rsidRDefault="00A177F1">
      <w:pPr>
        <w:numPr>
          <w:ilvl w:val="0"/>
          <w:numId w:val="7"/>
        </w:numPr>
        <w:ind w:right="897" w:hanging="427"/>
      </w:pPr>
      <w:r>
        <w:t xml:space="preserve">gestures.  </w:t>
      </w:r>
    </w:p>
    <w:p w:rsidR="005A3894" w:rsidRDefault="00A177F1">
      <w:pPr>
        <w:spacing w:after="0" w:line="259" w:lineRule="auto"/>
        <w:ind w:left="1376"/>
      </w:pPr>
      <w:r>
        <w:t xml:space="preserve">  </w:t>
      </w:r>
    </w:p>
    <w:p w:rsidR="005A3894" w:rsidRDefault="00A177F1">
      <w:pPr>
        <w:tabs>
          <w:tab w:val="center" w:pos="1370"/>
          <w:tab w:val="center" w:pos="2904"/>
          <w:tab w:val="center" w:pos="3625"/>
          <w:tab w:val="center" w:pos="4345"/>
          <w:tab w:val="center" w:pos="5065"/>
          <w:tab w:val="center" w:pos="5785"/>
          <w:tab w:val="center" w:pos="6505"/>
          <w:tab w:val="center" w:pos="7225"/>
          <w:tab w:val="center" w:pos="7945"/>
        </w:tabs>
        <w:ind w:left="0"/>
      </w:pPr>
      <w:r>
        <w:rPr>
          <w:rFonts w:ascii="Calibri" w:eastAsia="Calibri" w:hAnsi="Calibri" w:cs="Calibri"/>
          <w:sz w:val="22"/>
        </w:rPr>
        <w:tab/>
      </w:r>
      <w:r>
        <w:t xml:space="preserve">ACTIVITY 2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5A3894" w:rsidRDefault="00A177F1">
      <w:pPr>
        <w:ind w:left="729" w:right="5065"/>
      </w:pPr>
      <w:r>
        <w:t xml:space="preserve">Indicate whether the statement is TRUE or FALSE.  </w:t>
      </w:r>
    </w:p>
    <w:p w:rsidR="005A3894" w:rsidRDefault="00A177F1">
      <w:pPr>
        <w:numPr>
          <w:ilvl w:val="1"/>
          <w:numId w:val="8"/>
        </w:numPr>
        <w:ind w:left="1891" w:right="897" w:hanging="427"/>
      </w:pPr>
      <w:r>
        <w:t xml:space="preserve">Use of face to convey various moods like smile, cry, anger etc. is facial expression …… </w:t>
      </w:r>
    </w:p>
    <w:p w:rsidR="005A3894" w:rsidRDefault="00A177F1">
      <w:pPr>
        <w:numPr>
          <w:ilvl w:val="1"/>
          <w:numId w:val="8"/>
        </w:numPr>
        <w:ind w:left="1891" w:right="897" w:hanging="427"/>
      </w:pPr>
      <w:r>
        <w:t xml:space="preserve">Flexibility means the stiffness when one bend   knees…                                  </w:t>
      </w:r>
      <w:r>
        <w:rPr>
          <w:color w:val="FF0000"/>
        </w:rPr>
        <w:t xml:space="preserve">  </w:t>
      </w:r>
      <w:r>
        <w:t xml:space="preserve">                     </w:t>
      </w:r>
    </w:p>
    <w:p w:rsidR="005A3894" w:rsidRDefault="00A177F1">
      <w:pPr>
        <w:numPr>
          <w:ilvl w:val="1"/>
          <w:numId w:val="8"/>
        </w:numPr>
        <w:ind w:left="1891" w:right="897" w:hanging="427"/>
      </w:pPr>
      <w:r>
        <w:t xml:space="preserve">using flowing lyrical movements to slow, calm music followed by stretching of all body parts is used during cooling down after a dance or a warm activity </w:t>
      </w:r>
    </w:p>
    <w:p w:rsidR="005A3894" w:rsidRDefault="00A177F1">
      <w:pPr>
        <w:numPr>
          <w:ilvl w:val="1"/>
          <w:numId w:val="8"/>
        </w:numPr>
        <w:ind w:left="1891" w:right="897" w:hanging="427"/>
      </w:pPr>
      <w:r>
        <w:t xml:space="preserve">Personal hygiene is one of the principles of posture and alignment…                  </w:t>
      </w:r>
    </w:p>
    <w:p w:rsidR="005A3894" w:rsidRDefault="00A177F1">
      <w:pPr>
        <w:numPr>
          <w:ilvl w:val="1"/>
          <w:numId w:val="8"/>
        </w:numPr>
        <w:ind w:left="1891" w:right="897" w:hanging="427"/>
      </w:pPr>
      <w:r>
        <w:t xml:space="preserve">Toe- ball- heel-bend is a safe landing strategy </w:t>
      </w:r>
      <w:proofErr w:type="gramStart"/>
      <w:r>
        <w:t>…..</w:t>
      </w:r>
      <w:proofErr w:type="gramEnd"/>
      <w:r>
        <w:t xml:space="preserve"> </w:t>
      </w:r>
    </w:p>
    <w:p w:rsidR="005A3894" w:rsidRDefault="00A177F1" w:rsidP="0051738A">
      <w:pPr>
        <w:spacing w:after="0" w:line="259" w:lineRule="auto"/>
        <w:ind w:left="744"/>
      </w:pPr>
      <w:r>
        <w:t xml:space="preserve"> </w:t>
      </w:r>
    </w:p>
    <w:p w:rsidR="005A3894" w:rsidRDefault="00A177F1">
      <w:pPr>
        <w:ind w:left="729" w:right="897"/>
      </w:pPr>
      <w:r>
        <w:t xml:space="preserve">ACTIVITY 4   </w:t>
      </w:r>
    </w:p>
    <w:p w:rsidR="005A3894" w:rsidRDefault="00A177F1">
      <w:pPr>
        <w:ind w:left="729" w:right="6358"/>
      </w:pPr>
      <w:r>
        <w:t xml:space="preserve">Answer the following questions   Define the following dance terms  </w:t>
      </w:r>
    </w:p>
    <w:p w:rsidR="005A3894" w:rsidRDefault="00A177F1">
      <w:pPr>
        <w:numPr>
          <w:ilvl w:val="1"/>
          <w:numId w:val="9"/>
        </w:numPr>
        <w:spacing w:after="12" w:line="265" w:lineRule="auto"/>
        <w:ind w:hanging="588"/>
      </w:pPr>
      <w:r>
        <w:rPr>
          <w:b/>
        </w:rPr>
        <w:t>Dance studio:</w:t>
      </w:r>
      <w:r>
        <w:t xml:space="preserve"> </w:t>
      </w:r>
    </w:p>
    <w:p w:rsidR="005A3894" w:rsidRDefault="00A177F1">
      <w:pPr>
        <w:ind w:left="886" w:right="897"/>
      </w:pPr>
      <w:r>
        <w:t xml:space="preserve">……………………………………………………………………………………………………. </w:t>
      </w:r>
    </w:p>
    <w:p w:rsidR="005A3894" w:rsidRDefault="00A177F1">
      <w:pPr>
        <w:numPr>
          <w:ilvl w:val="1"/>
          <w:numId w:val="9"/>
        </w:numPr>
        <w:spacing w:after="12" w:line="265" w:lineRule="auto"/>
        <w:ind w:hanging="588"/>
      </w:pPr>
      <w:r>
        <w:rPr>
          <w:b/>
        </w:rPr>
        <w:t>Dress code:</w:t>
      </w:r>
      <w:r>
        <w:t xml:space="preserve"> </w:t>
      </w:r>
    </w:p>
    <w:p w:rsidR="005A3894" w:rsidRDefault="00A177F1">
      <w:pPr>
        <w:ind w:left="886" w:right="897"/>
      </w:pPr>
      <w:r>
        <w:t>…………………………………………………………………………………………………….</w:t>
      </w:r>
      <w:r>
        <w:rPr>
          <w:b/>
        </w:rPr>
        <w:t xml:space="preserve"> </w:t>
      </w:r>
      <w:r>
        <w:t xml:space="preserve"> </w:t>
      </w:r>
    </w:p>
    <w:p w:rsidR="005A3894" w:rsidRDefault="00A177F1">
      <w:pPr>
        <w:numPr>
          <w:ilvl w:val="1"/>
          <w:numId w:val="9"/>
        </w:numPr>
        <w:spacing w:after="12" w:line="265" w:lineRule="auto"/>
        <w:ind w:hanging="588"/>
      </w:pPr>
      <w:r>
        <w:rPr>
          <w:b/>
        </w:rPr>
        <w:t xml:space="preserve">Joints: </w:t>
      </w:r>
    </w:p>
    <w:p w:rsidR="005A3894" w:rsidRDefault="00A177F1">
      <w:pPr>
        <w:ind w:left="886" w:right="897"/>
      </w:pPr>
      <w:r>
        <w:t xml:space="preserve">……………………………………………………………………………………………………. </w:t>
      </w:r>
    </w:p>
    <w:p w:rsidR="005A3894" w:rsidRDefault="00A177F1">
      <w:pPr>
        <w:numPr>
          <w:ilvl w:val="1"/>
          <w:numId w:val="9"/>
        </w:numPr>
        <w:spacing w:after="12" w:line="265" w:lineRule="auto"/>
        <w:ind w:hanging="588"/>
      </w:pPr>
      <w:r>
        <w:rPr>
          <w:b/>
        </w:rPr>
        <w:t xml:space="preserve">non-locomotor: </w:t>
      </w:r>
    </w:p>
    <w:p w:rsidR="005A3894" w:rsidRDefault="00A177F1">
      <w:pPr>
        <w:ind w:left="886" w:right="897"/>
      </w:pPr>
      <w:r>
        <w:t xml:space="preserve">…………………………………………………………………………………………………….. </w:t>
      </w:r>
    </w:p>
    <w:p w:rsidR="005A3894" w:rsidRDefault="00A177F1">
      <w:pPr>
        <w:numPr>
          <w:ilvl w:val="1"/>
          <w:numId w:val="9"/>
        </w:numPr>
        <w:spacing w:after="12" w:line="265" w:lineRule="auto"/>
        <w:ind w:hanging="588"/>
      </w:pPr>
      <w:r>
        <w:rPr>
          <w:b/>
        </w:rPr>
        <w:t xml:space="preserve">safe environment: </w:t>
      </w:r>
    </w:p>
    <w:p w:rsidR="005A3894" w:rsidRDefault="00A177F1">
      <w:pPr>
        <w:ind w:left="886" w:right="897"/>
      </w:pPr>
      <w:r>
        <w:t xml:space="preserve">……………………………………………………………………………………………………. </w:t>
      </w:r>
    </w:p>
    <w:p w:rsidR="005A3894" w:rsidRDefault="00A177F1">
      <w:pPr>
        <w:tabs>
          <w:tab w:val="center" w:pos="1384"/>
          <w:tab w:val="center" w:pos="2439"/>
        </w:tabs>
        <w:ind w:left="0"/>
      </w:pPr>
      <w:r>
        <w:rPr>
          <w:rFonts w:ascii="Calibri" w:eastAsia="Calibri" w:hAnsi="Calibri" w:cs="Calibri"/>
          <w:sz w:val="22"/>
        </w:rPr>
        <w:tab/>
      </w:r>
      <w:r>
        <w:t xml:space="preserve">ACTIVITY 6  </w:t>
      </w:r>
      <w:r>
        <w:tab/>
        <w:t xml:space="preserve">  </w:t>
      </w:r>
    </w:p>
    <w:p w:rsidR="005A3894" w:rsidRDefault="00A177F1">
      <w:pPr>
        <w:ind w:left="1551" w:right="897"/>
      </w:pPr>
      <w:r>
        <w:t xml:space="preserve">Carefully study the picture below and answer the questions that follow </w:t>
      </w:r>
    </w:p>
    <w:p w:rsidR="005A3894" w:rsidRDefault="00A177F1">
      <w:pPr>
        <w:spacing w:after="6" w:line="259" w:lineRule="auto"/>
        <w:ind w:left="1560"/>
      </w:pPr>
      <w:r>
        <w:rPr>
          <w:rFonts w:ascii="Calibri" w:eastAsia="Calibri" w:hAnsi="Calibri" w:cs="Calibri"/>
          <w:noProof/>
          <w:sz w:val="22"/>
        </w:rPr>
        <mc:AlternateContent>
          <mc:Choice Requires="wpg">
            <w:drawing>
              <wp:inline distT="0" distB="0" distL="0" distR="0">
                <wp:extent cx="2906903" cy="1751076"/>
                <wp:effectExtent l="0" t="0" r="0" b="0"/>
                <wp:docPr id="21954" name="Group 21954"/>
                <wp:cNvGraphicFramePr/>
                <a:graphic xmlns:a="http://schemas.openxmlformats.org/drawingml/2006/main">
                  <a:graphicData uri="http://schemas.microsoft.com/office/word/2010/wordprocessingGroup">
                    <wpg:wgp>
                      <wpg:cNvGrpSpPr/>
                      <wpg:grpSpPr>
                        <a:xfrm>
                          <a:off x="0" y="0"/>
                          <a:ext cx="2906903" cy="1751076"/>
                          <a:chOff x="0" y="0"/>
                          <a:chExt cx="2906903" cy="1751076"/>
                        </a:xfrm>
                      </wpg:grpSpPr>
                      <wps:wsp>
                        <wps:cNvPr id="2315" name="Rectangle 2315"/>
                        <wps:cNvSpPr/>
                        <wps:spPr>
                          <a:xfrm>
                            <a:off x="71628" y="9906"/>
                            <a:ext cx="56314" cy="226002"/>
                          </a:xfrm>
                          <a:prstGeom prst="rect">
                            <a:avLst/>
                          </a:prstGeom>
                          <a:ln>
                            <a:noFill/>
                          </a:ln>
                        </wps:spPr>
                        <wps:txbx>
                          <w:txbxContent>
                            <w:p w:rsidR="00352A0B" w:rsidRDefault="00352A0B">
                              <w:pPr>
                                <w:spacing w:after="160" w:line="259" w:lineRule="auto"/>
                                <w:ind w:left="0"/>
                              </w:pPr>
                              <w:r>
                                <w:t xml:space="preserve"> </w:t>
                              </w:r>
                            </w:p>
                          </w:txbxContent>
                        </wps:txbx>
                        <wps:bodyPr horzOverflow="overflow" vert="horz" lIns="0" tIns="0" rIns="0" bIns="0" rtlCol="0">
                          <a:noAutofit/>
                        </wps:bodyPr>
                      </wps:wsp>
                      <wps:wsp>
                        <wps:cNvPr id="26099" name="Shape 2609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0" name="Shape 26100"/>
                        <wps:cNvSpPr/>
                        <wps:spPr>
                          <a:xfrm>
                            <a:off x="6096" y="0"/>
                            <a:ext cx="2894711" cy="9144"/>
                          </a:xfrm>
                          <a:custGeom>
                            <a:avLst/>
                            <a:gdLst/>
                            <a:ahLst/>
                            <a:cxnLst/>
                            <a:rect l="0" t="0" r="0" b="0"/>
                            <a:pathLst>
                              <a:path w="2894711" h="9144">
                                <a:moveTo>
                                  <a:pt x="0" y="0"/>
                                </a:moveTo>
                                <a:lnTo>
                                  <a:pt x="2894711" y="0"/>
                                </a:lnTo>
                                <a:lnTo>
                                  <a:pt x="28947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1" name="Shape 26101"/>
                        <wps:cNvSpPr/>
                        <wps:spPr>
                          <a:xfrm>
                            <a:off x="290080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2" name="Shape 26102"/>
                        <wps:cNvSpPr/>
                        <wps:spPr>
                          <a:xfrm>
                            <a:off x="0" y="6097"/>
                            <a:ext cx="9144" cy="1738884"/>
                          </a:xfrm>
                          <a:custGeom>
                            <a:avLst/>
                            <a:gdLst/>
                            <a:ahLst/>
                            <a:cxnLst/>
                            <a:rect l="0" t="0" r="0" b="0"/>
                            <a:pathLst>
                              <a:path w="9144" h="1738884">
                                <a:moveTo>
                                  <a:pt x="0" y="0"/>
                                </a:moveTo>
                                <a:lnTo>
                                  <a:pt x="9144" y="0"/>
                                </a:lnTo>
                                <a:lnTo>
                                  <a:pt x="9144" y="1738884"/>
                                </a:lnTo>
                                <a:lnTo>
                                  <a:pt x="0" y="17388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3" name="Shape 26103"/>
                        <wps:cNvSpPr/>
                        <wps:spPr>
                          <a:xfrm>
                            <a:off x="0" y="1744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4" name="Shape 26104"/>
                        <wps:cNvSpPr/>
                        <wps:spPr>
                          <a:xfrm>
                            <a:off x="6096" y="1744980"/>
                            <a:ext cx="2894711" cy="9144"/>
                          </a:xfrm>
                          <a:custGeom>
                            <a:avLst/>
                            <a:gdLst/>
                            <a:ahLst/>
                            <a:cxnLst/>
                            <a:rect l="0" t="0" r="0" b="0"/>
                            <a:pathLst>
                              <a:path w="2894711" h="9144">
                                <a:moveTo>
                                  <a:pt x="0" y="0"/>
                                </a:moveTo>
                                <a:lnTo>
                                  <a:pt x="2894711" y="0"/>
                                </a:lnTo>
                                <a:lnTo>
                                  <a:pt x="28947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5" name="Shape 26105"/>
                        <wps:cNvSpPr/>
                        <wps:spPr>
                          <a:xfrm>
                            <a:off x="2900807" y="6097"/>
                            <a:ext cx="9144" cy="1738884"/>
                          </a:xfrm>
                          <a:custGeom>
                            <a:avLst/>
                            <a:gdLst/>
                            <a:ahLst/>
                            <a:cxnLst/>
                            <a:rect l="0" t="0" r="0" b="0"/>
                            <a:pathLst>
                              <a:path w="9144" h="1738884">
                                <a:moveTo>
                                  <a:pt x="0" y="0"/>
                                </a:moveTo>
                                <a:lnTo>
                                  <a:pt x="9144" y="0"/>
                                </a:lnTo>
                                <a:lnTo>
                                  <a:pt x="9144" y="1738884"/>
                                </a:lnTo>
                                <a:lnTo>
                                  <a:pt x="0" y="17388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6" name="Shape 26106"/>
                        <wps:cNvSpPr/>
                        <wps:spPr>
                          <a:xfrm>
                            <a:off x="2900807" y="1744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423" name="Picture 2423"/>
                          <pic:cNvPicPr/>
                        </pic:nvPicPr>
                        <pic:blipFill>
                          <a:blip r:embed="rId112"/>
                          <a:stretch>
                            <a:fillRect/>
                          </a:stretch>
                        </pic:blipFill>
                        <pic:spPr>
                          <a:xfrm>
                            <a:off x="66421" y="4318"/>
                            <a:ext cx="2682367" cy="1720215"/>
                          </a:xfrm>
                          <a:prstGeom prst="rect">
                            <a:avLst/>
                          </a:prstGeom>
                        </pic:spPr>
                      </pic:pic>
                    </wpg:wgp>
                  </a:graphicData>
                </a:graphic>
              </wp:inline>
            </w:drawing>
          </mc:Choice>
          <mc:Fallback>
            <w:pict>
              <v:group id="Group 21954" o:spid="_x0000_s1026" style="width:228.9pt;height:137.9pt;mso-position-horizontal-relative:char;mso-position-vertical-relative:line" coordsize="29069,1751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">
                <v:rect id="Rectangle 2315" o:spid="_x0000_s1027" style="position:absolute;left:716;top:9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" filled="f" stroked="f">
                  <v:textbox inset="0,0,0,0">
                    <w:txbxContent>
                      <w:p w:rsidR="00352A0B" w:rsidRDefault="00352A0B">
                        <w:pPr>
                          <w:spacing w:after="160" w:line="259" w:lineRule="auto"/>
                          <w:ind w:left="0"/>
                        </w:pPr>
                        <w:r>
                          <w:t xml:space="preserve"> </w:t>
                        </w:r>
                      </w:p>
                    </w:txbxContent>
                  </v:textbox>
                </v:rect>
                <v:shape id="Shape 26099"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" path="m,l9144,r,9144l,9144,,e" fillcolor="black" stroked="f" strokeweight="0">
                  <v:stroke miterlimit="83231f" joinstyle="miter"/>
                  <v:path arrowok="t" textboxrect="0,0,9144,9144"/>
                </v:shape>
                <v:shape id="Shape 26100" o:spid="_x0000_s1029" style="position:absolute;left:60;width:28948;height:91;visibility:visible;mso-wrap-style:square;v-text-anchor:top" coordsize="28947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" path="m,l2894711,r,9144l,9144,,e" fillcolor="black" stroked="f" strokeweight="0">
                  <v:stroke miterlimit="83231f" joinstyle="miter"/>
                  <v:path arrowok="t" textboxrect="0,0,2894711,9144"/>
                </v:shape>
                <v:shape id="Shape 26101" o:spid="_x0000_s1030" style="position:absolute;left:2900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" path="m,l9144,r,9144l,9144,,e" fillcolor="black" stroked="f" strokeweight="0">
                  <v:stroke miterlimit="83231f" joinstyle="miter"/>
                  <v:path arrowok="t" textboxrect="0,0,9144,9144"/>
                </v:shape>
                <v:shape id="Shape 26102" o:spid="_x0000_s1031" style="position:absolute;top:60;width:91;height:17389;visibility:visible;mso-wrap-style:square;v-text-anchor:top" coordsize="9144,1738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" path="m,l9144,r,1738884l,1738884,,e" fillcolor="black" stroked="f" strokeweight="0">
                  <v:stroke miterlimit="83231f" joinstyle="miter"/>
                  <v:path arrowok="t" textboxrect="0,0,9144,1738884"/>
                </v:shape>
                <v:shape id="Shape 26103" o:spid="_x0000_s1032" style="position:absolute;top:174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" path="m,l9144,r,9144l,9144,,e" fillcolor="black" stroked="f" strokeweight="0">
                  <v:stroke miterlimit="83231f" joinstyle="miter"/>
                  <v:path arrowok="t" textboxrect="0,0,9144,9144"/>
                </v:shape>
                <v:shape id="Shape 26104" o:spid="_x0000_s1033" style="position:absolute;left:60;top:17449;width:28948;height:92;visibility:visible;mso-wrap-style:square;v-text-anchor:top" coordsize="28947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" path="m,l2894711,r,9144l,9144,,e" fillcolor="black" stroked="f" strokeweight="0">
                  <v:stroke miterlimit="83231f" joinstyle="miter"/>
                  <v:path arrowok="t" textboxrect="0,0,2894711,9144"/>
                </v:shape>
                <v:shape id="Shape 26105" o:spid="_x0000_s1034" style="position:absolute;left:29008;top:60;width:91;height:17389;visibility:visible;mso-wrap-style:square;v-text-anchor:top" coordsize="9144,1738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" path="m,l9144,r,1738884l,1738884,,e" fillcolor="black" stroked="f" strokeweight="0">
                  <v:stroke miterlimit="83231f" joinstyle="miter"/>
                  <v:path arrowok="t" textboxrect="0,0,9144,1738884"/>
                </v:shape>
                <v:shape id="Shape 26106" o:spid="_x0000_s1035" style="position:absolute;left:29008;top:174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" path="m,l9144,r,9144l,9144,,e" fillcolor="black" stroked="f" strokeweight="0">
                  <v:stroke miterlimit="83231f" joinstyle="miter"/>
                  <v:path arrowok="t" textboxrect="0,0,9144,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23" o:spid="_x0000_s1036" type="#_x0000_t75" style="position:absolute;left:664;top:43;width:26823;height:17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">
                  <v:imagedata r:id="rId113" o:title=""/>
                </v:shape>
                <w10:anchorlock/>
              </v:group>
            </w:pict>
          </mc:Fallback>
        </mc:AlternateContent>
      </w:r>
    </w:p>
    <w:p w:rsidR="005A3894" w:rsidRDefault="0051738A">
      <w:pPr>
        <w:numPr>
          <w:ilvl w:val="1"/>
          <w:numId w:val="10"/>
        </w:numPr>
        <w:ind w:left="1131" w:right="897" w:hanging="402"/>
      </w:pPr>
      <w:r>
        <w:t xml:space="preserve"> W</w:t>
      </w:r>
      <w:r w:rsidR="00A177F1">
        <w:t>hat is represented on the picture</w:t>
      </w:r>
      <w:r>
        <w:t xml:space="preserve"> above?</w:t>
      </w:r>
      <w:r w:rsidR="00A177F1">
        <w:t xml:space="preserve"> _____________________________ </w:t>
      </w:r>
    </w:p>
    <w:p w:rsidR="005A3894" w:rsidRDefault="00A177F1">
      <w:pPr>
        <w:numPr>
          <w:ilvl w:val="1"/>
          <w:numId w:val="10"/>
        </w:numPr>
        <w:ind w:left="1131" w:right="897" w:hanging="402"/>
      </w:pPr>
      <w:r>
        <w:t xml:space="preserve">Where do you think this dance </w:t>
      </w:r>
      <w:proofErr w:type="gramStart"/>
      <w:r>
        <w:t>originated__________________________</w:t>
      </w:r>
      <w:proofErr w:type="gramEnd"/>
      <w:r>
        <w:t xml:space="preserve"> </w:t>
      </w:r>
    </w:p>
    <w:p w:rsidR="005A3894" w:rsidRDefault="00A177F1">
      <w:pPr>
        <w:numPr>
          <w:ilvl w:val="1"/>
          <w:numId w:val="10"/>
        </w:numPr>
        <w:ind w:left="1131" w:right="897" w:hanging="402"/>
      </w:pPr>
      <w:r>
        <w:lastRenderedPageBreak/>
        <w:t xml:space="preserve">What makes these dancers identifiable? __________________________________ </w:t>
      </w:r>
    </w:p>
    <w:p w:rsidR="005A3894" w:rsidRDefault="00A177F1">
      <w:pPr>
        <w:numPr>
          <w:ilvl w:val="1"/>
          <w:numId w:val="10"/>
        </w:numPr>
        <w:ind w:left="1131" w:right="897" w:hanging="402"/>
      </w:pPr>
      <w:r>
        <w:t xml:space="preserve">Discuss 3 dance rules that make any team to be successful ___________________ </w:t>
      </w:r>
    </w:p>
    <w:p w:rsidR="005A3894" w:rsidRDefault="00A177F1">
      <w:pPr>
        <w:ind w:left="729" w:right="897"/>
      </w:pPr>
      <w:r>
        <w:t>______________________________________________________________________</w:t>
      </w:r>
    </w:p>
    <w:p w:rsidR="005A3894" w:rsidRDefault="00A177F1">
      <w:pPr>
        <w:ind w:left="729" w:right="897"/>
      </w:pPr>
      <w:r>
        <w:t xml:space="preserve">______________________________________________________________________ 5.5 Name any three dances that originate in South Africa_______________________ </w:t>
      </w:r>
    </w:p>
    <w:p w:rsidR="005A3894" w:rsidRDefault="00A177F1">
      <w:pPr>
        <w:ind w:left="729" w:right="897"/>
      </w:pPr>
      <w:r>
        <w:t xml:space="preserve">______________________________________________________________________ </w:t>
      </w:r>
    </w:p>
    <w:p w:rsidR="005A3894" w:rsidRDefault="00A177F1">
      <w:pPr>
        <w:spacing w:after="0" w:line="259" w:lineRule="auto"/>
        <w:ind w:left="744"/>
      </w:pPr>
      <w:r>
        <w:rPr>
          <w:color w:val="00B050"/>
        </w:rPr>
        <w:t xml:space="preserve">  </w:t>
      </w:r>
    </w:p>
    <w:p w:rsidR="005A3894" w:rsidRDefault="00A177F1">
      <w:pPr>
        <w:spacing w:after="12" w:line="265" w:lineRule="auto"/>
        <w:ind w:left="754" w:hanging="10"/>
      </w:pPr>
      <w:r>
        <w:rPr>
          <w:b/>
        </w:rPr>
        <w:t xml:space="preserve">TERM  4      PRACTICAL ASSESSMENT ASK ART FORM:  DANCE     </w:t>
      </w:r>
    </w:p>
    <w:p w:rsidR="005A3894" w:rsidRDefault="00A177F1">
      <w:pPr>
        <w:ind w:left="729" w:right="897"/>
      </w:pPr>
      <w:r>
        <w:t>Compose a dance movement sequence that use gestures to explore an idea, mood or thought and give attention to</w:t>
      </w:r>
      <w:r>
        <w:rPr>
          <w:b/>
        </w:rPr>
        <w:t xml:space="preserve"> </w:t>
      </w:r>
      <w:r>
        <w:t xml:space="preserve">details, use of posture, correct alignment, safe landings </w:t>
      </w:r>
    </w:p>
    <w:p w:rsidR="005A3894" w:rsidRDefault="00A177F1">
      <w:pPr>
        <w:ind w:left="729" w:right="897"/>
      </w:pPr>
      <w:r>
        <w:t xml:space="preserve">from aerial movements will be looked into during performance  </w:t>
      </w:r>
    </w:p>
    <w:p w:rsidR="005A3894" w:rsidRDefault="00A177F1">
      <w:pPr>
        <w:ind w:left="729" w:right="897"/>
      </w:pPr>
      <w:r>
        <w:rPr>
          <w:b/>
        </w:rPr>
        <w:t xml:space="preserve">Task for:25 Marks </w:t>
      </w:r>
      <w:r>
        <w:t xml:space="preserve">in 3 to 5 minutes, your dance must show the following:  </w:t>
      </w:r>
    </w:p>
    <w:p w:rsidR="00F30645" w:rsidRDefault="00A177F1">
      <w:pPr>
        <w:numPr>
          <w:ilvl w:val="0"/>
          <w:numId w:val="11"/>
        </w:numPr>
        <w:ind w:left="1156" w:right="897" w:hanging="427"/>
      </w:pPr>
      <w:r>
        <w:t xml:space="preserve">use gestures to explore an idea, mood or </w:t>
      </w:r>
      <w:proofErr w:type="gramStart"/>
      <w:r>
        <w:t>thought  •</w:t>
      </w:r>
      <w:proofErr w:type="gramEnd"/>
      <w:r>
        <w:t xml:space="preserve"> </w:t>
      </w:r>
    </w:p>
    <w:p w:rsidR="005A3894" w:rsidRDefault="00A177F1">
      <w:pPr>
        <w:numPr>
          <w:ilvl w:val="0"/>
          <w:numId w:val="11"/>
        </w:numPr>
        <w:ind w:left="1156" w:right="897" w:hanging="427"/>
      </w:pPr>
      <w:r>
        <w:t xml:space="preserve">Are dancers in proper posture and correct alignment:  </w:t>
      </w:r>
    </w:p>
    <w:p w:rsidR="005A3894" w:rsidRDefault="00A177F1">
      <w:pPr>
        <w:numPr>
          <w:ilvl w:val="0"/>
          <w:numId w:val="11"/>
        </w:numPr>
        <w:spacing w:after="35"/>
        <w:ind w:left="1156" w:right="897" w:hanging="427"/>
      </w:pPr>
      <w:r>
        <w:t xml:space="preserve">Use of safe landing strategy  </w:t>
      </w:r>
    </w:p>
    <w:p w:rsidR="005A3894" w:rsidRDefault="00A177F1">
      <w:pPr>
        <w:numPr>
          <w:ilvl w:val="0"/>
          <w:numId w:val="11"/>
        </w:numPr>
        <w:spacing w:after="34"/>
        <w:ind w:left="1156" w:right="897" w:hanging="427"/>
      </w:pPr>
      <w:r>
        <w:t xml:space="preserve">Connectivity with the audience   </w:t>
      </w:r>
    </w:p>
    <w:p w:rsidR="005A3894" w:rsidRDefault="00A177F1">
      <w:pPr>
        <w:numPr>
          <w:ilvl w:val="0"/>
          <w:numId w:val="11"/>
        </w:numPr>
        <w:spacing w:after="34"/>
        <w:ind w:left="1156" w:right="897" w:hanging="427"/>
      </w:pPr>
      <w:r>
        <w:t xml:space="preserve">Use of dance element </w:t>
      </w:r>
      <w:proofErr w:type="gramStart"/>
      <w:r>
        <w:t>BASTRE(</w:t>
      </w:r>
      <w:proofErr w:type="gramEnd"/>
      <w:r>
        <w:t xml:space="preserve">Body, Action, Space, Time, Relationship, Energy  </w:t>
      </w:r>
    </w:p>
    <w:p w:rsidR="005A3894" w:rsidRDefault="00A177F1">
      <w:pPr>
        <w:spacing w:after="0" w:line="259" w:lineRule="auto"/>
        <w:ind w:left="1172"/>
      </w:pPr>
      <w:r>
        <w:t xml:space="preserve"> </w:t>
      </w:r>
    </w:p>
    <w:tbl>
      <w:tblPr>
        <w:tblStyle w:val="TableGrid"/>
        <w:tblW w:w="11061" w:type="dxa"/>
        <w:tblInd w:w="-108" w:type="dxa"/>
        <w:tblCellMar>
          <w:top w:w="13" w:type="dxa"/>
          <w:right w:w="115" w:type="dxa"/>
        </w:tblCellMar>
        <w:tblLook w:val="04A0" w:firstRow="1" w:lastRow="0" w:firstColumn="1" w:lastColumn="0" w:noHBand="0" w:noVBand="1"/>
      </w:tblPr>
      <w:tblGrid>
        <w:gridCol w:w="4645"/>
        <w:gridCol w:w="643"/>
        <w:gridCol w:w="5773"/>
      </w:tblGrid>
      <w:tr w:rsidR="005A3894">
        <w:trPr>
          <w:trHeight w:val="394"/>
        </w:trPr>
        <w:tc>
          <w:tcPr>
            <w:tcW w:w="4645" w:type="dxa"/>
            <w:tcBorders>
              <w:top w:val="single" w:sz="4" w:space="0" w:color="000000"/>
              <w:left w:val="single" w:sz="4" w:space="0" w:color="000000"/>
              <w:bottom w:val="single" w:sz="4" w:space="0" w:color="000000"/>
              <w:right w:val="nil"/>
            </w:tcBorders>
          </w:tcPr>
          <w:p w:rsidR="005A3894" w:rsidRDefault="00A177F1">
            <w:pPr>
              <w:spacing w:after="0" w:line="259" w:lineRule="auto"/>
              <w:ind w:left="108"/>
            </w:pPr>
            <w:r>
              <w:rPr>
                <w:b/>
              </w:rPr>
              <w:t xml:space="preserve">Date:  ________________________  </w:t>
            </w:r>
          </w:p>
        </w:tc>
        <w:tc>
          <w:tcPr>
            <w:tcW w:w="643" w:type="dxa"/>
            <w:tcBorders>
              <w:top w:val="single" w:sz="4" w:space="0" w:color="000000"/>
              <w:left w:val="nil"/>
              <w:bottom w:val="single" w:sz="4" w:space="0" w:color="000000"/>
              <w:right w:val="nil"/>
            </w:tcBorders>
          </w:tcPr>
          <w:p w:rsidR="005A3894" w:rsidRDefault="00A177F1">
            <w:pPr>
              <w:spacing w:after="0" w:line="259" w:lineRule="auto"/>
              <w:ind w:left="67"/>
            </w:pPr>
            <w:r>
              <w:rPr>
                <w:b/>
              </w:rPr>
              <w:t xml:space="preserve">  </w:t>
            </w:r>
          </w:p>
        </w:tc>
        <w:tc>
          <w:tcPr>
            <w:tcW w:w="5773" w:type="dxa"/>
            <w:tcBorders>
              <w:top w:val="single" w:sz="4" w:space="0" w:color="000000"/>
              <w:left w:val="nil"/>
              <w:bottom w:val="single" w:sz="4" w:space="0" w:color="000000"/>
              <w:right w:val="single" w:sz="4" w:space="0" w:color="000000"/>
            </w:tcBorders>
          </w:tcPr>
          <w:p w:rsidR="005A3894" w:rsidRDefault="00A177F1">
            <w:pPr>
              <w:spacing w:after="0" w:line="259" w:lineRule="auto"/>
              <w:ind w:left="0"/>
            </w:pPr>
            <w:r>
              <w:rPr>
                <w:b/>
              </w:rPr>
              <w:t xml:space="preserve">End Date:  _________________ </w:t>
            </w:r>
            <w:r>
              <w:t xml:space="preserve"> </w:t>
            </w:r>
          </w:p>
        </w:tc>
      </w:tr>
    </w:tbl>
    <w:p w:rsidR="005A3894" w:rsidRDefault="00A177F1">
      <w:pPr>
        <w:pBdr>
          <w:top w:val="single" w:sz="4" w:space="0" w:color="000000"/>
          <w:left w:val="single" w:sz="4" w:space="0" w:color="000000"/>
          <w:bottom w:val="single" w:sz="4" w:space="0" w:color="000000"/>
          <w:right w:val="single" w:sz="4" w:space="0" w:color="000000"/>
        </w:pBdr>
        <w:spacing w:after="76" w:line="259" w:lineRule="auto"/>
        <w:ind w:left="10" w:hanging="10"/>
      </w:pPr>
      <w:r>
        <w:rPr>
          <w:b/>
        </w:rPr>
        <w:t xml:space="preserve">Name your Dance __________________________________________ </w:t>
      </w:r>
      <w:r>
        <w:t xml:space="preserve"> </w:t>
      </w:r>
    </w:p>
    <w:p w:rsidR="005A3894" w:rsidRDefault="00A177F1">
      <w:pPr>
        <w:pBdr>
          <w:top w:val="single" w:sz="4" w:space="0" w:color="000000"/>
          <w:left w:val="single" w:sz="4" w:space="0" w:color="000000"/>
          <w:bottom w:val="single" w:sz="4" w:space="0" w:color="000000"/>
          <w:right w:val="single" w:sz="4" w:space="0" w:color="000000"/>
        </w:pBdr>
        <w:tabs>
          <w:tab w:val="center" w:pos="5324"/>
          <w:tab w:val="center" w:pos="7575"/>
        </w:tabs>
        <w:spacing w:after="76" w:line="259" w:lineRule="auto"/>
        <w:ind w:left="0"/>
      </w:pPr>
      <w:r>
        <w:rPr>
          <w:b/>
        </w:rPr>
        <w:t>Group members: _____________________</w:t>
      </w:r>
      <w:proofErr w:type="gramStart"/>
      <w:r>
        <w:rPr>
          <w:b/>
        </w:rPr>
        <w:t xml:space="preserve">_  </w:t>
      </w:r>
      <w:r>
        <w:rPr>
          <w:b/>
        </w:rPr>
        <w:tab/>
      </w:r>
      <w:proofErr w:type="gramEnd"/>
      <w:r>
        <w:rPr>
          <w:b/>
        </w:rPr>
        <w:t xml:space="preserve">  </w:t>
      </w:r>
      <w:r>
        <w:rPr>
          <w:b/>
        </w:rPr>
        <w:tab/>
        <w:t xml:space="preserve">_________________________ </w:t>
      </w:r>
      <w:r>
        <w:t xml:space="preserve"> </w:t>
      </w:r>
    </w:p>
    <w:p w:rsidR="005A3894" w:rsidRDefault="00A177F1">
      <w:pPr>
        <w:pBdr>
          <w:top w:val="single" w:sz="4" w:space="0" w:color="000000"/>
          <w:left w:val="single" w:sz="4" w:space="0" w:color="000000"/>
          <w:bottom w:val="single" w:sz="4" w:space="0" w:color="000000"/>
          <w:right w:val="single" w:sz="4" w:space="0" w:color="000000"/>
        </w:pBdr>
        <w:spacing w:after="76" w:line="259" w:lineRule="auto"/>
        <w:ind w:left="10" w:hanging="10"/>
      </w:pPr>
      <w:r>
        <w:rPr>
          <w:b/>
        </w:rPr>
        <w:t xml:space="preserve">______________________                   _________________________  </w:t>
      </w:r>
    </w:p>
    <w:p w:rsidR="005A3894" w:rsidRDefault="00A177F1">
      <w:pPr>
        <w:pBdr>
          <w:top w:val="single" w:sz="4" w:space="0" w:color="000000"/>
          <w:left w:val="single" w:sz="4" w:space="0" w:color="000000"/>
          <w:bottom w:val="single" w:sz="4" w:space="0" w:color="000000"/>
          <w:right w:val="single" w:sz="4" w:space="0" w:color="000000"/>
        </w:pBdr>
        <w:spacing w:after="76" w:line="259" w:lineRule="auto"/>
        <w:ind w:left="10" w:hanging="10"/>
      </w:pPr>
      <w:r>
        <w:rPr>
          <w:b/>
        </w:rPr>
        <w:t>________________________               _________________________</w:t>
      </w:r>
      <w:r>
        <w:t xml:space="preserve"> </w:t>
      </w:r>
    </w:p>
    <w:p w:rsidR="005A3894" w:rsidRDefault="00A177F1">
      <w:pPr>
        <w:pBdr>
          <w:top w:val="single" w:sz="4" w:space="0" w:color="000000"/>
          <w:left w:val="single" w:sz="4" w:space="0" w:color="000000"/>
          <w:bottom w:val="single" w:sz="4" w:space="0" w:color="000000"/>
          <w:right w:val="single" w:sz="4" w:space="0" w:color="000000"/>
        </w:pBdr>
        <w:spacing w:after="105" w:line="259" w:lineRule="auto"/>
        <w:ind w:left="0"/>
      </w:pPr>
      <w:r>
        <w:t xml:space="preserve"> </w:t>
      </w:r>
    </w:p>
    <w:p w:rsidR="005A3894" w:rsidRDefault="00A177F1">
      <w:pPr>
        <w:ind w:left="1162" w:right="897"/>
      </w:pPr>
      <w:r>
        <w:t xml:space="preserve">•  </w:t>
      </w:r>
    </w:p>
    <w:tbl>
      <w:tblPr>
        <w:tblStyle w:val="TableGrid"/>
        <w:tblW w:w="11290" w:type="dxa"/>
        <w:tblInd w:w="-108" w:type="dxa"/>
        <w:tblCellMar>
          <w:top w:w="19" w:type="dxa"/>
        </w:tblCellMar>
        <w:tblLook w:val="04A0" w:firstRow="1" w:lastRow="0" w:firstColumn="1" w:lastColumn="0" w:noHBand="0" w:noVBand="1"/>
      </w:tblPr>
      <w:tblGrid>
        <w:gridCol w:w="1656"/>
        <w:gridCol w:w="1748"/>
        <w:gridCol w:w="1702"/>
        <w:gridCol w:w="1702"/>
        <w:gridCol w:w="1416"/>
        <w:gridCol w:w="1561"/>
        <w:gridCol w:w="1505"/>
      </w:tblGrid>
      <w:tr w:rsidR="005A3894">
        <w:trPr>
          <w:trHeight w:val="454"/>
        </w:trPr>
        <w:tc>
          <w:tcPr>
            <w:tcW w:w="8224" w:type="dxa"/>
            <w:gridSpan w:val="5"/>
            <w:tcBorders>
              <w:top w:val="single" w:sz="4" w:space="0" w:color="000000"/>
              <w:left w:val="single" w:sz="4" w:space="0" w:color="000000"/>
              <w:bottom w:val="single" w:sz="4" w:space="0" w:color="000000"/>
              <w:right w:val="nil"/>
            </w:tcBorders>
          </w:tcPr>
          <w:p w:rsidR="005A3894" w:rsidRDefault="00A177F1">
            <w:pPr>
              <w:spacing w:after="0" w:line="259" w:lineRule="auto"/>
              <w:ind w:left="0" w:right="286"/>
              <w:jc w:val="right"/>
            </w:pPr>
            <w:r>
              <w:rPr>
                <w:b/>
                <w:sz w:val="22"/>
              </w:rPr>
              <w:t xml:space="preserve">Group dance  performance  using gestures </w:t>
            </w:r>
            <w:r>
              <w:rPr>
                <w:sz w:val="22"/>
              </w:rPr>
              <w:t xml:space="preserve"> </w:t>
            </w:r>
          </w:p>
        </w:tc>
        <w:tc>
          <w:tcPr>
            <w:tcW w:w="3066" w:type="dxa"/>
            <w:gridSpan w:val="2"/>
            <w:tcBorders>
              <w:top w:val="single" w:sz="4" w:space="0" w:color="000000"/>
              <w:left w:val="nil"/>
              <w:bottom w:val="single" w:sz="4" w:space="0" w:color="000000"/>
              <w:right w:val="single" w:sz="4" w:space="0" w:color="000000"/>
            </w:tcBorders>
          </w:tcPr>
          <w:p w:rsidR="005A3894" w:rsidRDefault="005A3894">
            <w:pPr>
              <w:spacing w:after="160" w:line="259" w:lineRule="auto"/>
              <w:ind w:left="0"/>
            </w:pPr>
          </w:p>
        </w:tc>
      </w:tr>
      <w:tr w:rsidR="005A3894">
        <w:trPr>
          <w:trHeight w:val="655"/>
        </w:trPr>
        <w:tc>
          <w:tcPr>
            <w:tcW w:w="1656"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70"/>
              <w:jc w:val="center"/>
            </w:pPr>
            <w:r>
              <w:rPr>
                <w:b/>
                <w:sz w:val="22"/>
              </w:rPr>
              <w:t xml:space="preserve"> </w:t>
            </w:r>
            <w:r>
              <w:rPr>
                <w:sz w:val="22"/>
              </w:rPr>
              <w:t xml:space="preserve"> </w:t>
            </w:r>
          </w:p>
        </w:tc>
        <w:tc>
          <w:tcPr>
            <w:tcW w:w="1748"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20"/>
            </w:pPr>
            <w:r>
              <w:rPr>
                <w:b/>
                <w:sz w:val="22"/>
              </w:rPr>
              <w:t xml:space="preserve">Not achieved 0 </w:t>
            </w:r>
          </w:p>
        </w:tc>
        <w:tc>
          <w:tcPr>
            <w:tcW w:w="1702" w:type="dxa"/>
            <w:tcBorders>
              <w:top w:val="single" w:sz="4" w:space="0" w:color="000000"/>
              <w:left w:val="single" w:sz="4" w:space="0" w:color="000000"/>
              <w:bottom w:val="single" w:sz="4" w:space="0" w:color="000000"/>
              <w:right w:val="single" w:sz="4" w:space="0" w:color="000000"/>
            </w:tcBorders>
          </w:tcPr>
          <w:p w:rsidR="005A3894" w:rsidRDefault="00A177F1">
            <w:pPr>
              <w:tabs>
                <w:tab w:val="center" w:pos="873"/>
              </w:tabs>
              <w:spacing w:after="7" w:line="259" w:lineRule="auto"/>
              <w:ind w:left="-12"/>
            </w:pPr>
            <w:r>
              <w:rPr>
                <w:sz w:val="22"/>
              </w:rPr>
              <w:t xml:space="preserve"> </w:t>
            </w:r>
            <w:r>
              <w:rPr>
                <w:sz w:val="22"/>
              </w:rPr>
              <w:tab/>
            </w:r>
            <w:r>
              <w:rPr>
                <w:b/>
                <w:sz w:val="22"/>
              </w:rPr>
              <w:t xml:space="preserve">Below </w:t>
            </w:r>
          </w:p>
          <w:p w:rsidR="005A3894" w:rsidRDefault="00A177F1">
            <w:pPr>
              <w:spacing w:after="0" w:line="259" w:lineRule="auto"/>
              <w:ind w:left="48"/>
              <w:jc w:val="center"/>
            </w:pPr>
            <w:r>
              <w:rPr>
                <w:b/>
                <w:sz w:val="22"/>
              </w:rPr>
              <w:t xml:space="preserve">standard 1 </w:t>
            </w:r>
            <w:r>
              <w:rPr>
                <w:sz w:val="22"/>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10"/>
            </w:pPr>
            <w:r>
              <w:rPr>
                <w:b/>
                <w:sz w:val="22"/>
              </w:rPr>
              <w:t xml:space="preserve">Average </w:t>
            </w:r>
            <w:r>
              <w:rPr>
                <w:sz w:val="22"/>
              </w:rPr>
              <w:t xml:space="preserve"> </w:t>
            </w:r>
            <w:r>
              <w:rPr>
                <w:b/>
                <w:sz w:val="22"/>
              </w:rPr>
              <w:t xml:space="preserve">2 </w:t>
            </w:r>
            <w:r>
              <w:rPr>
                <w:sz w:val="22"/>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10"/>
            </w:pPr>
            <w:r>
              <w:rPr>
                <w:b/>
                <w:sz w:val="22"/>
              </w:rPr>
              <w:t xml:space="preserve">Good </w:t>
            </w:r>
            <w:r>
              <w:rPr>
                <w:sz w:val="22"/>
              </w:rPr>
              <w:t xml:space="preserve"> </w:t>
            </w:r>
            <w:r>
              <w:rPr>
                <w:b/>
                <w:sz w:val="22"/>
              </w:rPr>
              <w:t xml:space="preserve">3 </w:t>
            </w:r>
            <w:r>
              <w:rPr>
                <w:sz w:val="22"/>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49"/>
              <w:jc w:val="center"/>
            </w:pPr>
            <w:r>
              <w:rPr>
                <w:b/>
                <w:sz w:val="22"/>
              </w:rPr>
              <w:t xml:space="preserve">Very good </w:t>
            </w:r>
          </w:p>
          <w:p w:rsidR="005A3894" w:rsidRDefault="00A177F1">
            <w:pPr>
              <w:spacing w:after="0" w:line="259" w:lineRule="auto"/>
              <w:ind w:left="47"/>
              <w:jc w:val="center"/>
            </w:pPr>
            <w:r>
              <w:rPr>
                <w:b/>
                <w:sz w:val="22"/>
              </w:rPr>
              <w:t xml:space="preserve">4 </w:t>
            </w:r>
            <w:r>
              <w:rPr>
                <w:sz w:val="22"/>
              </w:rPr>
              <w:t xml:space="preserve"> </w:t>
            </w:r>
          </w:p>
        </w:tc>
        <w:tc>
          <w:tcPr>
            <w:tcW w:w="1505"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49"/>
              <w:jc w:val="center"/>
            </w:pPr>
            <w:r>
              <w:rPr>
                <w:b/>
                <w:sz w:val="22"/>
              </w:rPr>
              <w:t xml:space="preserve">Excellent </w:t>
            </w:r>
          </w:p>
          <w:p w:rsidR="005A3894" w:rsidRDefault="00A177F1">
            <w:pPr>
              <w:spacing w:after="0" w:line="259" w:lineRule="auto"/>
              <w:ind w:left="48"/>
              <w:jc w:val="center"/>
            </w:pPr>
            <w:r>
              <w:rPr>
                <w:b/>
                <w:sz w:val="22"/>
              </w:rPr>
              <w:t xml:space="preserve">5 </w:t>
            </w:r>
            <w:r>
              <w:rPr>
                <w:sz w:val="22"/>
              </w:rPr>
              <w:t xml:space="preserve"> </w:t>
            </w:r>
          </w:p>
        </w:tc>
      </w:tr>
      <w:tr w:rsidR="005A3894">
        <w:trPr>
          <w:trHeight w:val="1774"/>
        </w:trPr>
        <w:tc>
          <w:tcPr>
            <w:tcW w:w="1656"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27"/>
              <w:ind w:left="120" w:hanging="10"/>
            </w:pPr>
            <w:r>
              <w:t xml:space="preserve">use gestures to explore an idea, mood or thought  </w:t>
            </w:r>
          </w:p>
          <w:p w:rsidR="005A3894" w:rsidRDefault="00A177F1">
            <w:pPr>
              <w:spacing w:after="0" w:line="259" w:lineRule="auto"/>
              <w:ind w:left="110"/>
            </w:pPr>
            <w:r>
              <w:t xml:space="preserve"> </w:t>
            </w:r>
          </w:p>
        </w:tc>
        <w:tc>
          <w:tcPr>
            <w:tcW w:w="1748"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0"/>
              <w:jc w:val="center"/>
            </w:pPr>
            <w:r>
              <w:rPr>
                <w:sz w:val="22"/>
              </w:rPr>
              <w:t xml:space="preserve">No use of gestures   </w:t>
            </w:r>
          </w:p>
        </w:tc>
        <w:tc>
          <w:tcPr>
            <w:tcW w:w="1702"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20" w:right="17" w:hanging="10"/>
            </w:pPr>
            <w:r>
              <w:t xml:space="preserve">Gestures to explore an idea, mood or thought visible here and there  </w:t>
            </w:r>
          </w:p>
        </w:tc>
        <w:tc>
          <w:tcPr>
            <w:tcW w:w="1702"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20" w:hanging="10"/>
            </w:pPr>
            <w:r>
              <w:t xml:space="preserve">use gestures to explore an idea, mood or thought just evident with no meaning </w:t>
            </w:r>
          </w:p>
        </w:tc>
        <w:tc>
          <w:tcPr>
            <w:tcW w:w="1416" w:type="dxa"/>
            <w:tcBorders>
              <w:top w:val="single" w:sz="4" w:space="0" w:color="000000"/>
              <w:left w:val="single" w:sz="4" w:space="0" w:color="000000"/>
              <w:bottom w:val="single" w:sz="4" w:space="0" w:color="000000"/>
              <w:right w:val="single" w:sz="4" w:space="0" w:color="000000"/>
            </w:tcBorders>
          </w:tcPr>
          <w:p w:rsidR="005A3894" w:rsidRDefault="00A177F1">
            <w:pPr>
              <w:spacing w:after="10"/>
              <w:ind w:left="120" w:hanging="10"/>
            </w:pPr>
            <w:r>
              <w:t xml:space="preserve">Good use gestures to explore an idea, mood or thought  </w:t>
            </w:r>
          </w:p>
          <w:p w:rsidR="005A3894" w:rsidRDefault="00A177F1">
            <w:pPr>
              <w:spacing w:after="0" w:line="259" w:lineRule="auto"/>
              <w:ind w:left="138"/>
              <w:jc w:val="center"/>
            </w:pPr>
            <w:r>
              <w:rPr>
                <w:sz w:val="22"/>
              </w:rPr>
              <w:t xml:space="preserve"> </w:t>
            </w:r>
          </w:p>
        </w:tc>
        <w:tc>
          <w:tcPr>
            <w:tcW w:w="1561" w:type="dxa"/>
            <w:tcBorders>
              <w:top w:val="single" w:sz="4" w:space="0" w:color="000000"/>
              <w:left w:val="single" w:sz="4" w:space="0" w:color="000000"/>
              <w:bottom w:val="single" w:sz="4" w:space="0" w:color="000000"/>
              <w:right w:val="single" w:sz="4" w:space="0" w:color="000000"/>
            </w:tcBorders>
          </w:tcPr>
          <w:p w:rsidR="005A3894" w:rsidRDefault="00A177F1">
            <w:pPr>
              <w:spacing w:after="10"/>
              <w:ind w:left="120" w:hanging="10"/>
            </w:pPr>
            <w:r>
              <w:t xml:space="preserve">Very use of gestures to explore an idea, mood or thought  </w:t>
            </w:r>
          </w:p>
          <w:p w:rsidR="005A3894" w:rsidRDefault="00A177F1">
            <w:pPr>
              <w:spacing w:after="0" w:line="259" w:lineRule="auto"/>
              <w:ind w:left="120"/>
              <w:jc w:val="center"/>
            </w:pPr>
            <w:r>
              <w:rPr>
                <w:sz w:val="22"/>
              </w:rPr>
              <w:t xml:space="preserve"> </w:t>
            </w:r>
          </w:p>
        </w:tc>
        <w:tc>
          <w:tcPr>
            <w:tcW w:w="1505"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120" w:hanging="10"/>
            </w:pPr>
            <w:r>
              <w:t xml:space="preserve">Excellent use of gestures to explore an idea, mood or thought  </w:t>
            </w:r>
          </w:p>
        </w:tc>
      </w:tr>
      <w:tr w:rsidR="005A3894">
        <w:trPr>
          <w:trHeight w:val="1656"/>
        </w:trPr>
        <w:tc>
          <w:tcPr>
            <w:tcW w:w="1656"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20" w:hanging="10"/>
            </w:pPr>
            <w:r>
              <w:t xml:space="preserve">Proper posture and correct alignment:  </w:t>
            </w:r>
          </w:p>
        </w:tc>
        <w:tc>
          <w:tcPr>
            <w:tcW w:w="1748"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0"/>
              <w:jc w:val="center"/>
            </w:pPr>
            <w:r>
              <w:rPr>
                <w:sz w:val="22"/>
              </w:rPr>
              <w:t xml:space="preserve">No posture or alignment used  </w:t>
            </w:r>
          </w:p>
        </w:tc>
        <w:tc>
          <w:tcPr>
            <w:tcW w:w="1702"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80" w:right="19"/>
              <w:jc w:val="center"/>
            </w:pPr>
            <w:r>
              <w:rPr>
                <w:sz w:val="22"/>
              </w:rPr>
              <w:t xml:space="preserve">Posture or alignment use in a confusing manner  </w:t>
            </w:r>
          </w:p>
        </w:tc>
        <w:tc>
          <w:tcPr>
            <w:tcW w:w="1702"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15" w:right="33" w:firstLine="182"/>
              <w:jc w:val="both"/>
            </w:pPr>
            <w:r>
              <w:rPr>
                <w:sz w:val="22"/>
              </w:rPr>
              <w:t xml:space="preserve">Posture and  alignment used at average level </w:t>
            </w:r>
          </w:p>
        </w:tc>
        <w:tc>
          <w:tcPr>
            <w:tcW w:w="1416"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jc w:val="center"/>
            </w:pPr>
            <w:r>
              <w:rPr>
                <w:sz w:val="22"/>
              </w:rPr>
              <w:t xml:space="preserve">Posture and alignment </w:t>
            </w:r>
          </w:p>
          <w:p w:rsidR="005A3894" w:rsidRDefault="00A177F1">
            <w:pPr>
              <w:spacing w:after="0" w:line="259" w:lineRule="auto"/>
              <w:ind w:left="0" w:right="146"/>
              <w:jc w:val="right"/>
            </w:pPr>
            <w:r>
              <w:rPr>
                <w:sz w:val="22"/>
              </w:rPr>
              <w:t xml:space="preserve">are used a </w:t>
            </w:r>
          </w:p>
          <w:p w:rsidR="005A3894" w:rsidRDefault="00A177F1">
            <w:pPr>
              <w:spacing w:after="0" w:line="259" w:lineRule="auto"/>
              <w:ind w:left="0"/>
              <w:jc w:val="center"/>
            </w:pPr>
            <w:r>
              <w:rPr>
                <w:sz w:val="22"/>
              </w:rPr>
              <w:t xml:space="preserve">In an acceptable manner  </w:t>
            </w:r>
          </w:p>
        </w:tc>
        <w:tc>
          <w:tcPr>
            <w:tcW w:w="1561"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2" w:line="256" w:lineRule="auto"/>
              <w:ind w:left="0"/>
              <w:jc w:val="center"/>
            </w:pPr>
            <w:r>
              <w:rPr>
                <w:sz w:val="22"/>
              </w:rPr>
              <w:t xml:space="preserve">Posture </w:t>
            </w:r>
            <w:proofErr w:type="gramStart"/>
            <w:r>
              <w:rPr>
                <w:sz w:val="22"/>
              </w:rPr>
              <w:t>and  alignment</w:t>
            </w:r>
            <w:proofErr w:type="gramEnd"/>
            <w:r>
              <w:rPr>
                <w:sz w:val="22"/>
              </w:rPr>
              <w:t xml:space="preserve"> are </w:t>
            </w:r>
          </w:p>
          <w:p w:rsidR="005A3894" w:rsidRDefault="00A177F1">
            <w:pPr>
              <w:spacing w:after="0" w:line="259" w:lineRule="auto"/>
              <w:ind w:left="0"/>
              <w:jc w:val="center"/>
            </w:pPr>
            <w:r>
              <w:rPr>
                <w:sz w:val="22"/>
              </w:rPr>
              <w:t xml:space="preserve">used above average  </w:t>
            </w:r>
          </w:p>
        </w:tc>
        <w:tc>
          <w:tcPr>
            <w:tcW w:w="1505" w:type="dxa"/>
            <w:tcBorders>
              <w:top w:val="single" w:sz="4" w:space="0" w:color="000000"/>
              <w:left w:val="single" w:sz="4" w:space="0" w:color="000000"/>
              <w:bottom w:val="single" w:sz="4" w:space="0" w:color="000000"/>
              <w:right w:val="single" w:sz="4" w:space="0" w:color="000000"/>
            </w:tcBorders>
          </w:tcPr>
          <w:p w:rsidR="005A3894" w:rsidRDefault="00A177F1">
            <w:pPr>
              <w:spacing w:after="1" w:line="257" w:lineRule="auto"/>
              <w:ind w:left="125" w:right="47" w:firstLine="74"/>
              <w:jc w:val="both"/>
            </w:pPr>
            <w:r>
              <w:rPr>
                <w:sz w:val="22"/>
              </w:rPr>
              <w:t xml:space="preserve">Posture </w:t>
            </w:r>
            <w:proofErr w:type="gramStart"/>
            <w:r>
              <w:rPr>
                <w:sz w:val="22"/>
              </w:rPr>
              <w:t>and  alignment</w:t>
            </w:r>
            <w:proofErr w:type="gramEnd"/>
            <w:r>
              <w:rPr>
                <w:sz w:val="22"/>
              </w:rPr>
              <w:t xml:space="preserve"> are used, </w:t>
            </w:r>
          </w:p>
          <w:p w:rsidR="005A3894" w:rsidRDefault="00A177F1">
            <w:pPr>
              <w:spacing w:after="0" w:line="259" w:lineRule="auto"/>
              <w:ind w:left="82"/>
              <w:jc w:val="center"/>
            </w:pPr>
            <w:r>
              <w:rPr>
                <w:sz w:val="22"/>
              </w:rPr>
              <w:t xml:space="preserve">exceeded </w:t>
            </w:r>
          </w:p>
          <w:p w:rsidR="005A3894" w:rsidRDefault="00A177F1">
            <w:pPr>
              <w:spacing w:after="0" w:line="259" w:lineRule="auto"/>
              <w:ind w:left="0"/>
              <w:jc w:val="center"/>
            </w:pPr>
            <w:r>
              <w:rPr>
                <w:sz w:val="22"/>
              </w:rPr>
              <w:t xml:space="preserve">expectations and beyond   </w:t>
            </w:r>
          </w:p>
        </w:tc>
      </w:tr>
      <w:tr w:rsidR="005A3894">
        <w:trPr>
          <w:trHeight w:val="1733"/>
        </w:trPr>
        <w:tc>
          <w:tcPr>
            <w:tcW w:w="1656"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7"/>
              <w:ind w:left="120" w:hanging="10"/>
            </w:pPr>
            <w:r>
              <w:lastRenderedPageBreak/>
              <w:t xml:space="preserve">Use of safe landing strategy  </w:t>
            </w:r>
          </w:p>
          <w:p w:rsidR="005A3894" w:rsidRDefault="00A177F1">
            <w:pPr>
              <w:spacing w:after="0" w:line="259" w:lineRule="auto"/>
              <w:ind w:left="151"/>
            </w:pPr>
            <w:r>
              <w:rPr>
                <w:b/>
                <w:sz w:val="22"/>
              </w:rPr>
              <w:t xml:space="preserve"> </w:t>
            </w:r>
          </w:p>
        </w:tc>
        <w:tc>
          <w:tcPr>
            <w:tcW w:w="1748"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262" w:right="224" w:hanging="34"/>
              <w:jc w:val="both"/>
            </w:pPr>
            <w:r>
              <w:t xml:space="preserve">safe landing strategy </w:t>
            </w:r>
            <w:r>
              <w:rPr>
                <w:sz w:val="22"/>
              </w:rPr>
              <w:t xml:space="preserve">not used  at all   </w:t>
            </w:r>
          </w:p>
        </w:tc>
        <w:tc>
          <w:tcPr>
            <w:tcW w:w="1702" w:type="dxa"/>
            <w:tcBorders>
              <w:top w:val="single" w:sz="4" w:space="0" w:color="000000"/>
              <w:left w:val="single" w:sz="4" w:space="0" w:color="000000"/>
              <w:bottom w:val="single" w:sz="4" w:space="0" w:color="000000"/>
              <w:right w:val="single" w:sz="4" w:space="0" w:color="000000"/>
            </w:tcBorders>
          </w:tcPr>
          <w:p w:rsidR="005A3894" w:rsidRDefault="00A177F1">
            <w:pPr>
              <w:spacing w:after="7" w:line="259" w:lineRule="auto"/>
              <w:ind w:left="0" w:right="163"/>
              <w:jc w:val="right"/>
            </w:pPr>
            <w:r>
              <w:t xml:space="preserve">safe landing </w:t>
            </w:r>
          </w:p>
          <w:p w:rsidR="005A3894" w:rsidRDefault="00A177F1">
            <w:pPr>
              <w:spacing w:after="0" w:line="267" w:lineRule="auto"/>
              <w:ind w:left="102"/>
              <w:jc w:val="center"/>
            </w:pPr>
            <w:r>
              <w:t>strategy</w:t>
            </w:r>
            <w:r>
              <w:rPr>
                <w:sz w:val="22"/>
              </w:rPr>
              <w:t xml:space="preserve"> used to some </w:t>
            </w:r>
          </w:p>
          <w:p w:rsidR="005A3894" w:rsidRDefault="00A177F1">
            <w:pPr>
              <w:spacing w:after="0" w:line="259" w:lineRule="auto"/>
              <w:ind w:left="107"/>
              <w:jc w:val="center"/>
            </w:pPr>
            <w:r>
              <w:rPr>
                <w:sz w:val="22"/>
              </w:rPr>
              <w:t xml:space="preserve">instances and not do not speak to safety </w:t>
            </w:r>
          </w:p>
        </w:tc>
        <w:tc>
          <w:tcPr>
            <w:tcW w:w="1702" w:type="dxa"/>
            <w:tcBorders>
              <w:top w:val="single" w:sz="4" w:space="0" w:color="000000"/>
              <w:left w:val="single" w:sz="4" w:space="0" w:color="000000"/>
              <w:bottom w:val="single" w:sz="4" w:space="0" w:color="000000"/>
              <w:right w:val="single" w:sz="4" w:space="0" w:color="000000"/>
            </w:tcBorders>
          </w:tcPr>
          <w:p w:rsidR="005A3894" w:rsidRDefault="00A177F1">
            <w:pPr>
              <w:spacing w:after="8" w:line="257" w:lineRule="auto"/>
              <w:ind w:left="278" w:right="100" w:hanging="98"/>
              <w:jc w:val="both"/>
            </w:pPr>
            <w:r>
              <w:rPr>
                <w:sz w:val="22"/>
              </w:rPr>
              <w:t xml:space="preserve">Attempted </w:t>
            </w:r>
            <w:proofErr w:type="gramStart"/>
            <w:r>
              <w:rPr>
                <w:sz w:val="22"/>
              </w:rPr>
              <w:t>use  to</w:t>
            </w:r>
            <w:proofErr w:type="gramEnd"/>
            <w:r>
              <w:t xml:space="preserve">  use safe landing </w:t>
            </w:r>
          </w:p>
          <w:p w:rsidR="005A3894" w:rsidRDefault="00A177F1">
            <w:pPr>
              <w:spacing w:after="0" w:line="259" w:lineRule="auto"/>
              <w:ind w:left="0"/>
              <w:jc w:val="center"/>
            </w:pPr>
            <w:r>
              <w:t>strategy</w:t>
            </w:r>
            <w:r>
              <w:rPr>
                <w:sz w:val="22"/>
              </w:rPr>
              <w:t xml:space="preserve"> but needs improvement  </w:t>
            </w:r>
          </w:p>
        </w:tc>
        <w:tc>
          <w:tcPr>
            <w:tcW w:w="1416"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1" w:line="259" w:lineRule="auto"/>
              <w:ind w:left="0"/>
              <w:jc w:val="center"/>
            </w:pPr>
            <w:r>
              <w:t xml:space="preserve">Good safe landing </w:t>
            </w:r>
          </w:p>
          <w:p w:rsidR="005A3894" w:rsidRDefault="00A177F1">
            <w:pPr>
              <w:spacing w:after="0" w:line="259" w:lineRule="auto"/>
              <w:ind w:left="75"/>
              <w:jc w:val="center"/>
            </w:pPr>
            <w:r>
              <w:t>strategy</w:t>
            </w:r>
            <w:r>
              <w:rPr>
                <w:sz w:val="22"/>
              </w:rPr>
              <w:t xml:space="preserve"> used </w:t>
            </w:r>
          </w:p>
        </w:tc>
        <w:tc>
          <w:tcPr>
            <w:tcW w:w="1561"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7" w:line="259" w:lineRule="auto"/>
              <w:ind w:left="173"/>
            </w:pPr>
            <w:r>
              <w:t xml:space="preserve">safe landing </w:t>
            </w:r>
          </w:p>
          <w:p w:rsidR="005A3894" w:rsidRDefault="00A177F1">
            <w:pPr>
              <w:spacing w:after="0" w:line="259" w:lineRule="auto"/>
              <w:ind w:left="125"/>
            </w:pPr>
            <w:r>
              <w:t>strategy</w:t>
            </w:r>
            <w:r>
              <w:rPr>
                <w:sz w:val="22"/>
              </w:rPr>
              <w:t xml:space="preserve"> used </w:t>
            </w:r>
          </w:p>
          <w:p w:rsidR="005A3894" w:rsidRDefault="00A177F1">
            <w:pPr>
              <w:spacing w:after="0" w:line="259" w:lineRule="auto"/>
              <w:ind w:left="137"/>
            </w:pPr>
            <w:r>
              <w:rPr>
                <w:sz w:val="22"/>
              </w:rPr>
              <w:t xml:space="preserve">Professionally </w:t>
            </w:r>
          </w:p>
        </w:tc>
        <w:tc>
          <w:tcPr>
            <w:tcW w:w="1505" w:type="dxa"/>
            <w:tcBorders>
              <w:top w:val="single" w:sz="4" w:space="0" w:color="000000"/>
              <w:left w:val="single" w:sz="4" w:space="0" w:color="000000"/>
              <w:bottom w:val="single" w:sz="4" w:space="0" w:color="000000"/>
              <w:right w:val="single" w:sz="4" w:space="0" w:color="000000"/>
            </w:tcBorders>
          </w:tcPr>
          <w:p w:rsidR="005A3894" w:rsidRDefault="00A177F1">
            <w:pPr>
              <w:spacing w:after="3" w:line="257" w:lineRule="auto"/>
              <w:ind w:left="442" w:hanging="305"/>
              <w:jc w:val="both"/>
            </w:pPr>
            <w:r>
              <w:rPr>
                <w:sz w:val="22"/>
              </w:rPr>
              <w:t xml:space="preserve">Excellent use of </w:t>
            </w:r>
            <w:r>
              <w:t xml:space="preserve">safe </w:t>
            </w:r>
          </w:p>
          <w:p w:rsidR="005A3894" w:rsidRDefault="00A177F1">
            <w:pPr>
              <w:spacing w:after="1" w:line="259" w:lineRule="auto"/>
              <w:ind w:left="82"/>
              <w:jc w:val="center"/>
            </w:pPr>
            <w:r>
              <w:t xml:space="preserve">landing </w:t>
            </w:r>
          </w:p>
          <w:p w:rsidR="005A3894" w:rsidRDefault="00A177F1">
            <w:pPr>
              <w:spacing w:after="0" w:line="259" w:lineRule="auto"/>
              <w:ind w:left="83"/>
              <w:jc w:val="center"/>
            </w:pPr>
            <w:r>
              <w:t>strategy</w:t>
            </w:r>
            <w:r>
              <w:rPr>
                <w:sz w:val="22"/>
              </w:rPr>
              <w:t xml:space="preserve"> </w:t>
            </w:r>
          </w:p>
          <w:p w:rsidR="005A3894" w:rsidRDefault="00A177F1">
            <w:pPr>
              <w:spacing w:after="0" w:line="259" w:lineRule="auto"/>
              <w:ind w:left="0"/>
              <w:jc w:val="center"/>
            </w:pPr>
            <w:r>
              <w:rPr>
                <w:sz w:val="22"/>
              </w:rPr>
              <w:t xml:space="preserve">used with creatively  </w:t>
            </w:r>
          </w:p>
        </w:tc>
      </w:tr>
      <w:tr w:rsidR="005A3894">
        <w:trPr>
          <w:trHeight w:val="1658"/>
        </w:trPr>
        <w:tc>
          <w:tcPr>
            <w:tcW w:w="1656"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10"/>
            </w:pPr>
            <w:r>
              <w:rPr>
                <w:b/>
                <w:sz w:val="22"/>
              </w:rPr>
              <w:t xml:space="preserve">Connectivity with the audience  </w:t>
            </w:r>
            <w:r>
              <w:rPr>
                <w:sz w:val="22"/>
              </w:rPr>
              <w:t xml:space="preserve"> </w:t>
            </w:r>
          </w:p>
        </w:tc>
        <w:tc>
          <w:tcPr>
            <w:tcW w:w="1748"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20"/>
            </w:pPr>
            <w:r>
              <w:rPr>
                <w:sz w:val="22"/>
              </w:rPr>
              <w:t xml:space="preserve">No </w:t>
            </w:r>
          </w:p>
          <w:p w:rsidR="005A3894" w:rsidRDefault="00A177F1">
            <w:pPr>
              <w:spacing w:after="0" w:line="259" w:lineRule="auto"/>
              <w:ind w:left="120"/>
            </w:pPr>
            <w:r>
              <w:rPr>
                <w:b/>
                <w:sz w:val="22"/>
              </w:rPr>
              <w:t xml:space="preserve">Connectivity with the audience  </w:t>
            </w:r>
            <w:r>
              <w:rPr>
                <w:sz w:val="22"/>
              </w:rPr>
              <w:t xml:space="preserve"> </w:t>
            </w:r>
          </w:p>
        </w:tc>
        <w:tc>
          <w:tcPr>
            <w:tcW w:w="1702"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2"/>
              <w:jc w:val="center"/>
            </w:pPr>
            <w:r>
              <w:rPr>
                <w:b/>
                <w:sz w:val="22"/>
              </w:rPr>
              <w:t xml:space="preserve">Connectivity with the </w:t>
            </w:r>
          </w:p>
          <w:p w:rsidR="005A3894" w:rsidRDefault="00A177F1">
            <w:pPr>
              <w:spacing w:after="0" w:line="259" w:lineRule="auto"/>
              <w:ind w:left="0"/>
              <w:jc w:val="center"/>
            </w:pPr>
            <w:r>
              <w:rPr>
                <w:b/>
                <w:sz w:val="22"/>
              </w:rPr>
              <w:t xml:space="preserve">audience here and there </w:t>
            </w:r>
            <w:r>
              <w:rPr>
                <w:sz w:val="22"/>
              </w:rPr>
              <w:t xml:space="preserve"> </w:t>
            </w:r>
          </w:p>
        </w:tc>
        <w:tc>
          <w:tcPr>
            <w:tcW w:w="1702"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2"/>
              <w:jc w:val="center"/>
            </w:pPr>
            <w:r>
              <w:rPr>
                <w:b/>
                <w:sz w:val="22"/>
              </w:rPr>
              <w:t xml:space="preserve">Connectivity with the </w:t>
            </w:r>
          </w:p>
          <w:p w:rsidR="005A3894" w:rsidRDefault="00A177F1">
            <w:pPr>
              <w:spacing w:after="0" w:line="259" w:lineRule="auto"/>
              <w:ind w:left="0"/>
              <w:jc w:val="center"/>
            </w:pPr>
            <w:r>
              <w:rPr>
                <w:b/>
                <w:sz w:val="22"/>
              </w:rPr>
              <w:t xml:space="preserve">audience  </w:t>
            </w:r>
            <w:r>
              <w:rPr>
                <w:sz w:val="22"/>
              </w:rPr>
              <w:t xml:space="preserve">was notable  </w:t>
            </w:r>
          </w:p>
        </w:tc>
        <w:tc>
          <w:tcPr>
            <w:tcW w:w="1416" w:type="dxa"/>
            <w:tcBorders>
              <w:top w:val="single" w:sz="4" w:space="0" w:color="000000"/>
              <w:left w:val="single" w:sz="4" w:space="0" w:color="000000"/>
              <w:bottom w:val="single" w:sz="4" w:space="0" w:color="000000"/>
              <w:right w:val="single" w:sz="4" w:space="0" w:color="000000"/>
            </w:tcBorders>
          </w:tcPr>
          <w:p w:rsidR="005A3894" w:rsidRDefault="00A177F1">
            <w:pPr>
              <w:spacing w:after="2" w:line="256" w:lineRule="auto"/>
              <w:ind w:left="73" w:right="22"/>
              <w:jc w:val="center"/>
            </w:pPr>
            <w:proofErr w:type="spellStart"/>
            <w:r>
              <w:rPr>
                <w:b/>
                <w:sz w:val="22"/>
              </w:rPr>
              <w:t>Connectivit</w:t>
            </w:r>
            <w:proofErr w:type="spellEnd"/>
            <w:r>
              <w:rPr>
                <w:b/>
                <w:sz w:val="22"/>
              </w:rPr>
              <w:t xml:space="preserve"> y with the </w:t>
            </w:r>
          </w:p>
          <w:p w:rsidR="005A3894" w:rsidRDefault="00A177F1">
            <w:pPr>
              <w:spacing w:after="0" w:line="261" w:lineRule="auto"/>
              <w:ind w:left="60"/>
              <w:jc w:val="center"/>
            </w:pPr>
            <w:proofErr w:type="gramStart"/>
            <w:r>
              <w:rPr>
                <w:b/>
                <w:sz w:val="22"/>
              </w:rPr>
              <w:t xml:space="preserve">audience  </w:t>
            </w:r>
            <w:r>
              <w:rPr>
                <w:sz w:val="22"/>
              </w:rPr>
              <w:t>was</w:t>
            </w:r>
            <w:proofErr w:type="gramEnd"/>
            <w:r>
              <w:rPr>
                <w:sz w:val="22"/>
              </w:rPr>
              <w:t xml:space="preserve"> </w:t>
            </w:r>
          </w:p>
          <w:p w:rsidR="005A3894" w:rsidRDefault="00A177F1">
            <w:pPr>
              <w:spacing w:after="0" w:line="259" w:lineRule="auto"/>
              <w:ind w:left="249" w:hanging="55"/>
              <w:jc w:val="both"/>
            </w:pPr>
            <w:r>
              <w:rPr>
                <w:sz w:val="22"/>
              </w:rPr>
              <w:t xml:space="preserve">detected in the dance   </w:t>
            </w:r>
          </w:p>
        </w:tc>
        <w:tc>
          <w:tcPr>
            <w:tcW w:w="1561"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39" w:lineRule="auto"/>
              <w:ind w:left="0"/>
              <w:jc w:val="center"/>
            </w:pPr>
            <w:r>
              <w:rPr>
                <w:b/>
                <w:sz w:val="22"/>
              </w:rPr>
              <w:t xml:space="preserve">Connectivity </w:t>
            </w:r>
            <w:r>
              <w:rPr>
                <w:sz w:val="22"/>
              </w:rPr>
              <w:t xml:space="preserve">was very good and the </w:t>
            </w:r>
          </w:p>
          <w:p w:rsidR="005A3894" w:rsidRDefault="00A177F1">
            <w:pPr>
              <w:spacing w:after="0" w:line="259" w:lineRule="auto"/>
              <w:ind w:left="375"/>
            </w:pPr>
            <w:r>
              <w:rPr>
                <w:sz w:val="22"/>
              </w:rPr>
              <w:t xml:space="preserve">audience  </w:t>
            </w:r>
          </w:p>
          <w:p w:rsidR="005A3894" w:rsidRDefault="00A177F1">
            <w:pPr>
              <w:spacing w:after="24" w:line="259" w:lineRule="auto"/>
              <w:ind w:left="158"/>
            </w:pPr>
            <w:r>
              <w:rPr>
                <w:sz w:val="22"/>
              </w:rPr>
              <w:t xml:space="preserve">was captured  </w:t>
            </w:r>
          </w:p>
          <w:p w:rsidR="005A3894" w:rsidRDefault="00A177F1">
            <w:pPr>
              <w:tabs>
                <w:tab w:val="center" w:pos="780"/>
              </w:tabs>
              <w:spacing w:after="0" w:line="259" w:lineRule="auto"/>
              <w:ind w:left="-17"/>
            </w:pPr>
            <w:r>
              <w:rPr>
                <w:sz w:val="22"/>
              </w:rPr>
              <w:t xml:space="preserve"> </w:t>
            </w:r>
            <w:r>
              <w:rPr>
                <w:sz w:val="22"/>
              </w:rPr>
              <w:tab/>
              <w:t xml:space="preserve">by it  </w:t>
            </w:r>
          </w:p>
        </w:tc>
        <w:tc>
          <w:tcPr>
            <w:tcW w:w="1505" w:type="dxa"/>
            <w:tcBorders>
              <w:top w:val="single" w:sz="4" w:space="0" w:color="000000"/>
              <w:left w:val="single" w:sz="4" w:space="0" w:color="000000"/>
              <w:bottom w:val="single" w:sz="4" w:space="0" w:color="000000"/>
              <w:right w:val="single" w:sz="4" w:space="0" w:color="000000"/>
            </w:tcBorders>
          </w:tcPr>
          <w:p w:rsidR="005A3894" w:rsidRDefault="00A177F1">
            <w:pPr>
              <w:spacing w:after="0" w:line="259" w:lineRule="auto"/>
              <w:ind w:left="0" w:right="52"/>
              <w:jc w:val="center"/>
            </w:pPr>
            <w:r>
              <w:rPr>
                <w:sz w:val="22"/>
              </w:rPr>
              <w:t xml:space="preserve">Excellent </w:t>
            </w:r>
          </w:p>
          <w:p w:rsidR="005A3894" w:rsidRDefault="00A177F1">
            <w:pPr>
              <w:spacing w:after="0" w:line="259" w:lineRule="auto"/>
              <w:ind w:left="-30"/>
            </w:pPr>
            <w:r>
              <w:rPr>
                <w:sz w:val="22"/>
              </w:rPr>
              <w:t xml:space="preserve"> </w:t>
            </w:r>
            <w:proofErr w:type="spellStart"/>
            <w:r>
              <w:rPr>
                <w:b/>
                <w:sz w:val="22"/>
              </w:rPr>
              <w:t>Connectivit</w:t>
            </w:r>
            <w:proofErr w:type="spellEnd"/>
          </w:p>
          <w:p w:rsidR="005A3894" w:rsidRDefault="00A177F1">
            <w:pPr>
              <w:spacing w:after="0" w:line="259" w:lineRule="auto"/>
              <w:ind w:left="153" w:right="89" w:hanging="43"/>
              <w:jc w:val="both"/>
            </w:pPr>
            <w:r>
              <w:rPr>
                <w:b/>
                <w:sz w:val="22"/>
              </w:rPr>
              <w:t>y</w:t>
            </w:r>
            <w:r>
              <w:rPr>
                <w:sz w:val="22"/>
              </w:rPr>
              <w:t xml:space="preserve">. And It kept  the audience on the edge of their seats </w:t>
            </w:r>
          </w:p>
        </w:tc>
      </w:tr>
      <w:tr w:rsidR="005A3894">
        <w:trPr>
          <w:trHeight w:val="1849"/>
        </w:trPr>
        <w:tc>
          <w:tcPr>
            <w:tcW w:w="1656"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ind w:left="110"/>
            </w:pPr>
            <w:r>
              <w:rPr>
                <w:b/>
              </w:rPr>
              <w:t xml:space="preserve">Use of dance element </w:t>
            </w:r>
          </w:p>
          <w:p w:rsidR="005A3894" w:rsidRDefault="00A177F1">
            <w:pPr>
              <w:spacing w:after="0" w:line="259" w:lineRule="auto"/>
              <w:ind w:left="110"/>
            </w:pPr>
            <w:r>
              <w:rPr>
                <w:b/>
              </w:rPr>
              <w:t xml:space="preserve">BSTRE  </w:t>
            </w:r>
          </w:p>
          <w:p w:rsidR="005A3894" w:rsidRDefault="00A177F1">
            <w:pPr>
              <w:spacing w:after="0" w:line="259" w:lineRule="auto"/>
              <w:ind w:left="144"/>
              <w:jc w:val="center"/>
            </w:pPr>
            <w:r>
              <w:rPr>
                <w:sz w:val="22"/>
              </w:rPr>
              <w:t xml:space="preserve"> </w:t>
            </w:r>
          </w:p>
        </w:tc>
        <w:tc>
          <w:tcPr>
            <w:tcW w:w="1748"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110"/>
              <w:jc w:val="both"/>
            </w:pPr>
            <w:r>
              <w:rPr>
                <w:sz w:val="22"/>
              </w:rPr>
              <w:t xml:space="preserve">Elements Not </w:t>
            </w:r>
            <w:r>
              <w:rPr>
                <w:b/>
                <w:sz w:val="22"/>
              </w:rPr>
              <w:t xml:space="preserve">clearly  used   </w:t>
            </w:r>
            <w:r>
              <w:rPr>
                <w:sz w:val="22"/>
              </w:rPr>
              <w:t xml:space="preserve"> </w:t>
            </w:r>
          </w:p>
        </w:tc>
        <w:tc>
          <w:tcPr>
            <w:tcW w:w="1702"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59"/>
              <w:jc w:val="center"/>
            </w:pPr>
            <w:r>
              <w:rPr>
                <w:sz w:val="22"/>
              </w:rPr>
              <w:t xml:space="preserve">Elements </w:t>
            </w:r>
            <w:r>
              <w:rPr>
                <w:b/>
                <w:sz w:val="22"/>
              </w:rPr>
              <w:t xml:space="preserve">used </w:t>
            </w:r>
            <w:r>
              <w:rPr>
                <w:sz w:val="22"/>
              </w:rPr>
              <w:t xml:space="preserve">in a confusing manner    </w:t>
            </w:r>
          </w:p>
        </w:tc>
        <w:tc>
          <w:tcPr>
            <w:tcW w:w="1702"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480" w:right="62" w:hanging="336"/>
              <w:jc w:val="both"/>
            </w:pPr>
            <w:r>
              <w:rPr>
                <w:sz w:val="22"/>
              </w:rPr>
              <w:t xml:space="preserve">Elements </w:t>
            </w:r>
            <w:r>
              <w:rPr>
                <w:b/>
                <w:sz w:val="22"/>
              </w:rPr>
              <w:t xml:space="preserve">used but  </w:t>
            </w:r>
            <w:r>
              <w:rPr>
                <w:sz w:val="22"/>
              </w:rPr>
              <w:t xml:space="preserve">can improve   </w:t>
            </w:r>
          </w:p>
        </w:tc>
        <w:tc>
          <w:tcPr>
            <w:tcW w:w="1416"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0" w:line="259" w:lineRule="auto"/>
              <w:ind w:left="34"/>
              <w:jc w:val="center"/>
            </w:pPr>
            <w:r>
              <w:rPr>
                <w:sz w:val="22"/>
              </w:rPr>
              <w:t xml:space="preserve">Elements </w:t>
            </w:r>
            <w:r>
              <w:rPr>
                <w:b/>
                <w:sz w:val="22"/>
              </w:rPr>
              <w:t xml:space="preserve">used  at  an </w:t>
            </w:r>
            <w:r>
              <w:rPr>
                <w:sz w:val="22"/>
              </w:rPr>
              <w:t xml:space="preserve">acceptable standard  </w:t>
            </w:r>
          </w:p>
        </w:tc>
        <w:tc>
          <w:tcPr>
            <w:tcW w:w="1561" w:type="dxa"/>
            <w:tcBorders>
              <w:top w:val="single" w:sz="4" w:space="0" w:color="000000"/>
              <w:left w:val="single" w:sz="4" w:space="0" w:color="000000"/>
              <w:bottom w:val="single" w:sz="4" w:space="0" w:color="000000"/>
              <w:right w:val="single" w:sz="4" w:space="0" w:color="000000"/>
            </w:tcBorders>
            <w:vAlign w:val="center"/>
          </w:tcPr>
          <w:p w:rsidR="005A3894" w:rsidRDefault="00A177F1">
            <w:pPr>
              <w:spacing w:after="5" w:line="256" w:lineRule="auto"/>
              <w:ind w:left="104"/>
              <w:jc w:val="center"/>
            </w:pPr>
            <w:r>
              <w:rPr>
                <w:sz w:val="22"/>
              </w:rPr>
              <w:t xml:space="preserve">Elements </w:t>
            </w:r>
            <w:r>
              <w:rPr>
                <w:b/>
                <w:sz w:val="22"/>
              </w:rPr>
              <w:t xml:space="preserve">used  </w:t>
            </w:r>
          </w:p>
          <w:p w:rsidR="005A3894" w:rsidRDefault="00A177F1">
            <w:pPr>
              <w:spacing w:after="0" w:line="259" w:lineRule="auto"/>
              <w:ind w:left="137"/>
            </w:pPr>
            <w:r>
              <w:rPr>
                <w:sz w:val="22"/>
              </w:rPr>
              <w:t xml:space="preserve">Professionally </w:t>
            </w:r>
          </w:p>
        </w:tc>
        <w:tc>
          <w:tcPr>
            <w:tcW w:w="1505" w:type="dxa"/>
            <w:tcBorders>
              <w:top w:val="single" w:sz="4" w:space="0" w:color="000000"/>
              <w:left w:val="single" w:sz="4" w:space="0" w:color="000000"/>
              <w:bottom w:val="single" w:sz="4" w:space="0" w:color="000000"/>
              <w:right w:val="single" w:sz="4" w:space="0" w:color="000000"/>
            </w:tcBorders>
          </w:tcPr>
          <w:p w:rsidR="005A3894" w:rsidRDefault="00A177F1">
            <w:pPr>
              <w:spacing w:after="2" w:line="236" w:lineRule="auto"/>
              <w:ind w:left="0"/>
              <w:jc w:val="center"/>
            </w:pPr>
            <w:r>
              <w:rPr>
                <w:sz w:val="22"/>
              </w:rPr>
              <w:t xml:space="preserve">All elements </w:t>
            </w:r>
            <w:r>
              <w:rPr>
                <w:b/>
                <w:sz w:val="22"/>
              </w:rPr>
              <w:t xml:space="preserve">used </w:t>
            </w:r>
          </w:p>
          <w:p w:rsidR="005A3894" w:rsidRDefault="00A177F1">
            <w:pPr>
              <w:spacing w:after="0" w:line="240" w:lineRule="auto"/>
              <w:ind w:left="35"/>
              <w:jc w:val="center"/>
            </w:pPr>
            <w:r>
              <w:rPr>
                <w:b/>
                <w:sz w:val="22"/>
              </w:rPr>
              <w:t>Excellently</w:t>
            </w:r>
            <w:r>
              <w:rPr>
                <w:sz w:val="22"/>
              </w:rPr>
              <w:t xml:space="preserve"> and  </w:t>
            </w:r>
          </w:p>
          <w:p w:rsidR="005A3894" w:rsidRDefault="00A177F1">
            <w:pPr>
              <w:spacing w:after="0" w:line="259" w:lineRule="auto"/>
              <w:ind w:left="88"/>
              <w:jc w:val="center"/>
            </w:pPr>
            <w:r>
              <w:rPr>
                <w:sz w:val="22"/>
              </w:rPr>
              <w:t xml:space="preserve">to bring out the best performance </w:t>
            </w:r>
          </w:p>
        </w:tc>
      </w:tr>
    </w:tbl>
    <w:p w:rsidR="005A3894" w:rsidRDefault="00A177F1">
      <w:pPr>
        <w:spacing w:after="0" w:line="259" w:lineRule="auto"/>
        <w:ind w:left="744"/>
      </w:pPr>
      <w:r>
        <w:t xml:space="preserve"> </w:t>
      </w:r>
    </w:p>
    <w:sectPr w:rsidR="005A3894">
      <w:footerReference w:type="even" r:id="rId114"/>
      <w:footerReference w:type="default" r:id="rId115"/>
      <w:footerReference w:type="first" r:id="rId116"/>
      <w:pgSz w:w="12240" w:h="15840"/>
      <w:pgMar w:top="1346" w:right="332" w:bottom="903" w:left="696"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64C" w:rsidRDefault="0012364C">
      <w:pPr>
        <w:spacing w:after="0" w:line="240" w:lineRule="auto"/>
      </w:pPr>
      <w:r>
        <w:separator/>
      </w:r>
    </w:p>
  </w:endnote>
  <w:endnote w:type="continuationSeparator" w:id="0">
    <w:p w:rsidR="0012364C" w:rsidRDefault="00123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A0B" w:rsidRDefault="00352A0B">
    <w:pPr>
      <w:spacing w:after="0" w:line="278" w:lineRule="auto"/>
      <w:ind w:left="744" w:right="5082" w:firstLine="4625"/>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Grade 8 Dance        Term 3-4     Worksheets </w:t>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A0B" w:rsidRDefault="00352A0B">
    <w:pPr>
      <w:spacing w:after="0" w:line="278" w:lineRule="auto"/>
      <w:ind w:left="744" w:right="5082" w:firstLine="4625"/>
    </w:pPr>
    <w:r>
      <w:fldChar w:fldCharType="begin"/>
    </w:r>
    <w:r>
      <w:instrText xml:space="preserve"> PAGE   \* MERGEFORMAT </w:instrText>
    </w:r>
    <w:r>
      <w:fldChar w:fldCharType="separate"/>
    </w:r>
    <w:r w:rsidR="00DF4C5E" w:rsidRPr="00DF4C5E">
      <w:rPr>
        <w:rFonts w:ascii="Calibri" w:eastAsia="Calibri" w:hAnsi="Calibri" w:cs="Calibri"/>
        <w:noProof/>
        <w:sz w:val="22"/>
      </w:rPr>
      <w:t>11</w:t>
    </w:r>
    <w:r>
      <w:rPr>
        <w:rFonts w:ascii="Calibri" w:eastAsia="Calibri" w:hAnsi="Calibri" w:cs="Calibri"/>
        <w:sz w:val="22"/>
      </w:rPr>
      <w:fldChar w:fldCharType="end"/>
    </w:r>
    <w:r>
      <w:rPr>
        <w:rFonts w:ascii="Calibri" w:eastAsia="Calibri" w:hAnsi="Calibri" w:cs="Calibri"/>
        <w:sz w:val="22"/>
      </w:rPr>
      <w:t xml:space="preserve">  Grade 8 Dance        Term 3-4     Worksheets </w:t>
    </w: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A0B" w:rsidRDefault="00352A0B">
    <w:pPr>
      <w:spacing w:after="160" w:line="259" w:lineRule="auto"/>
      <w:ind w:left="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64C" w:rsidRDefault="0012364C">
      <w:pPr>
        <w:spacing w:after="0" w:line="240" w:lineRule="auto"/>
      </w:pPr>
      <w:r>
        <w:separator/>
      </w:r>
    </w:p>
  </w:footnote>
  <w:footnote w:type="continuationSeparator" w:id="0">
    <w:p w:rsidR="0012364C" w:rsidRDefault="001236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408EC"/>
    <w:multiLevelType w:val="hybridMultilevel"/>
    <w:tmpl w:val="E1ECD6DC"/>
    <w:lvl w:ilvl="0" w:tplc="725E176C">
      <w:start w:val="1"/>
      <w:numFmt w:val="upperLetter"/>
      <w:lvlText w:val="%1."/>
      <w:lvlJc w:val="left"/>
      <w:pPr>
        <w:ind w:left="15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943298">
      <w:start w:val="1"/>
      <w:numFmt w:val="lowerLetter"/>
      <w:lvlText w:val="%2"/>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2B05856">
      <w:start w:val="1"/>
      <w:numFmt w:val="lowerRoman"/>
      <w:lvlText w:val="%3"/>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09CF2C2">
      <w:start w:val="1"/>
      <w:numFmt w:val="decimal"/>
      <w:lvlText w:val="%4"/>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64394A">
      <w:start w:val="1"/>
      <w:numFmt w:val="lowerLetter"/>
      <w:lvlText w:val="%5"/>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F3E9C5A">
      <w:start w:val="1"/>
      <w:numFmt w:val="lowerRoman"/>
      <w:lvlText w:val="%6"/>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654581E">
      <w:start w:val="1"/>
      <w:numFmt w:val="decimal"/>
      <w:lvlText w:val="%7"/>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5E2904">
      <w:start w:val="1"/>
      <w:numFmt w:val="lowerLetter"/>
      <w:lvlText w:val="%8"/>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860B46E">
      <w:start w:val="1"/>
      <w:numFmt w:val="lowerRoman"/>
      <w:lvlText w:val="%9"/>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4BF4BF4"/>
    <w:multiLevelType w:val="hybridMultilevel"/>
    <w:tmpl w:val="4B322FE2"/>
    <w:lvl w:ilvl="0" w:tplc="4CC8FC38">
      <w:start w:val="1"/>
      <w:numFmt w:val="bullet"/>
      <w:lvlText w:val="-"/>
      <w:lvlJc w:val="left"/>
      <w:pPr>
        <w:ind w:left="1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6A602AE">
      <w:start w:val="1"/>
      <w:numFmt w:val="bullet"/>
      <w:lvlText w:val="o"/>
      <w:lvlJc w:val="left"/>
      <w:pPr>
        <w:ind w:left="1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DE2DCA2">
      <w:start w:val="1"/>
      <w:numFmt w:val="bullet"/>
      <w:lvlText w:val="▪"/>
      <w:lvlJc w:val="left"/>
      <w:pPr>
        <w:ind w:left="2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B9E678E">
      <w:start w:val="1"/>
      <w:numFmt w:val="bullet"/>
      <w:lvlText w:val="•"/>
      <w:lvlJc w:val="left"/>
      <w:pPr>
        <w:ind w:left="2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0F411A6">
      <w:start w:val="1"/>
      <w:numFmt w:val="bullet"/>
      <w:lvlText w:val="o"/>
      <w:lvlJc w:val="left"/>
      <w:pPr>
        <w:ind w:left="35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25C495A">
      <w:start w:val="1"/>
      <w:numFmt w:val="bullet"/>
      <w:lvlText w:val="▪"/>
      <w:lvlJc w:val="left"/>
      <w:pPr>
        <w:ind w:left="42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C52FA52">
      <w:start w:val="1"/>
      <w:numFmt w:val="bullet"/>
      <w:lvlText w:val="•"/>
      <w:lvlJc w:val="left"/>
      <w:pPr>
        <w:ind w:left="49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BE0A82C">
      <w:start w:val="1"/>
      <w:numFmt w:val="bullet"/>
      <w:lvlText w:val="o"/>
      <w:lvlJc w:val="left"/>
      <w:pPr>
        <w:ind w:left="57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4A5760">
      <w:start w:val="1"/>
      <w:numFmt w:val="bullet"/>
      <w:lvlText w:val="▪"/>
      <w:lvlJc w:val="left"/>
      <w:pPr>
        <w:ind w:left="64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6DA09CD"/>
    <w:multiLevelType w:val="multilevel"/>
    <w:tmpl w:val="417483DA"/>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F571E3F"/>
    <w:multiLevelType w:val="hybridMultilevel"/>
    <w:tmpl w:val="27542102"/>
    <w:lvl w:ilvl="0" w:tplc="A170D4AA">
      <w:start w:val="1"/>
      <w:numFmt w:val="bullet"/>
      <w:lvlText w:val="•"/>
      <w:lvlJc w:val="left"/>
      <w:pPr>
        <w:ind w:left="1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AEF3E6">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FE23E8">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A9E41B2">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A4E7A4">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95E213C">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AEA79DE">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A69DFA">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016B986">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1273D83"/>
    <w:multiLevelType w:val="hybridMultilevel"/>
    <w:tmpl w:val="2AC87E18"/>
    <w:lvl w:ilvl="0" w:tplc="BAE09B46">
      <w:start w:val="1"/>
      <w:numFmt w:val="upperLetter"/>
      <w:lvlText w:val="%1."/>
      <w:lvlJc w:val="left"/>
      <w:pPr>
        <w:ind w:left="14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FC5F86">
      <w:start w:val="1"/>
      <w:numFmt w:val="lowerLetter"/>
      <w:lvlText w:val="%2"/>
      <w:lvlJc w:val="left"/>
      <w:pPr>
        <w:ind w:left="1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D6E70D2">
      <w:start w:val="1"/>
      <w:numFmt w:val="lowerRoman"/>
      <w:lvlText w:val="%3"/>
      <w:lvlJc w:val="left"/>
      <w:pPr>
        <w:ind w:left="2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1FE1B16">
      <w:start w:val="1"/>
      <w:numFmt w:val="decimal"/>
      <w:lvlText w:val="%4"/>
      <w:lvlJc w:val="left"/>
      <w:pPr>
        <w:ind w:left="2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1E215E">
      <w:start w:val="1"/>
      <w:numFmt w:val="lowerLetter"/>
      <w:lvlText w:val="%5"/>
      <w:lvlJc w:val="left"/>
      <w:pPr>
        <w:ind w:left="3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72875F6">
      <w:start w:val="1"/>
      <w:numFmt w:val="lowerRoman"/>
      <w:lvlText w:val="%6"/>
      <w:lvlJc w:val="left"/>
      <w:pPr>
        <w:ind w:left="4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5F6E32C">
      <w:start w:val="1"/>
      <w:numFmt w:val="decimal"/>
      <w:lvlText w:val="%7"/>
      <w:lvlJc w:val="left"/>
      <w:pPr>
        <w:ind w:left="4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C228C2">
      <w:start w:val="1"/>
      <w:numFmt w:val="lowerLetter"/>
      <w:lvlText w:val="%8"/>
      <w:lvlJc w:val="left"/>
      <w:pPr>
        <w:ind w:left="5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3CA57EC">
      <w:start w:val="1"/>
      <w:numFmt w:val="lowerRoman"/>
      <w:lvlText w:val="%9"/>
      <w:lvlJc w:val="left"/>
      <w:pPr>
        <w:ind w:left="6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53598B"/>
    <w:multiLevelType w:val="hybridMultilevel"/>
    <w:tmpl w:val="C53E51E8"/>
    <w:lvl w:ilvl="0" w:tplc="8C1EC48C">
      <w:start w:val="1"/>
      <w:numFmt w:val="upperLetter"/>
      <w:lvlText w:val="%1."/>
      <w:lvlJc w:val="left"/>
      <w:pPr>
        <w:ind w:left="16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78FA46">
      <w:start w:val="1"/>
      <w:numFmt w:val="lowerLetter"/>
      <w:lvlText w:val="%2"/>
      <w:lvlJc w:val="left"/>
      <w:pPr>
        <w:ind w:left="1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CEB240">
      <w:start w:val="1"/>
      <w:numFmt w:val="lowerRoman"/>
      <w:lvlText w:val="%3"/>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5A6D7F2">
      <w:start w:val="1"/>
      <w:numFmt w:val="decimal"/>
      <w:lvlText w:val="%4"/>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4E59A0">
      <w:start w:val="1"/>
      <w:numFmt w:val="lowerLetter"/>
      <w:lvlText w:val="%5"/>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6ACA470">
      <w:start w:val="1"/>
      <w:numFmt w:val="lowerRoman"/>
      <w:lvlText w:val="%6"/>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4602A8E">
      <w:start w:val="1"/>
      <w:numFmt w:val="decimal"/>
      <w:lvlText w:val="%7"/>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BC3502">
      <w:start w:val="1"/>
      <w:numFmt w:val="lowerLetter"/>
      <w:lvlText w:val="%8"/>
      <w:lvlJc w:val="left"/>
      <w:pPr>
        <w:ind w:left="5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A0EDA1A">
      <w:start w:val="1"/>
      <w:numFmt w:val="lowerRoman"/>
      <w:lvlText w:val="%9"/>
      <w:lvlJc w:val="left"/>
      <w:pPr>
        <w:ind w:left="65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991058F"/>
    <w:multiLevelType w:val="hybridMultilevel"/>
    <w:tmpl w:val="E91ED6FC"/>
    <w:lvl w:ilvl="0" w:tplc="0EA660CC">
      <w:start w:val="1"/>
      <w:numFmt w:val="bullet"/>
      <w:lvlText w:val="•"/>
      <w:lvlJc w:val="left"/>
      <w:pPr>
        <w:ind w:left="1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CCE862">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968DECC">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1849792">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2A64A2">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BC28958">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34EFEB2">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E08636">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D4F664">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64017FB"/>
    <w:multiLevelType w:val="hybridMultilevel"/>
    <w:tmpl w:val="53068C2A"/>
    <w:lvl w:ilvl="0" w:tplc="BD04E400">
      <w:start w:val="2"/>
      <w:numFmt w:val="upperLetter"/>
      <w:lvlText w:val="%1."/>
      <w:lvlJc w:val="left"/>
      <w:pPr>
        <w:ind w:left="15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F4BDB4">
      <w:start w:val="1"/>
      <w:numFmt w:val="lowerLetter"/>
      <w:lvlText w:val="%2"/>
      <w:lvlJc w:val="left"/>
      <w:pPr>
        <w:ind w:left="1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3C688FC">
      <w:start w:val="1"/>
      <w:numFmt w:val="lowerRoman"/>
      <w:lvlText w:val="%3"/>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92567C">
      <w:start w:val="1"/>
      <w:numFmt w:val="decimal"/>
      <w:lvlText w:val="%4"/>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AC340C">
      <w:start w:val="1"/>
      <w:numFmt w:val="lowerLetter"/>
      <w:lvlText w:val="%5"/>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6E24D2">
      <w:start w:val="1"/>
      <w:numFmt w:val="lowerRoman"/>
      <w:lvlText w:val="%6"/>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C3E012C">
      <w:start w:val="1"/>
      <w:numFmt w:val="decimal"/>
      <w:lvlText w:val="%7"/>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242A30">
      <w:start w:val="1"/>
      <w:numFmt w:val="lowerLetter"/>
      <w:lvlText w:val="%8"/>
      <w:lvlJc w:val="left"/>
      <w:pPr>
        <w:ind w:left="5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94680D8">
      <w:start w:val="1"/>
      <w:numFmt w:val="lowerRoman"/>
      <w:lvlText w:val="%9"/>
      <w:lvlJc w:val="left"/>
      <w:pPr>
        <w:ind w:left="65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1281700"/>
    <w:multiLevelType w:val="hybridMultilevel"/>
    <w:tmpl w:val="04684D7C"/>
    <w:lvl w:ilvl="0" w:tplc="062882DC">
      <w:start w:val="1"/>
      <w:numFmt w:val="upperLetter"/>
      <w:lvlText w:val="%1."/>
      <w:lvlJc w:val="left"/>
      <w:pPr>
        <w:ind w:left="15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78AE74">
      <w:start w:val="1"/>
      <w:numFmt w:val="lowerLetter"/>
      <w:lvlText w:val="%2"/>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6021D40">
      <w:start w:val="1"/>
      <w:numFmt w:val="lowerRoman"/>
      <w:lvlText w:val="%3"/>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E6082D6">
      <w:start w:val="1"/>
      <w:numFmt w:val="decimal"/>
      <w:lvlText w:val="%4"/>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B42122">
      <w:start w:val="1"/>
      <w:numFmt w:val="lowerLetter"/>
      <w:lvlText w:val="%5"/>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A349F0C">
      <w:start w:val="1"/>
      <w:numFmt w:val="lowerRoman"/>
      <w:lvlText w:val="%6"/>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278896E">
      <w:start w:val="1"/>
      <w:numFmt w:val="decimal"/>
      <w:lvlText w:val="%7"/>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2E7FBA">
      <w:start w:val="1"/>
      <w:numFmt w:val="lowerLetter"/>
      <w:lvlText w:val="%8"/>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340A7EA">
      <w:start w:val="1"/>
      <w:numFmt w:val="lowerRoman"/>
      <w:lvlText w:val="%9"/>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10D54FE"/>
    <w:multiLevelType w:val="multilevel"/>
    <w:tmpl w:val="956A9198"/>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4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7ED010F"/>
    <w:multiLevelType w:val="multilevel"/>
    <w:tmpl w:val="A8D479D6"/>
    <w:lvl w:ilvl="0">
      <w:start w:val="5"/>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3"/>
  </w:num>
  <w:num w:numId="3">
    <w:abstractNumId w:val="8"/>
  </w:num>
  <w:num w:numId="4">
    <w:abstractNumId w:val="0"/>
  </w:num>
  <w:num w:numId="5">
    <w:abstractNumId w:val="5"/>
  </w:num>
  <w:num w:numId="6">
    <w:abstractNumId w:val="7"/>
  </w:num>
  <w:num w:numId="7">
    <w:abstractNumId w:val="4"/>
  </w:num>
  <w:num w:numId="8">
    <w:abstractNumId w:val="2"/>
  </w:num>
  <w:num w:numId="9">
    <w:abstractNumId w:val="9"/>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894"/>
    <w:rsid w:val="0012364C"/>
    <w:rsid w:val="001827B7"/>
    <w:rsid w:val="00352A0B"/>
    <w:rsid w:val="003F36FE"/>
    <w:rsid w:val="004E137F"/>
    <w:rsid w:val="004F7DDA"/>
    <w:rsid w:val="0051738A"/>
    <w:rsid w:val="005A3894"/>
    <w:rsid w:val="00A177F1"/>
    <w:rsid w:val="00A62F65"/>
    <w:rsid w:val="00D906FD"/>
    <w:rsid w:val="00DF4C5E"/>
    <w:rsid w:val="00F3064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9AB9C"/>
  <w15:docId w15:val="{DCB6CE3E-A5A3-4A30-952F-80F902B7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3" w:line="250" w:lineRule="auto"/>
      <w:ind w:left="73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4"/>
      <w:ind w:left="4175" w:hanging="10"/>
      <w:outlineLvl w:val="0"/>
    </w:pPr>
    <w:rPr>
      <w:rFonts w:ascii="Arial" w:eastAsia="Arial" w:hAnsi="Arial" w:cs="Arial"/>
      <w:b/>
      <w:color w:val="000000"/>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en.wikipedia.org/wiki/Czech_Republic" TargetMode="External"/><Relationship Id="rId117" Type="http://schemas.openxmlformats.org/officeDocument/2006/relationships/fontTable" Target="fontTable.xml"/><Relationship Id="rId21" Type="http://schemas.openxmlformats.org/officeDocument/2006/relationships/hyperlink" Target="https://en.wikipedia.org/wiki/Olomouc" TargetMode="External"/><Relationship Id="rId42" Type="http://schemas.openxmlformats.org/officeDocument/2006/relationships/hyperlink" Target="https://en.wikipedia.org/wiki/Gold" TargetMode="External"/><Relationship Id="rId47" Type="http://schemas.openxmlformats.org/officeDocument/2006/relationships/hyperlink" Target="https://en.wikipedia.org/wiki/Percussion_instrument" TargetMode="External"/><Relationship Id="rId63" Type="http://schemas.openxmlformats.org/officeDocument/2006/relationships/hyperlink" Target="https://en.wikipedia.org/w/index.php?title=Black_Umfolosi&amp;action=edit&amp;redlink=1" TargetMode="External"/><Relationship Id="rId68" Type="http://schemas.openxmlformats.org/officeDocument/2006/relationships/hyperlink" Target="https://en.wikipedia.org/wiki/Graceland_(album)" TargetMode="External"/><Relationship Id="rId84" Type="http://schemas.openxmlformats.org/officeDocument/2006/relationships/hyperlink" Target="https://en.wikipedia.org/wiki/David_Bruce_(composer)" TargetMode="External"/><Relationship Id="rId89" Type="http://schemas.openxmlformats.org/officeDocument/2006/relationships/hyperlink" Target="https://en.wikipedia.org/wiki/Carnegie_Hall" TargetMode="External"/><Relationship Id="rId112" Type="http://schemas.openxmlformats.org/officeDocument/2006/relationships/image" Target="media/image6.jpg"/><Relationship Id="rId16" Type="http://schemas.openxmlformats.org/officeDocument/2006/relationships/hyperlink" Target="https://en.wikipedia.org/wiki/Ear_muffs" TargetMode="External"/><Relationship Id="rId107" Type="http://schemas.openxmlformats.org/officeDocument/2006/relationships/hyperlink" Target="https://en.wikipedia.org/wiki/Drakensberg_Boys%27_Choir_School" TargetMode="External"/><Relationship Id="rId11" Type="http://schemas.openxmlformats.org/officeDocument/2006/relationships/hyperlink" Target="https://en.wikipedia.org/wiki/Wellington_boot" TargetMode="External"/><Relationship Id="rId24" Type="http://schemas.openxmlformats.org/officeDocument/2006/relationships/hyperlink" Target="https://en.wikipedia.org/wiki/Czech_Republic" TargetMode="External"/><Relationship Id="rId32" Type="http://schemas.openxmlformats.org/officeDocument/2006/relationships/hyperlink" Target="https://en.wikipedia.org/wiki/South_Africa" TargetMode="External"/><Relationship Id="rId37" Type="http://schemas.openxmlformats.org/officeDocument/2006/relationships/hyperlink" Target="https://en.wikipedia.org/wiki/Victoria_%26_Alfred_Waterfront" TargetMode="External"/><Relationship Id="rId40" Type="http://schemas.openxmlformats.org/officeDocument/2006/relationships/hyperlink" Target="https://en.wikipedia.org/wiki/Cape_Town" TargetMode="External"/><Relationship Id="rId45" Type="http://schemas.openxmlformats.org/officeDocument/2006/relationships/hyperlink" Target="https://en.wikipedia.org/wiki/Polyrhythm" TargetMode="External"/><Relationship Id="rId53" Type="http://schemas.openxmlformats.org/officeDocument/2006/relationships/hyperlink" Target="https://en.wikipedia.org/wiki/Stepping_(African-American)" TargetMode="External"/><Relationship Id="rId58" Type="http://schemas.openxmlformats.org/officeDocument/2006/relationships/hyperlink" Target="https://en.wikipedia.org/wiki/Fraternities" TargetMode="External"/><Relationship Id="rId66" Type="http://schemas.openxmlformats.org/officeDocument/2006/relationships/hyperlink" Target="https://en.wikipedia.org/wiki/Folk_music" TargetMode="External"/><Relationship Id="rId74" Type="http://schemas.openxmlformats.org/officeDocument/2006/relationships/hyperlink" Target="https://en.wikipedia.org/wiki/Jaiva" TargetMode="External"/><Relationship Id="rId79" Type="http://schemas.openxmlformats.org/officeDocument/2006/relationships/hyperlink" Target="https://en.wikipedia.org/w/index.php?title=Boyoyo_Boys&amp;action=edit&amp;redlink=1" TargetMode="External"/><Relationship Id="rId87" Type="http://schemas.openxmlformats.org/officeDocument/2006/relationships/hyperlink" Target="https://en.wikipedia.org/wiki/Clarinet_quintet" TargetMode="External"/><Relationship Id="rId102" Type="http://schemas.openxmlformats.org/officeDocument/2006/relationships/hyperlink" Target="https://en.wikipedia.org/wiki/Victoria,_British_Columbia" TargetMode="External"/><Relationship Id="rId110" Type="http://schemas.openxmlformats.org/officeDocument/2006/relationships/image" Target="media/image4.jpg"/><Relationship Id="rId115"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s://en.wikipedia.org/wiki/Sororities" TargetMode="External"/><Relationship Id="rId82" Type="http://schemas.openxmlformats.org/officeDocument/2006/relationships/hyperlink" Target="https://en.wikipedia.org/wiki/David_Bruce_(composer)" TargetMode="External"/><Relationship Id="rId90" Type="http://schemas.openxmlformats.org/officeDocument/2006/relationships/hyperlink" Target="https://en.wikipedia.org/wiki/Carnegie_Hall" TargetMode="External"/><Relationship Id="rId95" Type="http://schemas.openxmlformats.org/officeDocument/2006/relationships/hyperlink" Target="https://en.wikipedia.org/wiki/St._Lawrence_String_Quartet" TargetMode="External"/><Relationship Id="rId19" Type="http://schemas.openxmlformats.org/officeDocument/2006/relationships/hyperlink" Target="https://en.wikipedia.org/wiki/Ear_muffs" TargetMode="External"/><Relationship Id="rId14" Type="http://schemas.openxmlformats.org/officeDocument/2006/relationships/hyperlink" Target="https://en.wikipedia.org/wiki/South_Africa" TargetMode="External"/><Relationship Id="rId22" Type="http://schemas.openxmlformats.org/officeDocument/2006/relationships/hyperlink" Target="https://en.wikipedia.org/wiki/Olomouc" TargetMode="External"/><Relationship Id="rId27" Type="http://schemas.openxmlformats.org/officeDocument/2006/relationships/hyperlink" Target="https://en.wikipedia.org/wiki/Zulu_people" TargetMode="External"/><Relationship Id="rId30" Type="http://schemas.openxmlformats.org/officeDocument/2006/relationships/image" Target="media/image2.jpg"/><Relationship Id="rId35" Type="http://schemas.openxmlformats.org/officeDocument/2006/relationships/hyperlink" Target="https://en.wikipedia.org/wiki/South_Africa" TargetMode="External"/><Relationship Id="rId43" Type="http://schemas.openxmlformats.org/officeDocument/2006/relationships/hyperlink" Target="https://en.wikipedia.org/wiki/Gold" TargetMode="External"/><Relationship Id="rId48" Type="http://schemas.openxmlformats.org/officeDocument/2006/relationships/hyperlink" Target="https://en.wikipedia.org/wiki/Percussion_instrument" TargetMode="External"/><Relationship Id="rId56" Type="http://schemas.openxmlformats.org/officeDocument/2006/relationships/hyperlink" Target="https://en.wikipedia.org/wiki/Fraternities" TargetMode="External"/><Relationship Id="rId64" Type="http://schemas.openxmlformats.org/officeDocument/2006/relationships/hyperlink" Target="https://en.wikipedia.org/w/index.php?title=Black_Umfolosi&amp;action=edit&amp;redlink=1" TargetMode="External"/><Relationship Id="rId69" Type="http://schemas.openxmlformats.org/officeDocument/2006/relationships/hyperlink" Target="https://en.wikipedia.org/wiki/Graceland_(album)" TargetMode="External"/><Relationship Id="rId77" Type="http://schemas.openxmlformats.org/officeDocument/2006/relationships/hyperlink" Target="https://en.wikipedia.org/wiki/Mbaqanga" TargetMode="External"/><Relationship Id="rId100" Type="http://schemas.openxmlformats.org/officeDocument/2006/relationships/hyperlink" Target="https://en.wikipedia.org/wiki/Victoria,_British_Columbia" TargetMode="External"/><Relationship Id="rId105" Type="http://schemas.openxmlformats.org/officeDocument/2006/relationships/hyperlink" Target="https://en.wikipedia.org/wiki/British_Columbia" TargetMode="External"/><Relationship Id="rId113" Type="http://schemas.openxmlformats.org/officeDocument/2006/relationships/image" Target="media/image7.jpeg"/><Relationship Id="rId118" Type="http://schemas.openxmlformats.org/officeDocument/2006/relationships/theme" Target="theme/theme1.xml"/><Relationship Id="rId8" Type="http://schemas.openxmlformats.org/officeDocument/2006/relationships/hyperlink" Target="https://en.wikipedia.org/wiki/Dance" TargetMode="External"/><Relationship Id="rId51" Type="http://schemas.openxmlformats.org/officeDocument/2006/relationships/hyperlink" Target="https://en.wikipedia.org/wiki/Idiophones" TargetMode="External"/><Relationship Id="rId72" Type="http://schemas.openxmlformats.org/officeDocument/2006/relationships/hyperlink" Target="https://en.wikipedia.org/wiki/Paul_Simon" TargetMode="External"/><Relationship Id="rId80" Type="http://schemas.openxmlformats.org/officeDocument/2006/relationships/hyperlink" Target="https://en.wikipedia.org/w/index.php?title=Boyoyo_Boys&amp;action=edit&amp;redlink=1" TargetMode="External"/><Relationship Id="rId85" Type="http://schemas.openxmlformats.org/officeDocument/2006/relationships/hyperlink" Target="https://en.wikipedia.org/wiki/Clarinet_quintet" TargetMode="External"/><Relationship Id="rId93" Type="http://schemas.openxmlformats.org/officeDocument/2006/relationships/hyperlink" Target="https://en.wikipedia.org/w/index.php?title=Todd_Palmer_(clarinetist)&amp;action=edit&amp;redlink=1" TargetMode="External"/><Relationship Id="rId98" Type="http://schemas.openxmlformats.org/officeDocument/2006/relationships/hyperlink" Target="https://en.wikipedia.org/wiki/Pearson_College_UWC" TargetMode="External"/><Relationship Id="rId3" Type="http://schemas.openxmlformats.org/officeDocument/2006/relationships/settings" Target="settings.xml"/><Relationship Id="rId12" Type="http://schemas.openxmlformats.org/officeDocument/2006/relationships/hyperlink" Target="https://en.wikipedia.org/wiki/Wellington_boot" TargetMode="External"/><Relationship Id="rId17" Type="http://schemas.openxmlformats.org/officeDocument/2006/relationships/hyperlink" Target="https://en.wikipedia.org/wiki/Ear_muffs" TargetMode="External"/><Relationship Id="rId25" Type="http://schemas.openxmlformats.org/officeDocument/2006/relationships/hyperlink" Target="https://en.wikipedia.org/wiki/Czech_Republic" TargetMode="External"/><Relationship Id="rId33" Type="http://schemas.openxmlformats.org/officeDocument/2006/relationships/hyperlink" Target="https://en.wikipedia.org/wiki/South_Africa" TargetMode="External"/><Relationship Id="rId38" Type="http://schemas.openxmlformats.org/officeDocument/2006/relationships/hyperlink" Target="https://en.wikipedia.org/wiki/Victoria_%26_Alfred_Waterfront" TargetMode="External"/><Relationship Id="rId46" Type="http://schemas.openxmlformats.org/officeDocument/2006/relationships/hyperlink" Target="https://en.wikipedia.org/wiki/Polyrhythm" TargetMode="External"/><Relationship Id="rId59" Type="http://schemas.openxmlformats.org/officeDocument/2006/relationships/hyperlink" Target="https://en.wikipedia.org/wiki/Sororities" TargetMode="External"/><Relationship Id="rId67" Type="http://schemas.openxmlformats.org/officeDocument/2006/relationships/hyperlink" Target="https://en.wikipedia.org/wiki/Folk_music" TargetMode="External"/><Relationship Id="rId103" Type="http://schemas.openxmlformats.org/officeDocument/2006/relationships/hyperlink" Target="https://en.wikipedia.org/wiki/British_Columbia" TargetMode="External"/><Relationship Id="rId108" Type="http://schemas.openxmlformats.org/officeDocument/2006/relationships/hyperlink" Target="https://en.wikipedia.org/wiki/Drakensberg_Boys%27_Choir_School" TargetMode="External"/><Relationship Id="rId116" Type="http://schemas.openxmlformats.org/officeDocument/2006/relationships/footer" Target="footer3.xml"/><Relationship Id="rId20" Type="http://schemas.openxmlformats.org/officeDocument/2006/relationships/hyperlink" Target="https://en.wikipedia.org/wiki/Ear_muffs" TargetMode="External"/><Relationship Id="rId41" Type="http://schemas.openxmlformats.org/officeDocument/2006/relationships/hyperlink" Target="https://en.wikipedia.org/wiki/Gold" TargetMode="External"/><Relationship Id="rId54" Type="http://schemas.openxmlformats.org/officeDocument/2006/relationships/hyperlink" Target="https://en.wikipedia.org/wiki/Stepping_(African-American)" TargetMode="External"/><Relationship Id="rId62" Type="http://schemas.openxmlformats.org/officeDocument/2006/relationships/hyperlink" Target="https://en.wikipedia.org/w/index.php?title=Black_Umfolosi&amp;action=edit&amp;redlink=1" TargetMode="External"/><Relationship Id="rId70" Type="http://schemas.openxmlformats.org/officeDocument/2006/relationships/hyperlink" Target="https://en.wikipedia.org/wiki/Graceland_(album)" TargetMode="External"/><Relationship Id="rId75" Type="http://schemas.openxmlformats.org/officeDocument/2006/relationships/hyperlink" Target="https://en.wikipedia.org/wiki/Jaiva" TargetMode="External"/><Relationship Id="rId83" Type="http://schemas.openxmlformats.org/officeDocument/2006/relationships/hyperlink" Target="https://en.wikipedia.org/wiki/David_Bruce_(composer)" TargetMode="External"/><Relationship Id="rId88" Type="http://schemas.openxmlformats.org/officeDocument/2006/relationships/hyperlink" Target="https://en.wikipedia.org/wiki/Carnegie_Hall" TargetMode="External"/><Relationship Id="rId91" Type="http://schemas.openxmlformats.org/officeDocument/2006/relationships/hyperlink" Target="https://en.wikipedia.org/w/index.php?title=Todd_Palmer_(clarinetist)&amp;action=edit&amp;redlink=1" TargetMode="External"/><Relationship Id="rId96" Type="http://schemas.openxmlformats.org/officeDocument/2006/relationships/hyperlink" Target="https://en.wikipedia.org/wiki/St._Lawrence_String_Quartet" TargetMode="External"/><Relationship Id="rId111" Type="http://schemas.openxmlformats.org/officeDocument/2006/relationships/image" Target="media/image5.jp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n.wikipedia.org/wiki/South_Africa" TargetMode="External"/><Relationship Id="rId23" Type="http://schemas.openxmlformats.org/officeDocument/2006/relationships/hyperlink" Target="https://en.wikipedia.org/wiki/Olomouc" TargetMode="External"/><Relationship Id="rId28" Type="http://schemas.openxmlformats.org/officeDocument/2006/relationships/hyperlink" Target="https://en.wikipedia.org/wiki/Zulu_people" TargetMode="External"/><Relationship Id="rId36" Type="http://schemas.openxmlformats.org/officeDocument/2006/relationships/hyperlink" Target="https://en.wikipedia.org/wiki/Victoria_%26_Alfred_Waterfront" TargetMode="External"/><Relationship Id="rId49" Type="http://schemas.openxmlformats.org/officeDocument/2006/relationships/hyperlink" Target="https://en.wikipedia.org/wiki/Percussion_instrument" TargetMode="External"/><Relationship Id="rId57" Type="http://schemas.openxmlformats.org/officeDocument/2006/relationships/hyperlink" Target="https://en.wikipedia.org/wiki/Fraternities" TargetMode="External"/><Relationship Id="rId106" Type="http://schemas.openxmlformats.org/officeDocument/2006/relationships/hyperlink" Target="https://en.wikipedia.org/wiki/Drakensberg_Boys%27_Choir_School" TargetMode="External"/><Relationship Id="rId114" Type="http://schemas.openxmlformats.org/officeDocument/2006/relationships/footer" Target="footer1.xml"/><Relationship Id="rId10" Type="http://schemas.openxmlformats.org/officeDocument/2006/relationships/hyperlink" Target="https://en.wikipedia.org/wiki/Dance" TargetMode="External"/><Relationship Id="rId31" Type="http://schemas.openxmlformats.org/officeDocument/2006/relationships/image" Target="media/image10.jpg"/><Relationship Id="rId44" Type="http://schemas.openxmlformats.org/officeDocument/2006/relationships/hyperlink" Target="https://en.wikipedia.org/wiki/Polyrhythm" TargetMode="External"/><Relationship Id="rId52" Type="http://schemas.openxmlformats.org/officeDocument/2006/relationships/hyperlink" Target="https://en.wikipedia.org/wiki/Idiophones" TargetMode="External"/><Relationship Id="rId60" Type="http://schemas.openxmlformats.org/officeDocument/2006/relationships/hyperlink" Target="https://en.wikipedia.org/wiki/Sororities" TargetMode="External"/><Relationship Id="rId65" Type="http://schemas.openxmlformats.org/officeDocument/2006/relationships/hyperlink" Target="https://en.wikipedia.org/wiki/Folk_music" TargetMode="External"/><Relationship Id="rId73" Type="http://schemas.openxmlformats.org/officeDocument/2006/relationships/hyperlink" Target="https://en.wikipedia.org/wiki/Paul_Simon" TargetMode="External"/><Relationship Id="rId78" Type="http://schemas.openxmlformats.org/officeDocument/2006/relationships/hyperlink" Target="https://en.wikipedia.org/wiki/Mbaqanga" TargetMode="External"/><Relationship Id="rId81" Type="http://schemas.openxmlformats.org/officeDocument/2006/relationships/hyperlink" Target="https://en.wikipedia.org/w/index.php?title=Boyoyo_Boys&amp;action=edit&amp;redlink=1" TargetMode="External"/><Relationship Id="rId86" Type="http://schemas.openxmlformats.org/officeDocument/2006/relationships/hyperlink" Target="https://en.wikipedia.org/wiki/Clarinet_quintet" TargetMode="External"/><Relationship Id="rId94" Type="http://schemas.openxmlformats.org/officeDocument/2006/relationships/hyperlink" Target="https://en.wikipedia.org/wiki/St._Lawrence_String_Quartet" TargetMode="External"/><Relationship Id="rId99" Type="http://schemas.openxmlformats.org/officeDocument/2006/relationships/hyperlink" Target="https://en.wikipedia.org/wiki/Pearson_College_UWC" TargetMode="External"/><Relationship Id="rId101" Type="http://schemas.openxmlformats.org/officeDocument/2006/relationships/hyperlink" Target="https://en.wikipedia.org/wiki/Victoria,_British_Columbia" TargetMode="External"/><Relationship Id="rId4" Type="http://schemas.openxmlformats.org/officeDocument/2006/relationships/webSettings" Target="webSettings.xml"/><Relationship Id="rId9" Type="http://schemas.openxmlformats.org/officeDocument/2006/relationships/hyperlink" Target="https://en.wikipedia.org/wiki/Dance" TargetMode="External"/><Relationship Id="rId13" Type="http://schemas.openxmlformats.org/officeDocument/2006/relationships/hyperlink" Target="https://en.wikipedia.org/wiki/South_Africa" TargetMode="External"/><Relationship Id="rId18" Type="http://schemas.openxmlformats.org/officeDocument/2006/relationships/hyperlink" Target="https://en.wikipedia.org/wiki/Ear_muffs" TargetMode="External"/><Relationship Id="rId39" Type="http://schemas.openxmlformats.org/officeDocument/2006/relationships/hyperlink" Target="https://en.wikipedia.org/wiki/Cape_Town" TargetMode="External"/><Relationship Id="rId109" Type="http://schemas.openxmlformats.org/officeDocument/2006/relationships/image" Target="media/image3.jpg"/><Relationship Id="rId34" Type="http://schemas.openxmlformats.org/officeDocument/2006/relationships/hyperlink" Target="https://en.wikipedia.org/wiki/South_Africa" TargetMode="External"/><Relationship Id="rId50" Type="http://schemas.openxmlformats.org/officeDocument/2006/relationships/hyperlink" Target="https://en.wikipedia.org/wiki/Idiophones" TargetMode="External"/><Relationship Id="rId55" Type="http://schemas.openxmlformats.org/officeDocument/2006/relationships/hyperlink" Target="https://en.wikipedia.org/wiki/Stepping_(African-American)" TargetMode="External"/><Relationship Id="rId76" Type="http://schemas.openxmlformats.org/officeDocument/2006/relationships/hyperlink" Target="https://en.wikipedia.org/wiki/Jaiva" TargetMode="External"/><Relationship Id="rId97" Type="http://schemas.openxmlformats.org/officeDocument/2006/relationships/hyperlink" Target="https://en.wikipedia.org/wiki/St._Lawrence_String_Quartet" TargetMode="External"/><Relationship Id="rId104" Type="http://schemas.openxmlformats.org/officeDocument/2006/relationships/hyperlink" Target="https://en.wikipedia.org/wiki/British_Columbia" TargetMode="External"/><Relationship Id="rId7" Type="http://schemas.openxmlformats.org/officeDocument/2006/relationships/image" Target="media/image1.jpg"/><Relationship Id="rId71" Type="http://schemas.openxmlformats.org/officeDocument/2006/relationships/hyperlink" Target="https://en.wikipedia.org/wiki/Paul_Simon" TargetMode="External"/><Relationship Id="rId92" Type="http://schemas.openxmlformats.org/officeDocument/2006/relationships/hyperlink" Target="https://en.wikipedia.org/w/index.php?title=Todd_Palmer_(clarinetist)&amp;action=edit&amp;redlink=1" TargetMode="External"/><Relationship Id="rId2" Type="http://schemas.openxmlformats.org/officeDocument/2006/relationships/styles" Target="styles.xml"/><Relationship Id="rId29" Type="http://schemas.openxmlformats.org/officeDocument/2006/relationships/hyperlink" Target="https://en.wikipedia.org/wiki/Zulu_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12</Pages>
  <Words>3515</Words>
  <Characters>20036</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Esselina Ngobeni</dc:creator>
  <cp:keywords/>
  <cp:lastModifiedBy>Refilwe Thage</cp:lastModifiedBy>
  <cp:revision>6</cp:revision>
  <dcterms:created xsi:type="dcterms:W3CDTF">2025-06-26T07:37:00Z</dcterms:created>
  <dcterms:modified xsi:type="dcterms:W3CDTF">2025-07-27T07:18:00Z</dcterms:modified>
</cp:coreProperties>
</file>