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5C7" w:rsidRPr="001735BA" w:rsidRDefault="00E275C7" w:rsidP="00E275C7">
      <w:pPr>
        <w:spacing w:after="0" w:line="259" w:lineRule="auto"/>
      </w:pPr>
      <w:r w:rsidRPr="001735BA">
        <w:rPr>
          <w:noProof/>
          <w:lang w:val="en-US" w:eastAsia="en-US"/>
        </w:rPr>
        <w:drawing>
          <wp:inline distT="0" distB="0" distL="0" distR="0">
            <wp:extent cx="5486034" cy="3949443"/>
            <wp:effectExtent l="0" t="0" r="635" b="0"/>
            <wp:docPr id="2" name="Picture 2" descr="Drama cuts that hurt us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ma cuts that hurt us all"/>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59475" cy="4002314"/>
                    </a:xfrm>
                    <a:prstGeom prst="rect">
                      <a:avLst/>
                    </a:prstGeom>
                    <a:noFill/>
                    <a:ln>
                      <a:noFill/>
                    </a:ln>
                  </pic:spPr>
                </pic:pic>
              </a:graphicData>
            </a:graphic>
          </wp:inline>
        </w:drawing>
      </w:r>
    </w:p>
    <w:p w:rsidR="00E275C7" w:rsidRPr="001735BA" w:rsidRDefault="00E275C7" w:rsidP="00E275C7">
      <w:pPr>
        <w:spacing w:after="0" w:line="259" w:lineRule="auto"/>
      </w:pPr>
    </w:p>
    <w:p w:rsidR="00E275C7" w:rsidRPr="00612C77" w:rsidRDefault="00E275C7" w:rsidP="00E275C7">
      <w:pPr>
        <w:spacing w:after="6" w:line="259" w:lineRule="auto"/>
        <w:ind w:left="3430"/>
        <w:rPr>
          <w:rFonts w:ascii="Algerian" w:hAnsi="Algerian"/>
        </w:rPr>
      </w:pPr>
      <w:r>
        <w:rPr>
          <w:b/>
          <w:sz w:val="56"/>
        </w:rPr>
        <w:t xml:space="preserve">   </w:t>
      </w:r>
      <w:r w:rsidRPr="00612C77">
        <w:rPr>
          <w:rFonts w:ascii="Algerian" w:hAnsi="Algerian"/>
          <w:b/>
          <w:sz w:val="56"/>
        </w:rPr>
        <w:t xml:space="preserve">GRADE </w:t>
      </w:r>
      <w:r>
        <w:rPr>
          <w:rFonts w:ascii="Algerian" w:hAnsi="Algerian"/>
          <w:b/>
          <w:sz w:val="56"/>
        </w:rPr>
        <w:t>8</w:t>
      </w:r>
    </w:p>
    <w:p w:rsidR="00E275C7" w:rsidRPr="00612C77" w:rsidRDefault="00E275C7" w:rsidP="00E275C7">
      <w:pPr>
        <w:spacing w:after="6" w:line="259" w:lineRule="auto"/>
        <w:ind w:left="164"/>
        <w:jc w:val="center"/>
        <w:rPr>
          <w:rFonts w:ascii="Algerian" w:hAnsi="Algerian"/>
        </w:rPr>
      </w:pPr>
    </w:p>
    <w:p w:rsidR="00E275C7" w:rsidRPr="00612C77" w:rsidRDefault="00E275C7" w:rsidP="00E275C7">
      <w:pPr>
        <w:spacing w:line="259" w:lineRule="auto"/>
        <w:ind w:right="3398"/>
        <w:jc w:val="right"/>
        <w:rPr>
          <w:rFonts w:ascii="Algerian" w:hAnsi="Algerian"/>
        </w:rPr>
      </w:pPr>
      <w:r w:rsidRPr="00612C77">
        <w:rPr>
          <w:rFonts w:ascii="Algerian" w:hAnsi="Algerian"/>
          <w:b/>
          <w:sz w:val="56"/>
        </w:rPr>
        <w:t>TERM 3</w:t>
      </w:r>
    </w:p>
    <w:p w:rsidR="00E275C7" w:rsidRPr="00612C77" w:rsidRDefault="00E275C7" w:rsidP="00E275C7">
      <w:pPr>
        <w:spacing w:after="6" w:line="259" w:lineRule="auto"/>
        <w:ind w:left="164"/>
        <w:jc w:val="center"/>
        <w:rPr>
          <w:rFonts w:ascii="Algerian" w:hAnsi="Algerian"/>
        </w:rPr>
      </w:pPr>
    </w:p>
    <w:p w:rsidR="00E275C7" w:rsidRPr="00612C77" w:rsidRDefault="00E275C7" w:rsidP="00E275C7">
      <w:pPr>
        <w:spacing w:after="6" w:line="259" w:lineRule="auto"/>
        <w:ind w:left="3649"/>
        <w:rPr>
          <w:rFonts w:ascii="Algerian" w:hAnsi="Algerian"/>
        </w:rPr>
      </w:pPr>
      <w:r w:rsidRPr="00612C77">
        <w:rPr>
          <w:rFonts w:ascii="Algerian" w:hAnsi="Algerian"/>
          <w:b/>
          <w:sz w:val="56"/>
        </w:rPr>
        <w:t xml:space="preserve">DRAMA </w:t>
      </w:r>
    </w:p>
    <w:p w:rsidR="00E275C7" w:rsidRPr="001735BA" w:rsidRDefault="00E275C7" w:rsidP="00E275C7">
      <w:pPr>
        <w:spacing w:after="4" w:line="259" w:lineRule="auto"/>
        <w:ind w:left="164"/>
        <w:jc w:val="center"/>
      </w:pPr>
    </w:p>
    <w:p w:rsidR="00E275C7" w:rsidRPr="00612C77" w:rsidRDefault="00E275C7" w:rsidP="00E275C7">
      <w:pPr>
        <w:spacing w:after="6" w:line="259" w:lineRule="auto"/>
        <w:ind w:left="3430"/>
        <w:rPr>
          <w:rFonts w:ascii="Algerian" w:hAnsi="Algerian"/>
          <w:b/>
          <w:sz w:val="56"/>
        </w:rPr>
      </w:pPr>
      <w:r>
        <w:rPr>
          <w:rFonts w:ascii="Algerian" w:hAnsi="Algerian"/>
          <w:b/>
          <w:sz w:val="56"/>
        </w:rPr>
        <w:t>Worksheet</w:t>
      </w:r>
    </w:p>
    <w:p w:rsidR="00E275C7" w:rsidRDefault="00E275C7" w:rsidP="00E275C7">
      <w:pPr>
        <w:spacing w:after="5" w:line="259" w:lineRule="auto"/>
        <w:ind w:left="0" w:firstLine="0"/>
      </w:pPr>
    </w:p>
    <w:p w:rsidR="00E275C7" w:rsidRDefault="00E275C7" w:rsidP="00E275C7">
      <w:pPr>
        <w:spacing w:after="5" w:line="259" w:lineRule="auto"/>
        <w:ind w:left="0" w:firstLine="0"/>
      </w:pPr>
    </w:p>
    <w:p w:rsidR="00E275C7" w:rsidRDefault="00E275C7" w:rsidP="00E275C7">
      <w:pPr>
        <w:spacing w:after="5" w:line="259" w:lineRule="auto"/>
        <w:ind w:left="0" w:firstLine="0"/>
      </w:pPr>
    </w:p>
    <w:p w:rsidR="00E275C7" w:rsidRDefault="00E275C7" w:rsidP="00E275C7">
      <w:pPr>
        <w:spacing w:after="5" w:line="259" w:lineRule="auto"/>
        <w:ind w:left="0" w:firstLine="0"/>
      </w:pPr>
    </w:p>
    <w:p w:rsidR="00E275C7" w:rsidRDefault="00E275C7" w:rsidP="00E275C7">
      <w:pPr>
        <w:spacing w:after="5" w:line="259" w:lineRule="auto"/>
        <w:ind w:left="0" w:firstLine="0"/>
      </w:pPr>
    </w:p>
    <w:p w:rsidR="00AC5975" w:rsidRDefault="00AC5975" w:rsidP="00E275C7">
      <w:pPr>
        <w:spacing w:after="5" w:line="259" w:lineRule="auto"/>
        <w:ind w:left="0" w:firstLine="0"/>
      </w:pPr>
    </w:p>
    <w:p w:rsidR="00AC5975" w:rsidRDefault="00AC5975" w:rsidP="00E275C7">
      <w:pPr>
        <w:spacing w:after="5" w:line="259" w:lineRule="auto"/>
        <w:ind w:left="0" w:firstLine="0"/>
      </w:pPr>
    </w:p>
    <w:p w:rsidR="00AC5975" w:rsidRDefault="00AC5975" w:rsidP="00E275C7">
      <w:pPr>
        <w:spacing w:after="5" w:line="259" w:lineRule="auto"/>
        <w:ind w:left="0" w:firstLine="0"/>
      </w:pPr>
    </w:p>
    <w:p w:rsidR="00F70FCB" w:rsidRPr="00E275C7" w:rsidRDefault="003F6511" w:rsidP="00E275C7">
      <w:pPr>
        <w:spacing w:after="5" w:line="259" w:lineRule="auto"/>
        <w:ind w:left="0" w:firstLine="0"/>
        <w:rPr>
          <w:rFonts w:ascii="Algerian" w:eastAsia="Algerian" w:hAnsi="Algerian" w:cs="Algerian"/>
          <w:sz w:val="96"/>
        </w:rPr>
      </w:pPr>
      <w:r>
        <w:lastRenderedPageBreak/>
        <w:t xml:space="preserve">Grade 8             </w:t>
      </w:r>
      <w:r w:rsidR="000C05F5">
        <w:t xml:space="preserve">                 </w:t>
      </w:r>
      <w:r>
        <w:t xml:space="preserve"> </w:t>
      </w:r>
      <w:r w:rsidR="009C198B">
        <w:t>TERM 3</w:t>
      </w:r>
      <w:r>
        <w:t xml:space="preserve">       </w:t>
      </w:r>
      <w:r w:rsidR="000C05F5">
        <w:t xml:space="preserve">             </w:t>
      </w:r>
      <w:r>
        <w:t xml:space="preserve">DRAMA  </w:t>
      </w:r>
    </w:p>
    <w:p w:rsidR="00F70FCB" w:rsidRDefault="003F6511" w:rsidP="00835CD7">
      <w:pPr>
        <w:spacing w:after="5" w:line="240" w:lineRule="auto"/>
        <w:ind w:left="0"/>
        <w:rPr>
          <w:sz w:val="24"/>
        </w:rPr>
      </w:pPr>
      <w:r>
        <w:rPr>
          <w:sz w:val="24"/>
        </w:rPr>
        <w:t>Activity 1</w:t>
      </w:r>
      <w:r w:rsidR="009F2D58">
        <w:rPr>
          <w:sz w:val="24"/>
        </w:rPr>
        <w:t xml:space="preserve"> Multiple choice questions </w:t>
      </w:r>
    </w:p>
    <w:p w:rsidR="009F2D58" w:rsidRDefault="009F2D58" w:rsidP="00835CD7">
      <w:pPr>
        <w:spacing w:after="5" w:line="240" w:lineRule="auto"/>
        <w:ind w:left="0"/>
        <w:rPr>
          <w:sz w:val="24"/>
        </w:rPr>
      </w:pPr>
      <w:r>
        <w:rPr>
          <w:sz w:val="24"/>
        </w:rPr>
        <w:t xml:space="preserve">Choose the correct options from the ones below </w:t>
      </w:r>
    </w:p>
    <w:p w:rsidR="002A6720" w:rsidRDefault="002A6720" w:rsidP="00835CD7">
      <w:pPr>
        <w:spacing w:after="5" w:line="240" w:lineRule="auto"/>
        <w:ind w:left="0"/>
        <w:rPr>
          <w:sz w:val="24"/>
        </w:rPr>
      </w:pPr>
    </w:p>
    <w:p w:rsidR="000C05F5" w:rsidRDefault="001E2139" w:rsidP="00835CD7">
      <w:pPr>
        <w:pStyle w:val="ListParagraph"/>
        <w:numPr>
          <w:ilvl w:val="1"/>
          <w:numId w:val="15"/>
        </w:numPr>
        <w:spacing w:after="5" w:line="240" w:lineRule="auto"/>
      </w:pPr>
      <w:r>
        <w:rPr>
          <w:sz w:val="24"/>
        </w:rPr>
        <w:t xml:space="preserve"> Wh</w:t>
      </w:r>
      <w:r w:rsidR="00F235A9">
        <w:rPr>
          <w:sz w:val="24"/>
        </w:rPr>
        <w:t>ich of the ones below are</w:t>
      </w:r>
      <w:r>
        <w:rPr>
          <w:sz w:val="24"/>
        </w:rPr>
        <w:t xml:space="preserve"> Literal </w:t>
      </w:r>
      <w:r w:rsidR="009C198B">
        <w:rPr>
          <w:sz w:val="24"/>
        </w:rPr>
        <w:t xml:space="preserve">elements? </w:t>
      </w:r>
      <w:r w:rsidR="000C05F5">
        <w:rPr>
          <w:sz w:val="24"/>
        </w:rPr>
        <w:t>: ____________</w:t>
      </w:r>
    </w:p>
    <w:p w:rsidR="000C05F5" w:rsidRPr="002A6720" w:rsidRDefault="001E2139" w:rsidP="00835CD7">
      <w:pPr>
        <w:numPr>
          <w:ilvl w:val="0"/>
          <w:numId w:val="1"/>
        </w:numPr>
        <w:spacing w:after="5" w:line="240" w:lineRule="auto"/>
        <w:ind w:hanging="427"/>
        <w:rPr>
          <w:color w:val="auto"/>
        </w:rPr>
      </w:pPr>
      <w:r w:rsidRPr="002A6720">
        <w:rPr>
          <w:color w:val="auto"/>
          <w:sz w:val="24"/>
        </w:rPr>
        <w:t>P</w:t>
      </w:r>
      <w:r w:rsidR="00F235A9" w:rsidRPr="002A6720">
        <w:rPr>
          <w:color w:val="auto"/>
          <w:sz w:val="24"/>
        </w:rPr>
        <w:t>lastic p</w:t>
      </w:r>
      <w:r w:rsidRPr="002A6720">
        <w:rPr>
          <w:color w:val="auto"/>
          <w:sz w:val="24"/>
        </w:rPr>
        <w:t xml:space="preserve">rops </w:t>
      </w:r>
      <w:r w:rsidR="000C05F5" w:rsidRPr="002A6720">
        <w:rPr>
          <w:color w:val="auto"/>
          <w:sz w:val="24"/>
        </w:rPr>
        <w:t xml:space="preserve"> </w:t>
      </w:r>
      <w:r w:rsidRPr="002A6720">
        <w:rPr>
          <w:color w:val="auto"/>
          <w:sz w:val="24"/>
        </w:rPr>
        <w:t xml:space="preserve">and rivers </w:t>
      </w:r>
    </w:p>
    <w:p w:rsidR="000C05F5" w:rsidRPr="002A6720" w:rsidRDefault="001E2139" w:rsidP="00835CD7">
      <w:pPr>
        <w:numPr>
          <w:ilvl w:val="0"/>
          <w:numId w:val="1"/>
        </w:numPr>
        <w:spacing w:after="31" w:line="240" w:lineRule="auto"/>
        <w:ind w:hanging="427"/>
        <w:rPr>
          <w:color w:val="auto"/>
        </w:rPr>
      </w:pPr>
      <w:r w:rsidRPr="002A6720">
        <w:rPr>
          <w:color w:val="auto"/>
          <w:sz w:val="24"/>
        </w:rPr>
        <w:t>Co</w:t>
      </w:r>
      <w:r w:rsidR="00F235A9" w:rsidRPr="002A6720">
        <w:rPr>
          <w:color w:val="auto"/>
          <w:sz w:val="24"/>
        </w:rPr>
        <w:t>s</w:t>
      </w:r>
      <w:r w:rsidRPr="002A6720">
        <w:rPr>
          <w:color w:val="auto"/>
          <w:sz w:val="24"/>
        </w:rPr>
        <w:t xml:space="preserve">tumes and </w:t>
      </w:r>
      <w:r w:rsidR="00F235A9" w:rsidRPr="002A6720">
        <w:rPr>
          <w:color w:val="auto"/>
          <w:sz w:val="24"/>
        </w:rPr>
        <w:t xml:space="preserve">green </w:t>
      </w:r>
      <w:r w:rsidRPr="002A6720">
        <w:rPr>
          <w:color w:val="auto"/>
          <w:sz w:val="24"/>
        </w:rPr>
        <w:t xml:space="preserve">curtains </w:t>
      </w:r>
    </w:p>
    <w:p w:rsidR="000C05F5" w:rsidRPr="002A6720" w:rsidRDefault="00F235A9" w:rsidP="00835CD7">
      <w:pPr>
        <w:numPr>
          <w:ilvl w:val="0"/>
          <w:numId w:val="1"/>
        </w:numPr>
        <w:spacing w:after="31" w:line="240" w:lineRule="auto"/>
        <w:ind w:hanging="427"/>
        <w:rPr>
          <w:color w:val="auto"/>
        </w:rPr>
      </w:pPr>
      <w:r w:rsidRPr="002A6720">
        <w:rPr>
          <w:color w:val="auto"/>
          <w:sz w:val="24"/>
        </w:rPr>
        <w:t xml:space="preserve">Make up and red wigs </w:t>
      </w:r>
    </w:p>
    <w:p w:rsidR="00F235A9" w:rsidRPr="002A6720" w:rsidRDefault="00F235A9" w:rsidP="00835CD7">
      <w:pPr>
        <w:numPr>
          <w:ilvl w:val="0"/>
          <w:numId w:val="1"/>
        </w:numPr>
        <w:spacing w:after="5" w:line="240" w:lineRule="auto"/>
        <w:ind w:hanging="427"/>
        <w:rPr>
          <w:color w:val="auto"/>
        </w:rPr>
      </w:pPr>
      <w:r w:rsidRPr="002A6720">
        <w:rPr>
          <w:color w:val="auto"/>
          <w:sz w:val="24"/>
        </w:rPr>
        <w:t>Costumes and props</w:t>
      </w:r>
    </w:p>
    <w:p w:rsidR="00F235A9" w:rsidRPr="002A6720" w:rsidRDefault="00F235A9" w:rsidP="00835CD7">
      <w:pPr>
        <w:spacing w:after="31" w:line="240" w:lineRule="auto"/>
        <w:ind w:left="1147" w:firstLine="0"/>
        <w:rPr>
          <w:color w:val="auto"/>
        </w:rPr>
      </w:pPr>
    </w:p>
    <w:p w:rsidR="000C05F5" w:rsidRPr="002A6720" w:rsidRDefault="000C05F5" w:rsidP="00835CD7">
      <w:pPr>
        <w:pStyle w:val="ListParagraph"/>
        <w:numPr>
          <w:ilvl w:val="1"/>
          <w:numId w:val="15"/>
        </w:numPr>
        <w:spacing w:after="5" w:line="240" w:lineRule="auto"/>
        <w:rPr>
          <w:color w:val="auto"/>
        </w:rPr>
      </w:pPr>
      <w:r w:rsidRPr="002A6720">
        <w:rPr>
          <w:color w:val="auto"/>
          <w:sz w:val="24"/>
        </w:rPr>
        <w:t xml:space="preserve"> </w:t>
      </w:r>
      <w:r w:rsidR="00F235A9" w:rsidRPr="002A6720">
        <w:rPr>
          <w:color w:val="auto"/>
          <w:sz w:val="24"/>
        </w:rPr>
        <w:t>Which statement best defines t</w:t>
      </w:r>
      <w:r w:rsidR="00522572" w:rsidRPr="002A6720">
        <w:rPr>
          <w:color w:val="auto"/>
          <w:sz w:val="24"/>
        </w:rPr>
        <w:t xml:space="preserve">echnical Elements? </w:t>
      </w:r>
      <w:r w:rsidRPr="002A6720">
        <w:rPr>
          <w:color w:val="auto"/>
          <w:sz w:val="24"/>
        </w:rPr>
        <w:t>: ____________</w:t>
      </w:r>
    </w:p>
    <w:p w:rsidR="000C05F5" w:rsidRPr="002A6720" w:rsidRDefault="00522572" w:rsidP="00835CD7">
      <w:pPr>
        <w:numPr>
          <w:ilvl w:val="0"/>
          <w:numId w:val="2"/>
        </w:numPr>
        <w:spacing w:after="29" w:line="240" w:lineRule="auto"/>
        <w:ind w:hanging="360"/>
        <w:rPr>
          <w:color w:val="auto"/>
        </w:rPr>
      </w:pPr>
      <w:r w:rsidRPr="002A6720">
        <w:rPr>
          <w:color w:val="auto"/>
          <w:sz w:val="24"/>
        </w:rPr>
        <w:t xml:space="preserve">Tangible / concrete aspects that make a performance  </w:t>
      </w:r>
      <w:r w:rsidR="000C05F5" w:rsidRPr="002A6720">
        <w:rPr>
          <w:color w:val="auto"/>
          <w:sz w:val="24"/>
        </w:rPr>
        <w:t xml:space="preserve"> </w:t>
      </w:r>
    </w:p>
    <w:p w:rsidR="000C05F5" w:rsidRPr="002A6720" w:rsidRDefault="00522572" w:rsidP="00835CD7">
      <w:pPr>
        <w:numPr>
          <w:ilvl w:val="0"/>
          <w:numId w:val="2"/>
        </w:numPr>
        <w:spacing w:after="29" w:line="240" w:lineRule="auto"/>
        <w:ind w:hanging="360"/>
        <w:rPr>
          <w:color w:val="auto"/>
        </w:rPr>
      </w:pPr>
      <w:r w:rsidRPr="002A6720">
        <w:rPr>
          <w:color w:val="auto"/>
          <w:sz w:val="24"/>
        </w:rPr>
        <w:t xml:space="preserve">Behind the scene aspects that enhance performance </w:t>
      </w:r>
    </w:p>
    <w:p w:rsidR="000C05F5" w:rsidRPr="002A6720" w:rsidRDefault="00522572" w:rsidP="00835CD7">
      <w:pPr>
        <w:numPr>
          <w:ilvl w:val="0"/>
          <w:numId w:val="2"/>
        </w:numPr>
        <w:spacing w:after="5" w:line="240" w:lineRule="auto"/>
        <w:ind w:hanging="360"/>
        <w:rPr>
          <w:color w:val="auto"/>
        </w:rPr>
      </w:pPr>
      <w:r w:rsidRPr="002A6720">
        <w:rPr>
          <w:color w:val="auto"/>
          <w:sz w:val="24"/>
        </w:rPr>
        <w:t xml:space="preserve">Expensive aspects that are used for vibe in performance </w:t>
      </w:r>
    </w:p>
    <w:p w:rsidR="00522572" w:rsidRPr="002A6720" w:rsidRDefault="00522572" w:rsidP="00835CD7">
      <w:pPr>
        <w:numPr>
          <w:ilvl w:val="0"/>
          <w:numId w:val="2"/>
        </w:numPr>
        <w:spacing w:after="5" w:line="240" w:lineRule="auto"/>
        <w:ind w:hanging="360"/>
        <w:rPr>
          <w:color w:val="auto"/>
        </w:rPr>
      </w:pPr>
      <w:r w:rsidRPr="002A6720">
        <w:rPr>
          <w:color w:val="auto"/>
          <w:sz w:val="24"/>
        </w:rPr>
        <w:t xml:space="preserve">Man made aspects that are used to create vibe in performance </w:t>
      </w:r>
    </w:p>
    <w:p w:rsidR="000C05F5" w:rsidRPr="002A6720" w:rsidRDefault="000C05F5" w:rsidP="00835CD7">
      <w:pPr>
        <w:spacing w:after="5" w:line="240" w:lineRule="auto"/>
        <w:ind w:left="991" w:firstLine="0"/>
        <w:rPr>
          <w:color w:val="auto"/>
        </w:rPr>
      </w:pPr>
    </w:p>
    <w:p w:rsidR="000C05F5" w:rsidRPr="002A6720" w:rsidRDefault="000C05F5" w:rsidP="00835CD7">
      <w:pPr>
        <w:pStyle w:val="ListParagraph"/>
        <w:numPr>
          <w:ilvl w:val="1"/>
          <w:numId w:val="15"/>
        </w:numPr>
        <w:spacing w:after="5" w:line="240" w:lineRule="auto"/>
        <w:rPr>
          <w:color w:val="auto"/>
        </w:rPr>
      </w:pPr>
      <w:r w:rsidRPr="002A6720">
        <w:rPr>
          <w:color w:val="auto"/>
          <w:sz w:val="24"/>
        </w:rPr>
        <w:t xml:space="preserve">  </w:t>
      </w:r>
      <w:r w:rsidR="00537DBE" w:rsidRPr="002A6720">
        <w:rPr>
          <w:color w:val="auto"/>
          <w:sz w:val="24"/>
        </w:rPr>
        <w:t xml:space="preserve"> How are </w:t>
      </w:r>
      <w:r w:rsidRPr="002A6720">
        <w:rPr>
          <w:color w:val="auto"/>
          <w:sz w:val="24"/>
        </w:rPr>
        <w:t>Performance Elements</w:t>
      </w:r>
      <w:r w:rsidR="00537DBE" w:rsidRPr="002A6720">
        <w:rPr>
          <w:color w:val="auto"/>
          <w:sz w:val="24"/>
        </w:rPr>
        <w:t xml:space="preserve"> portrayed in </w:t>
      </w:r>
      <w:r w:rsidR="00D7559E" w:rsidRPr="002A6720">
        <w:rPr>
          <w:color w:val="auto"/>
          <w:sz w:val="24"/>
        </w:rPr>
        <w:t xml:space="preserve">Drama? </w:t>
      </w:r>
    </w:p>
    <w:p w:rsidR="000C05F5" w:rsidRPr="002A6720" w:rsidRDefault="00150FEA" w:rsidP="00835CD7">
      <w:pPr>
        <w:numPr>
          <w:ilvl w:val="0"/>
          <w:numId w:val="3"/>
        </w:numPr>
        <w:spacing w:after="31" w:line="240" w:lineRule="auto"/>
        <w:ind w:hanging="427"/>
        <w:rPr>
          <w:color w:val="auto"/>
        </w:rPr>
      </w:pPr>
      <w:r w:rsidRPr="002A6720">
        <w:rPr>
          <w:color w:val="auto"/>
          <w:sz w:val="24"/>
        </w:rPr>
        <w:t>emotional connection</w:t>
      </w:r>
    </w:p>
    <w:p w:rsidR="000C05F5" w:rsidRPr="002A6720" w:rsidRDefault="00150FEA" w:rsidP="00835CD7">
      <w:pPr>
        <w:numPr>
          <w:ilvl w:val="0"/>
          <w:numId w:val="3"/>
        </w:numPr>
        <w:spacing w:after="28" w:line="240" w:lineRule="auto"/>
        <w:ind w:hanging="427"/>
        <w:rPr>
          <w:color w:val="auto"/>
        </w:rPr>
      </w:pPr>
      <w:r w:rsidRPr="002A6720">
        <w:rPr>
          <w:color w:val="auto"/>
          <w:sz w:val="24"/>
        </w:rPr>
        <w:t xml:space="preserve">speech by characters only </w:t>
      </w:r>
    </w:p>
    <w:p w:rsidR="000C05F5" w:rsidRPr="002A6720" w:rsidRDefault="00150FEA" w:rsidP="00835CD7">
      <w:pPr>
        <w:numPr>
          <w:ilvl w:val="0"/>
          <w:numId w:val="3"/>
        </w:numPr>
        <w:spacing w:after="31" w:line="240" w:lineRule="auto"/>
        <w:ind w:hanging="427"/>
        <w:rPr>
          <w:color w:val="auto"/>
        </w:rPr>
      </w:pPr>
      <w:r w:rsidRPr="002A6720">
        <w:rPr>
          <w:color w:val="auto"/>
          <w:sz w:val="24"/>
        </w:rPr>
        <w:t>Non-verbal  e</w:t>
      </w:r>
      <w:r w:rsidR="000C05F5" w:rsidRPr="002A6720">
        <w:rPr>
          <w:color w:val="auto"/>
          <w:sz w:val="24"/>
        </w:rPr>
        <w:t>xpression</w:t>
      </w:r>
      <w:r w:rsidRPr="002A6720">
        <w:rPr>
          <w:color w:val="auto"/>
          <w:sz w:val="24"/>
        </w:rPr>
        <w:t>s</w:t>
      </w:r>
      <w:r w:rsidR="000C05F5" w:rsidRPr="002A6720">
        <w:rPr>
          <w:color w:val="auto"/>
          <w:sz w:val="24"/>
        </w:rPr>
        <w:t xml:space="preserve"> </w:t>
      </w:r>
      <w:r w:rsidRPr="002A6720">
        <w:rPr>
          <w:color w:val="auto"/>
          <w:sz w:val="24"/>
        </w:rPr>
        <w:t>only</w:t>
      </w:r>
    </w:p>
    <w:p w:rsidR="000C05F5" w:rsidRPr="002A6720" w:rsidRDefault="00150FEA" w:rsidP="00835CD7">
      <w:pPr>
        <w:numPr>
          <w:ilvl w:val="0"/>
          <w:numId w:val="3"/>
        </w:numPr>
        <w:spacing w:after="230" w:line="240" w:lineRule="auto"/>
        <w:ind w:hanging="427"/>
        <w:rPr>
          <w:color w:val="auto"/>
        </w:rPr>
      </w:pPr>
      <w:r w:rsidRPr="002A6720">
        <w:rPr>
          <w:color w:val="auto"/>
          <w:sz w:val="24"/>
        </w:rPr>
        <w:t xml:space="preserve">Costumes and props </w:t>
      </w:r>
    </w:p>
    <w:p w:rsidR="000C05F5" w:rsidRPr="002A6720" w:rsidRDefault="000C05F5" w:rsidP="00835CD7">
      <w:pPr>
        <w:pStyle w:val="ListParagraph"/>
        <w:numPr>
          <w:ilvl w:val="1"/>
          <w:numId w:val="15"/>
        </w:numPr>
        <w:spacing w:after="5" w:line="240" w:lineRule="auto"/>
        <w:rPr>
          <w:color w:val="auto"/>
        </w:rPr>
      </w:pPr>
      <w:r w:rsidRPr="002A6720">
        <w:rPr>
          <w:color w:val="auto"/>
          <w:sz w:val="24"/>
        </w:rPr>
        <w:t xml:space="preserve">  </w:t>
      </w:r>
      <w:r w:rsidR="004D3877" w:rsidRPr="002A6720">
        <w:rPr>
          <w:color w:val="auto"/>
          <w:sz w:val="24"/>
        </w:rPr>
        <w:t xml:space="preserve">Which of the following match the best definition of </w:t>
      </w:r>
      <w:r w:rsidR="00D7559E" w:rsidRPr="002A6720">
        <w:rPr>
          <w:color w:val="auto"/>
          <w:sz w:val="24"/>
        </w:rPr>
        <w:t>script?</w:t>
      </w:r>
    </w:p>
    <w:p w:rsidR="000C05F5" w:rsidRPr="002A6720" w:rsidRDefault="004D3877" w:rsidP="00835CD7">
      <w:pPr>
        <w:numPr>
          <w:ilvl w:val="0"/>
          <w:numId w:val="4"/>
        </w:numPr>
        <w:spacing w:after="28" w:line="240" w:lineRule="auto"/>
        <w:ind w:hanging="360"/>
        <w:rPr>
          <w:color w:val="auto"/>
        </w:rPr>
      </w:pPr>
      <w:r w:rsidRPr="002A6720">
        <w:rPr>
          <w:color w:val="auto"/>
          <w:sz w:val="24"/>
        </w:rPr>
        <w:t xml:space="preserve">Written document that outlines the story </w:t>
      </w:r>
      <w:r w:rsidR="00D7559E" w:rsidRPr="002A6720">
        <w:rPr>
          <w:color w:val="auto"/>
          <w:sz w:val="24"/>
        </w:rPr>
        <w:t xml:space="preserve"> of  each and every character  </w:t>
      </w:r>
    </w:p>
    <w:p w:rsidR="004D3877" w:rsidRPr="002A6720" w:rsidRDefault="004D3877" w:rsidP="00835CD7">
      <w:pPr>
        <w:numPr>
          <w:ilvl w:val="0"/>
          <w:numId w:val="4"/>
        </w:numPr>
        <w:spacing w:after="28" w:line="240" w:lineRule="auto"/>
        <w:ind w:hanging="360"/>
        <w:rPr>
          <w:color w:val="auto"/>
        </w:rPr>
      </w:pPr>
      <w:r w:rsidRPr="002A6720">
        <w:rPr>
          <w:color w:val="auto"/>
          <w:sz w:val="24"/>
        </w:rPr>
        <w:t xml:space="preserve">A written document about the writer’s life background, history of </w:t>
      </w:r>
      <w:r w:rsidR="00D7559E" w:rsidRPr="002A6720">
        <w:rPr>
          <w:color w:val="auto"/>
          <w:sz w:val="24"/>
        </w:rPr>
        <w:t>the actors</w:t>
      </w:r>
      <w:r w:rsidRPr="002A6720">
        <w:rPr>
          <w:color w:val="auto"/>
          <w:sz w:val="24"/>
        </w:rPr>
        <w:t xml:space="preserve"> </w:t>
      </w:r>
    </w:p>
    <w:p w:rsidR="000C05F5" w:rsidRPr="002A6720" w:rsidRDefault="004D3877" w:rsidP="00835CD7">
      <w:pPr>
        <w:numPr>
          <w:ilvl w:val="0"/>
          <w:numId w:val="4"/>
        </w:numPr>
        <w:spacing w:after="32" w:line="240" w:lineRule="auto"/>
        <w:ind w:hanging="360"/>
        <w:rPr>
          <w:color w:val="auto"/>
        </w:rPr>
      </w:pPr>
      <w:r w:rsidRPr="002A6720">
        <w:rPr>
          <w:color w:val="auto"/>
          <w:sz w:val="24"/>
        </w:rPr>
        <w:t>A written  document that outlines the story, characters</w:t>
      </w:r>
      <w:r w:rsidR="00D7559E" w:rsidRPr="002A6720">
        <w:rPr>
          <w:color w:val="auto"/>
          <w:sz w:val="24"/>
        </w:rPr>
        <w:t>,</w:t>
      </w:r>
      <w:r w:rsidRPr="002A6720">
        <w:rPr>
          <w:color w:val="auto"/>
          <w:sz w:val="24"/>
        </w:rPr>
        <w:t xml:space="preserve"> actions  an</w:t>
      </w:r>
      <w:r w:rsidR="00D7559E" w:rsidRPr="002A6720">
        <w:rPr>
          <w:color w:val="auto"/>
          <w:sz w:val="24"/>
        </w:rPr>
        <w:t>d</w:t>
      </w:r>
      <w:r w:rsidRPr="002A6720">
        <w:rPr>
          <w:color w:val="auto"/>
          <w:sz w:val="24"/>
        </w:rPr>
        <w:t xml:space="preserve"> dialogue </w:t>
      </w:r>
    </w:p>
    <w:p w:rsidR="00D7559E" w:rsidRPr="002A6720" w:rsidRDefault="00D7559E" w:rsidP="00835CD7">
      <w:pPr>
        <w:numPr>
          <w:ilvl w:val="0"/>
          <w:numId w:val="4"/>
        </w:numPr>
        <w:spacing w:after="54" w:line="240" w:lineRule="auto"/>
        <w:ind w:hanging="360"/>
        <w:rPr>
          <w:color w:val="auto"/>
        </w:rPr>
      </w:pPr>
      <w:r w:rsidRPr="002A6720">
        <w:rPr>
          <w:color w:val="auto"/>
          <w:sz w:val="24"/>
        </w:rPr>
        <w:t xml:space="preserve">A written document that speaks of what is going to be the outcome of the play  </w:t>
      </w:r>
      <w:r w:rsidR="000C05F5" w:rsidRPr="002A6720">
        <w:rPr>
          <w:color w:val="auto"/>
          <w:sz w:val="24"/>
        </w:rPr>
        <w:t xml:space="preserve"> </w:t>
      </w:r>
    </w:p>
    <w:p w:rsidR="000C05F5" w:rsidRPr="002A6720" w:rsidRDefault="000C05F5" w:rsidP="00835CD7">
      <w:pPr>
        <w:spacing w:after="54" w:line="240" w:lineRule="auto"/>
        <w:ind w:left="540" w:firstLine="0"/>
        <w:rPr>
          <w:color w:val="auto"/>
        </w:rPr>
      </w:pPr>
    </w:p>
    <w:p w:rsidR="000C05F5" w:rsidRPr="002A6720" w:rsidRDefault="000C05F5" w:rsidP="00835CD7">
      <w:pPr>
        <w:pStyle w:val="ListParagraph"/>
        <w:numPr>
          <w:ilvl w:val="1"/>
          <w:numId w:val="15"/>
        </w:numPr>
        <w:spacing w:after="5" w:line="240" w:lineRule="auto"/>
        <w:rPr>
          <w:color w:val="auto"/>
        </w:rPr>
      </w:pPr>
      <w:r w:rsidRPr="002A6720">
        <w:rPr>
          <w:color w:val="auto"/>
          <w:sz w:val="24"/>
        </w:rPr>
        <w:t xml:space="preserve">  </w:t>
      </w:r>
      <w:r w:rsidR="00621EED" w:rsidRPr="002A6720">
        <w:rPr>
          <w:color w:val="auto"/>
          <w:sz w:val="24"/>
        </w:rPr>
        <w:t xml:space="preserve">What is </w:t>
      </w:r>
      <w:r w:rsidR="00F75F6B" w:rsidRPr="002A6720">
        <w:rPr>
          <w:color w:val="auto"/>
          <w:sz w:val="24"/>
        </w:rPr>
        <w:t xml:space="preserve">character description in drama? </w:t>
      </w:r>
      <w:r w:rsidR="00621EED" w:rsidRPr="002A6720">
        <w:rPr>
          <w:color w:val="auto"/>
          <w:sz w:val="24"/>
        </w:rPr>
        <w:t xml:space="preserve"> </w:t>
      </w:r>
      <w:r w:rsidRPr="002A6720">
        <w:rPr>
          <w:color w:val="auto"/>
          <w:sz w:val="24"/>
        </w:rPr>
        <w:t xml:space="preserve">…………………. </w:t>
      </w:r>
    </w:p>
    <w:p w:rsidR="000C05F5" w:rsidRPr="002A6720" w:rsidRDefault="00875941" w:rsidP="00835CD7">
      <w:pPr>
        <w:numPr>
          <w:ilvl w:val="0"/>
          <w:numId w:val="5"/>
        </w:numPr>
        <w:spacing w:after="31" w:line="240" w:lineRule="auto"/>
        <w:ind w:right="2553" w:hanging="360"/>
        <w:rPr>
          <w:color w:val="auto"/>
        </w:rPr>
      </w:pPr>
      <w:r w:rsidRPr="002A6720">
        <w:rPr>
          <w:color w:val="auto"/>
          <w:sz w:val="24"/>
        </w:rPr>
        <w:t>Description of a story</w:t>
      </w:r>
      <w:r w:rsidR="000C05F5" w:rsidRPr="002A6720">
        <w:rPr>
          <w:color w:val="auto"/>
          <w:sz w:val="24"/>
        </w:rPr>
        <w:t xml:space="preserve"> </w:t>
      </w:r>
      <w:r w:rsidR="00F75F6B" w:rsidRPr="002A6720">
        <w:rPr>
          <w:color w:val="auto"/>
          <w:sz w:val="24"/>
        </w:rPr>
        <w:t>about each character on stage</w:t>
      </w:r>
      <w:r w:rsidR="000C05F5" w:rsidRPr="002A6720">
        <w:rPr>
          <w:color w:val="auto"/>
          <w:sz w:val="24"/>
        </w:rPr>
        <w:t xml:space="preserve">. </w:t>
      </w:r>
    </w:p>
    <w:p w:rsidR="000C05F5" w:rsidRPr="002A6720" w:rsidRDefault="00875941" w:rsidP="00835CD7">
      <w:pPr>
        <w:numPr>
          <w:ilvl w:val="0"/>
          <w:numId w:val="5"/>
        </w:numPr>
        <w:spacing w:after="28" w:line="240" w:lineRule="auto"/>
        <w:ind w:right="2553" w:hanging="360"/>
        <w:rPr>
          <w:color w:val="auto"/>
        </w:rPr>
      </w:pPr>
      <w:r w:rsidRPr="002A6720">
        <w:rPr>
          <w:color w:val="auto"/>
          <w:sz w:val="24"/>
        </w:rPr>
        <w:t>d</w:t>
      </w:r>
      <w:r w:rsidR="00F75F6B" w:rsidRPr="002A6720">
        <w:rPr>
          <w:color w:val="auto"/>
          <w:sz w:val="24"/>
        </w:rPr>
        <w:t xml:space="preserve">escription of  words spoken  by the characters stage </w:t>
      </w:r>
    </w:p>
    <w:p w:rsidR="000C05F5" w:rsidRPr="002A6720" w:rsidRDefault="00875941" w:rsidP="00835CD7">
      <w:pPr>
        <w:numPr>
          <w:ilvl w:val="0"/>
          <w:numId w:val="5"/>
        </w:numPr>
        <w:spacing w:after="28" w:line="240" w:lineRule="auto"/>
        <w:ind w:right="2553" w:hanging="360"/>
        <w:rPr>
          <w:color w:val="auto"/>
        </w:rPr>
      </w:pPr>
      <w:r w:rsidRPr="002A6720">
        <w:rPr>
          <w:color w:val="auto"/>
          <w:sz w:val="24"/>
        </w:rPr>
        <w:t>d</w:t>
      </w:r>
      <w:r w:rsidR="00F75F6B" w:rsidRPr="002A6720">
        <w:rPr>
          <w:color w:val="auto"/>
          <w:sz w:val="24"/>
        </w:rPr>
        <w:t xml:space="preserve">escribing the of the main characters including  family </w:t>
      </w:r>
    </w:p>
    <w:p w:rsidR="000C05F5" w:rsidRPr="002A6720" w:rsidRDefault="000C05F5" w:rsidP="00835CD7">
      <w:pPr>
        <w:spacing w:after="228" w:line="240" w:lineRule="auto"/>
        <w:ind w:left="550"/>
        <w:rPr>
          <w:color w:val="auto"/>
        </w:rPr>
      </w:pPr>
      <w:r w:rsidRPr="002A6720">
        <w:rPr>
          <w:color w:val="auto"/>
          <w:sz w:val="24"/>
        </w:rPr>
        <w:t xml:space="preserve">D. </w:t>
      </w:r>
      <w:r w:rsidR="00F75F6B" w:rsidRPr="002A6720">
        <w:rPr>
          <w:color w:val="auto"/>
          <w:sz w:val="24"/>
        </w:rPr>
        <w:t>description of the character‘s personality, appearance and traits</w:t>
      </w:r>
      <w:r w:rsidRPr="002A6720">
        <w:rPr>
          <w:color w:val="auto"/>
          <w:sz w:val="24"/>
        </w:rPr>
        <w:t xml:space="preserve">. </w:t>
      </w:r>
    </w:p>
    <w:p w:rsidR="009C198B" w:rsidRDefault="009C198B" w:rsidP="00835CD7">
      <w:pPr>
        <w:spacing w:after="5" w:line="240" w:lineRule="auto"/>
        <w:ind w:left="0" w:firstLine="0"/>
      </w:pPr>
    </w:p>
    <w:p w:rsidR="009C198B" w:rsidRDefault="009C198B" w:rsidP="00835CD7">
      <w:pPr>
        <w:spacing w:after="5" w:line="240" w:lineRule="auto"/>
        <w:ind w:left="0" w:firstLine="0"/>
      </w:pPr>
    </w:p>
    <w:p w:rsidR="009C198B" w:rsidRDefault="009C198B" w:rsidP="00835CD7">
      <w:pPr>
        <w:spacing w:after="5" w:line="240" w:lineRule="auto"/>
        <w:ind w:left="0" w:firstLine="0"/>
      </w:pPr>
    </w:p>
    <w:p w:rsidR="009C198B" w:rsidRDefault="009C198B" w:rsidP="00835CD7">
      <w:pPr>
        <w:spacing w:after="5" w:line="240" w:lineRule="auto"/>
        <w:ind w:left="0" w:firstLine="0"/>
      </w:pPr>
    </w:p>
    <w:p w:rsidR="009C198B" w:rsidRDefault="009C198B" w:rsidP="00835CD7">
      <w:pPr>
        <w:spacing w:after="5" w:line="240" w:lineRule="auto"/>
        <w:ind w:left="0" w:firstLine="0"/>
      </w:pPr>
    </w:p>
    <w:p w:rsidR="009C198B" w:rsidRDefault="009C198B" w:rsidP="00835CD7">
      <w:pPr>
        <w:spacing w:after="5" w:line="240" w:lineRule="auto"/>
        <w:ind w:left="0" w:firstLine="0"/>
      </w:pPr>
    </w:p>
    <w:p w:rsidR="009C198B" w:rsidRDefault="009C198B" w:rsidP="00835CD7">
      <w:pPr>
        <w:spacing w:after="5" w:line="240" w:lineRule="auto"/>
        <w:ind w:left="0" w:firstLine="0"/>
      </w:pPr>
    </w:p>
    <w:p w:rsidR="009C198B" w:rsidRDefault="009C198B" w:rsidP="00835CD7">
      <w:pPr>
        <w:spacing w:after="5" w:line="240" w:lineRule="auto"/>
        <w:ind w:left="0" w:firstLine="0"/>
      </w:pPr>
    </w:p>
    <w:p w:rsidR="00835CD7" w:rsidRDefault="00835CD7" w:rsidP="00835CD7">
      <w:pPr>
        <w:spacing w:after="5" w:line="240" w:lineRule="auto"/>
        <w:ind w:left="0" w:firstLine="0"/>
      </w:pPr>
    </w:p>
    <w:p w:rsidR="002A6720" w:rsidRDefault="002A6720" w:rsidP="00835CD7">
      <w:pPr>
        <w:spacing w:after="5" w:line="240" w:lineRule="auto"/>
        <w:ind w:left="0" w:firstLine="0"/>
        <w:rPr>
          <w:sz w:val="24"/>
        </w:rPr>
      </w:pPr>
    </w:p>
    <w:p w:rsidR="002A6720" w:rsidRDefault="002A6720" w:rsidP="00835CD7">
      <w:pPr>
        <w:spacing w:after="5" w:line="240" w:lineRule="auto"/>
        <w:ind w:left="0" w:firstLine="0"/>
        <w:rPr>
          <w:sz w:val="24"/>
        </w:rPr>
      </w:pPr>
    </w:p>
    <w:p w:rsidR="00F70FCB" w:rsidRDefault="003F6511" w:rsidP="00835CD7">
      <w:pPr>
        <w:spacing w:after="5" w:line="240" w:lineRule="auto"/>
        <w:ind w:left="0" w:firstLine="0"/>
      </w:pPr>
      <w:r>
        <w:rPr>
          <w:sz w:val="24"/>
        </w:rPr>
        <w:lastRenderedPageBreak/>
        <w:t xml:space="preserve">Activity </w:t>
      </w:r>
      <w:r w:rsidR="005436BC">
        <w:rPr>
          <w:sz w:val="24"/>
        </w:rPr>
        <w:t>2 Match</w:t>
      </w:r>
      <w:r w:rsidR="00875941">
        <w:rPr>
          <w:sz w:val="24"/>
        </w:rPr>
        <w:t xml:space="preserve"> Columns:</w:t>
      </w:r>
      <w:r>
        <w:rPr>
          <w:sz w:val="24"/>
        </w:rPr>
        <w:t xml:space="preserve"> </w:t>
      </w:r>
    </w:p>
    <w:p w:rsidR="00F70FCB" w:rsidRDefault="00875941" w:rsidP="00835CD7">
      <w:pPr>
        <w:spacing w:after="5" w:line="240" w:lineRule="auto"/>
      </w:pPr>
      <w:r>
        <w:rPr>
          <w:sz w:val="24"/>
        </w:rPr>
        <w:t>Match</w:t>
      </w:r>
      <w:r w:rsidR="003F6511">
        <w:rPr>
          <w:sz w:val="24"/>
        </w:rPr>
        <w:t xml:space="preserve"> the relevant </w:t>
      </w:r>
      <w:r w:rsidR="003F6511">
        <w:rPr>
          <w:b/>
          <w:sz w:val="24"/>
        </w:rPr>
        <w:t xml:space="preserve">technical </w:t>
      </w:r>
      <w:r w:rsidR="003F6511">
        <w:rPr>
          <w:sz w:val="24"/>
        </w:rPr>
        <w:t xml:space="preserve">resource/element in Column </w:t>
      </w:r>
      <w:r w:rsidR="002A6720">
        <w:rPr>
          <w:sz w:val="24"/>
        </w:rPr>
        <w:t>A with</w:t>
      </w:r>
      <w:r w:rsidR="003F6511">
        <w:rPr>
          <w:sz w:val="24"/>
        </w:rPr>
        <w:t xml:space="preserve"> the relevant explanations in column B </w:t>
      </w:r>
    </w:p>
    <w:tbl>
      <w:tblPr>
        <w:tblStyle w:val="TableGrid"/>
        <w:tblW w:w="10800" w:type="dxa"/>
        <w:tblInd w:w="-702" w:type="dxa"/>
        <w:tblCellMar>
          <w:top w:w="11" w:type="dxa"/>
          <w:left w:w="108" w:type="dxa"/>
          <w:right w:w="115" w:type="dxa"/>
        </w:tblCellMar>
        <w:tblLook w:val="04A0"/>
      </w:tblPr>
      <w:tblGrid>
        <w:gridCol w:w="2700"/>
        <w:gridCol w:w="8100"/>
      </w:tblGrid>
      <w:tr w:rsidR="00F70FCB" w:rsidTr="002C1682">
        <w:trPr>
          <w:trHeight w:val="286"/>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b/>
                <w:sz w:val="24"/>
              </w:rPr>
              <w:t>Column A</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b/>
                <w:sz w:val="24"/>
              </w:rPr>
              <w:t>Column B</w:t>
            </w:r>
          </w:p>
        </w:tc>
      </w:tr>
      <w:tr w:rsidR="00F70FCB" w:rsidTr="002C1682">
        <w:trPr>
          <w:trHeight w:val="562"/>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sidRPr="00005163">
              <w:rPr>
                <w:sz w:val="24"/>
              </w:rPr>
              <w:t xml:space="preserve">Props </w:t>
            </w:r>
            <w:r w:rsidR="001E0D50" w:rsidRPr="00005163">
              <w:rPr>
                <w:sz w:val="24"/>
              </w:rPr>
              <w:t xml:space="preserve"> </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361" w:hanging="361"/>
            </w:pPr>
            <w:r>
              <w:rPr>
                <w:sz w:val="24"/>
              </w:rPr>
              <w:t>A. noise effect heard by audience to enhance performance like rain drops, thunder storm or music in the background of a performance</w:t>
            </w:r>
            <w:r w:rsidR="00A55354">
              <w:rPr>
                <w:sz w:val="24"/>
              </w:rPr>
              <w:t xml:space="preserve"> </w:t>
            </w:r>
            <w:r>
              <w:rPr>
                <w:sz w:val="24"/>
              </w:rPr>
              <w:t xml:space="preserve"> </w:t>
            </w:r>
          </w:p>
        </w:tc>
      </w:tr>
      <w:tr w:rsidR="00F70FCB" w:rsidTr="002C1682">
        <w:trPr>
          <w:trHeight w:val="458"/>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Pr>
                <w:sz w:val="24"/>
              </w:rPr>
              <w:t xml:space="preserve">  Set piece </w:t>
            </w:r>
            <w:r w:rsidR="001E0D50">
              <w:rPr>
                <w:sz w:val="24"/>
              </w:rPr>
              <w:t xml:space="preserve"> </w:t>
            </w:r>
          </w:p>
        </w:tc>
        <w:tc>
          <w:tcPr>
            <w:tcW w:w="8100" w:type="dxa"/>
            <w:tcBorders>
              <w:top w:val="single" w:sz="4" w:space="0" w:color="000000"/>
              <w:left w:val="single" w:sz="4" w:space="0" w:color="000000"/>
              <w:bottom w:val="single" w:sz="4" w:space="0" w:color="000000"/>
              <w:right w:val="single" w:sz="4" w:space="0" w:color="000000"/>
            </w:tcBorders>
          </w:tcPr>
          <w:p w:rsidR="00F70FCB" w:rsidRDefault="001E0D50" w:rsidP="00835CD7">
            <w:pPr>
              <w:spacing w:after="0" w:line="240" w:lineRule="auto"/>
              <w:ind w:left="0" w:firstLine="0"/>
            </w:pPr>
            <w:r>
              <w:rPr>
                <w:sz w:val="24"/>
              </w:rPr>
              <w:t xml:space="preserve">B. The clothes used to portray the desired character </w:t>
            </w:r>
            <w:r w:rsidR="003F6511">
              <w:rPr>
                <w:sz w:val="24"/>
              </w:rPr>
              <w:t xml:space="preserve"> </w:t>
            </w:r>
          </w:p>
        </w:tc>
      </w:tr>
      <w:tr w:rsidR="00F70FCB" w:rsidTr="002C1682">
        <w:trPr>
          <w:trHeight w:val="442"/>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Pr>
                <w:sz w:val="24"/>
              </w:rPr>
              <w:t xml:space="preserve"> Costume pieces  </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sz w:val="24"/>
              </w:rPr>
              <w:t xml:space="preserve">C. Light used for different purposes in a performance  </w:t>
            </w:r>
            <w:r w:rsidR="001E0D50">
              <w:rPr>
                <w:sz w:val="24"/>
              </w:rPr>
              <w:t xml:space="preserve"> </w:t>
            </w:r>
          </w:p>
        </w:tc>
      </w:tr>
      <w:tr w:rsidR="00F70FCB" w:rsidTr="002C1682">
        <w:trPr>
          <w:trHeight w:val="442"/>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Pr>
                <w:sz w:val="24"/>
              </w:rPr>
              <w:t xml:space="preserve"> Basic lighting  </w:t>
            </w:r>
            <w:r w:rsidR="001E0D50">
              <w:rPr>
                <w:sz w:val="24"/>
              </w:rPr>
              <w:t xml:space="preserve"> </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sz w:val="24"/>
              </w:rPr>
              <w:t>D. immovable objects used during performance</w:t>
            </w:r>
            <w:r w:rsidR="001E0D50">
              <w:rPr>
                <w:sz w:val="24"/>
              </w:rPr>
              <w:t xml:space="preserve"> like furniture  </w:t>
            </w:r>
          </w:p>
        </w:tc>
      </w:tr>
      <w:tr w:rsidR="00F70FCB" w:rsidTr="002C1682">
        <w:trPr>
          <w:trHeight w:val="458"/>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Pr>
                <w:sz w:val="24"/>
              </w:rPr>
              <w:t xml:space="preserve">Sound /music </w:t>
            </w:r>
            <w:r w:rsidR="001E0D50">
              <w:rPr>
                <w:sz w:val="24"/>
              </w:rPr>
              <w:t xml:space="preserve"> </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sz w:val="24"/>
              </w:rPr>
              <w:t xml:space="preserve">E. Articles except costumes that are used in a drama performance </w:t>
            </w:r>
            <w:r w:rsidR="001E0D50">
              <w:rPr>
                <w:sz w:val="24"/>
              </w:rPr>
              <w:t xml:space="preserve"> </w:t>
            </w:r>
          </w:p>
        </w:tc>
      </w:tr>
    </w:tbl>
    <w:p w:rsidR="00F70FCB" w:rsidRPr="000D41F4" w:rsidRDefault="00F70FCB" w:rsidP="00835CD7">
      <w:pPr>
        <w:spacing w:after="0" w:line="240" w:lineRule="auto"/>
        <w:ind w:left="0" w:firstLine="0"/>
        <w:rPr>
          <w:sz w:val="24"/>
          <w:szCs w:val="24"/>
        </w:rPr>
      </w:pPr>
    </w:p>
    <w:p w:rsidR="00F70FCB" w:rsidRPr="000D41F4" w:rsidRDefault="003F6511" w:rsidP="00835CD7">
      <w:pPr>
        <w:spacing w:after="5" w:line="240" w:lineRule="auto"/>
        <w:ind w:left="0"/>
        <w:rPr>
          <w:sz w:val="24"/>
          <w:szCs w:val="24"/>
        </w:rPr>
      </w:pPr>
      <w:r w:rsidRPr="000D41F4">
        <w:rPr>
          <w:sz w:val="24"/>
          <w:szCs w:val="24"/>
        </w:rPr>
        <w:t xml:space="preserve">Activity </w:t>
      </w:r>
      <w:r w:rsidR="005436BC">
        <w:rPr>
          <w:sz w:val="24"/>
          <w:szCs w:val="24"/>
        </w:rPr>
        <w:t>3 True</w:t>
      </w:r>
      <w:r w:rsidR="00A55354" w:rsidRPr="000D41F4">
        <w:rPr>
          <w:sz w:val="24"/>
          <w:szCs w:val="24"/>
        </w:rPr>
        <w:t xml:space="preserve"> or False</w:t>
      </w:r>
    </w:p>
    <w:p w:rsidR="00F70FCB" w:rsidRDefault="00A55354" w:rsidP="00835CD7">
      <w:pPr>
        <w:spacing w:after="5" w:line="240" w:lineRule="auto"/>
        <w:ind w:left="0"/>
        <w:rPr>
          <w:sz w:val="24"/>
          <w:szCs w:val="24"/>
        </w:rPr>
      </w:pPr>
      <w:r w:rsidRPr="000D41F4">
        <w:rPr>
          <w:sz w:val="24"/>
          <w:szCs w:val="24"/>
        </w:rPr>
        <w:t xml:space="preserve">Indicate whether the following are true or false </w:t>
      </w:r>
    </w:p>
    <w:p w:rsidR="00AC5975" w:rsidRPr="000D41F4" w:rsidRDefault="00AC5975" w:rsidP="00835CD7">
      <w:pPr>
        <w:spacing w:after="5" w:line="240" w:lineRule="auto"/>
        <w:ind w:left="0"/>
        <w:rPr>
          <w:sz w:val="24"/>
          <w:szCs w:val="24"/>
        </w:rPr>
      </w:pPr>
    </w:p>
    <w:p w:rsidR="000D41F4" w:rsidRPr="00005163" w:rsidRDefault="00005163" w:rsidP="00835CD7">
      <w:pPr>
        <w:pStyle w:val="ListParagraph"/>
        <w:numPr>
          <w:ilvl w:val="1"/>
          <w:numId w:val="20"/>
        </w:numPr>
        <w:spacing w:after="0" w:line="240" w:lineRule="auto"/>
        <w:rPr>
          <w:sz w:val="24"/>
          <w:szCs w:val="24"/>
        </w:rPr>
      </w:pPr>
      <w:r w:rsidRPr="00005163">
        <w:rPr>
          <w:sz w:val="24"/>
          <w:szCs w:val="24"/>
        </w:rPr>
        <w:t xml:space="preserve"> </w:t>
      </w:r>
      <w:r w:rsidR="003627F5" w:rsidRPr="00005163">
        <w:rPr>
          <w:sz w:val="24"/>
          <w:szCs w:val="24"/>
        </w:rPr>
        <w:t>A comedy</w:t>
      </w:r>
      <w:r w:rsidR="000D41F4" w:rsidRPr="00005163">
        <w:rPr>
          <w:sz w:val="24"/>
          <w:szCs w:val="24"/>
        </w:rPr>
        <w:t xml:space="preserve"> is a genre with intention </w:t>
      </w:r>
      <w:r w:rsidR="003F6511" w:rsidRPr="00005163">
        <w:rPr>
          <w:sz w:val="24"/>
          <w:szCs w:val="24"/>
        </w:rPr>
        <w:t>to amuse people and make them laugh</w:t>
      </w:r>
      <w:r w:rsidR="000D41F4" w:rsidRPr="00005163">
        <w:rPr>
          <w:sz w:val="24"/>
          <w:szCs w:val="24"/>
        </w:rPr>
        <w:t xml:space="preserve"> throughout ______________ </w:t>
      </w:r>
    </w:p>
    <w:p w:rsidR="00F70FCB" w:rsidRDefault="00D27C4B" w:rsidP="00835CD7">
      <w:pPr>
        <w:pStyle w:val="ListParagraph"/>
        <w:numPr>
          <w:ilvl w:val="1"/>
          <w:numId w:val="20"/>
        </w:numPr>
        <w:spacing w:after="0" w:line="240" w:lineRule="auto"/>
        <w:rPr>
          <w:sz w:val="24"/>
          <w:szCs w:val="24"/>
        </w:rPr>
      </w:pPr>
      <w:r>
        <w:rPr>
          <w:sz w:val="24"/>
          <w:szCs w:val="24"/>
        </w:rPr>
        <w:t xml:space="preserve"> </w:t>
      </w:r>
      <w:r w:rsidR="000D41F4">
        <w:rPr>
          <w:sz w:val="24"/>
          <w:szCs w:val="24"/>
        </w:rPr>
        <w:t>Tragic comedy</w:t>
      </w:r>
      <w:r w:rsidR="003F6511" w:rsidRPr="000D41F4">
        <w:rPr>
          <w:sz w:val="24"/>
          <w:szCs w:val="24"/>
        </w:rPr>
        <w:t xml:space="preserve"> mainly focus on love and the character’s wish to find love</w:t>
      </w:r>
      <w:r>
        <w:rPr>
          <w:sz w:val="24"/>
          <w:szCs w:val="24"/>
        </w:rPr>
        <w:t xml:space="preserve">____ </w:t>
      </w:r>
    </w:p>
    <w:p w:rsidR="00D27C4B" w:rsidRDefault="00D27C4B" w:rsidP="00835CD7">
      <w:pPr>
        <w:pStyle w:val="ListParagraph"/>
        <w:numPr>
          <w:ilvl w:val="1"/>
          <w:numId w:val="20"/>
        </w:numPr>
        <w:spacing w:after="0" w:line="240" w:lineRule="auto"/>
        <w:rPr>
          <w:sz w:val="24"/>
          <w:szCs w:val="24"/>
        </w:rPr>
      </w:pPr>
      <w:r>
        <w:rPr>
          <w:sz w:val="24"/>
          <w:szCs w:val="24"/>
        </w:rPr>
        <w:t xml:space="preserve"> </w:t>
      </w:r>
      <w:r w:rsidR="003F6511" w:rsidRPr="00D27C4B">
        <w:rPr>
          <w:sz w:val="24"/>
          <w:szCs w:val="24"/>
        </w:rPr>
        <w:t xml:space="preserve"> </w:t>
      </w:r>
      <w:r w:rsidR="00677146">
        <w:rPr>
          <w:sz w:val="24"/>
          <w:szCs w:val="24"/>
        </w:rPr>
        <w:t xml:space="preserve">A romantic comedy </w:t>
      </w:r>
      <w:r w:rsidR="003F6511" w:rsidRPr="00D27C4B">
        <w:rPr>
          <w:sz w:val="24"/>
          <w:szCs w:val="24"/>
        </w:rPr>
        <w:t xml:space="preserve"> is a comedy that grows out of a character’s attempt to solve a problem created by a situation</w:t>
      </w:r>
      <w:r w:rsidR="00005163">
        <w:rPr>
          <w:sz w:val="24"/>
          <w:szCs w:val="24"/>
        </w:rPr>
        <w:t>_______</w:t>
      </w:r>
      <w:r w:rsidR="00677146">
        <w:rPr>
          <w:sz w:val="24"/>
          <w:szCs w:val="24"/>
        </w:rPr>
        <w:t xml:space="preserve"> </w:t>
      </w:r>
    </w:p>
    <w:p w:rsidR="00D27C4B" w:rsidRPr="00005163" w:rsidRDefault="003F6511" w:rsidP="00835CD7">
      <w:pPr>
        <w:pStyle w:val="ListParagraph"/>
        <w:numPr>
          <w:ilvl w:val="1"/>
          <w:numId w:val="20"/>
        </w:numPr>
        <w:spacing w:after="0" w:line="240" w:lineRule="auto"/>
        <w:rPr>
          <w:b/>
          <w:color w:val="FF0000"/>
          <w:sz w:val="24"/>
          <w:szCs w:val="24"/>
        </w:rPr>
      </w:pPr>
      <w:r w:rsidRPr="00D27C4B">
        <w:rPr>
          <w:sz w:val="24"/>
          <w:szCs w:val="24"/>
        </w:rPr>
        <w:t xml:space="preserve"> </w:t>
      </w:r>
      <w:r w:rsidR="00677146">
        <w:rPr>
          <w:sz w:val="24"/>
          <w:szCs w:val="24"/>
        </w:rPr>
        <w:t xml:space="preserve">Age indicated before any drama performance indicates the suitable age to watch it </w:t>
      </w:r>
      <w:r w:rsidR="00005163">
        <w:rPr>
          <w:sz w:val="24"/>
          <w:szCs w:val="24"/>
        </w:rPr>
        <w:t>_________</w:t>
      </w:r>
      <w:r w:rsidRPr="00005163">
        <w:rPr>
          <w:b/>
          <w:color w:val="FF0000"/>
          <w:sz w:val="24"/>
          <w:szCs w:val="24"/>
        </w:rPr>
        <w:t xml:space="preserve"> </w:t>
      </w:r>
    </w:p>
    <w:p w:rsidR="00F70FCB" w:rsidRPr="00D27C4B" w:rsidRDefault="003F6511" w:rsidP="00835CD7">
      <w:pPr>
        <w:pStyle w:val="ListParagraph"/>
        <w:numPr>
          <w:ilvl w:val="1"/>
          <w:numId w:val="20"/>
        </w:numPr>
        <w:spacing w:after="0" w:line="240" w:lineRule="auto"/>
        <w:rPr>
          <w:sz w:val="24"/>
          <w:szCs w:val="24"/>
        </w:rPr>
      </w:pPr>
      <w:r w:rsidRPr="00D27C4B">
        <w:rPr>
          <w:sz w:val="24"/>
          <w:szCs w:val="24"/>
        </w:rPr>
        <w:t xml:space="preserve"> Comedy enacted through music</w:t>
      </w:r>
      <w:r>
        <w:t xml:space="preserve"> singing and dr</w:t>
      </w:r>
      <w:r w:rsidR="00677146">
        <w:t>ama musical comedy</w:t>
      </w:r>
      <w:r w:rsidR="00005163">
        <w:t>_____</w:t>
      </w:r>
      <w:r w:rsidR="00677146" w:rsidRPr="00677146">
        <w:rPr>
          <w:b/>
          <w:color w:val="FF0000"/>
          <w:sz w:val="24"/>
          <w:szCs w:val="24"/>
        </w:rPr>
        <w:t xml:space="preserve"> </w:t>
      </w:r>
    </w:p>
    <w:p w:rsidR="00F70FCB" w:rsidRDefault="00F70FCB" w:rsidP="00835CD7">
      <w:pPr>
        <w:spacing w:after="0" w:line="240" w:lineRule="auto"/>
        <w:ind w:left="0" w:firstLine="0"/>
      </w:pPr>
    </w:p>
    <w:p w:rsidR="00F70FCB" w:rsidRDefault="005436BC" w:rsidP="00835CD7">
      <w:pPr>
        <w:spacing w:line="240" w:lineRule="auto"/>
        <w:ind w:left="-5" w:right="10"/>
      </w:pPr>
      <w:r>
        <w:t>Activity</w:t>
      </w:r>
      <w:r w:rsidR="003F6511">
        <w:t xml:space="preserve"> </w:t>
      </w:r>
      <w:r w:rsidR="00272F82">
        <w:t>4 Defin</w:t>
      </w:r>
      <w:r>
        <w:t xml:space="preserve">ition of </w:t>
      </w:r>
      <w:r w:rsidR="00272F82">
        <w:t xml:space="preserve"> terms </w:t>
      </w:r>
    </w:p>
    <w:p w:rsidR="00F70FCB" w:rsidRDefault="003F6511" w:rsidP="00835CD7">
      <w:pPr>
        <w:spacing w:line="240" w:lineRule="auto"/>
        <w:ind w:left="-5" w:right="10"/>
      </w:pPr>
      <w:r>
        <w:t xml:space="preserve">Define the following elements of drama </w:t>
      </w:r>
    </w:p>
    <w:p w:rsidR="00272F82" w:rsidRDefault="003F6511" w:rsidP="00835CD7">
      <w:pPr>
        <w:pStyle w:val="ListParagraph"/>
        <w:numPr>
          <w:ilvl w:val="1"/>
          <w:numId w:val="21"/>
        </w:numPr>
        <w:spacing w:after="0" w:line="240" w:lineRule="auto"/>
      </w:pPr>
      <w:r>
        <w:t xml:space="preserve"> Props</w:t>
      </w:r>
      <w:r w:rsidR="00272F82">
        <w:t xml:space="preserve">: </w:t>
      </w:r>
      <w:r>
        <w:t>__________________________________</w:t>
      </w:r>
      <w:r w:rsidR="00272F82">
        <w:t>_______________________________</w:t>
      </w:r>
    </w:p>
    <w:p w:rsidR="00272F82" w:rsidRDefault="00272F82" w:rsidP="00835CD7">
      <w:pPr>
        <w:pStyle w:val="ListParagraph"/>
        <w:spacing w:after="0" w:line="240" w:lineRule="auto"/>
        <w:ind w:left="360" w:firstLine="0"/>
      </w:pPr>
      <w:r>
        <w:t>_______________________________________________________________________</w:t>
      </w:r>
    </w:p>
    <w:p w:rsidR="005436BC" w:rsidRPr="005436BC" w:rsidRDefault="005436BC" w:rsidP="005436BC">
      <w:pPr>
        <w:pStyle w:val="ListParagraph"/>
        <w:spacing w:after="0" w:line="240" w:lineRule="auto"/>
        <w:ind w:left="360" w:firstLine="0"/>
      </w:pPr>
    </w:p>
    <w:p w:rsidR="00F70FCB" w:rsidRDefault="003F6511" w:rsidP="00835CD7">
      <w:pPr>
        <w:pStyle w:val="ListParagraph"/>
        <w:numPr>
          <w:ilvl w:val="1"/>
          <w:numId w:val="21"/>
        </w:numPr>
        <w:spacing w:after="0" w:line="240" w:lineRule="auto"/>
      </w:pPr>
      <w:r>
        <w:t>Characters</w:t>
      </w:r>
      <w:r w:rsidR="00272F82">
        <w:t>:</w:t>
      </w:r>
      <w:r>
        <w:t xml:space="preserve"> ______________________________</w:t>
      </w:r>
      <w:r w:rsidR="00272F82">
        <w:t>_________________________________</w:t>
      </w:r>
    </w:p>
    <w:p w:rsidR="00272F82" w:rsidRDefault="003F6511" w:rsidP="00835CD7">
      <w:pPr>
        <w:spacing w:after="0" w:line="240" w:lineRule="auto"/>
        <w:ind w:left="10" w:right="52"/>
        <w:jc w:val="right"/>
      </w:pPr>
      <w:r>
        <w:t>_______________________________________</w:t>
      </w:r>
      <w:r w:rsidR="00272F82">
        <w:t>__________________________</w:t>
      </w:r>
    </w:p>
    <w:p w:rsidR="005436BC" w:rsidRPr="005436BC" w:rsidRDefault="005436BC" w:rsidP="005436BC">
      <w:pPr>
        <w:pStyle w:val="ListParagraph"/>
        <w:spacing w:after="0" w:line="240" w:lineRule="auto"/>
        <w:ind w:left="360" w:firstLine="0"/>
      </w:pPr>
    </w:p>
    <w:p w:rsidR="00272F82" w:rsidRDefault="003F6511" w:rsidP="00835CD7">
      <w:pPr>
        <w:pStyle w:val="ListParagraph"/>
        <w:numPr>
          <w:ilvl w:val="1"/>
          <w:numId w:val="21"/>
        </w:numPr>
        <w:spacing w:after="0" w:line="240" w:lineRule="auto"/>
      </w:pPr>
      <w:r>
        <w:t>Stage _________________________________________________________________</w:t>
      </w:r>
      <w:r w:rsidR="00272F82">
        <w:t>__</w:t>
      </w:r>
    </w:p>
    <w:p w:rsidR="00F70FCB" w:rsidRDefault="00272F82" w:rsidP="00835CD7">
      <w:pPr>
        <w:pStyle w:val="ListParagraph"/>
        <w:spacing w:after="0" w:line="240" w:lineRule="auto"/>
        <w:ind w:left="360" w:firstLine="0"/>
      </w:pPr>
      <w:r>
        <w:t>_________________________________________________________________________</w:t>
      </w:r>
      <w:r w:rsidR="003F6511">
        <w:t xml:space="preserve"> </w:t>
      </w:r>
    </w:p>
    <w:p w:rsidR="005436BC" w:rsidRPr="005436BC" w:rsidRDefault="005436BC" w:rsidP="005436BC">
      <w:pPr>
        <w:pStyle w:val="ListParagraph"/>
        <w:spacing w:after="0" w:line="240" w:lineRule="auto"/>
        <w:ind w:left="360" w:firstLine="0"/>
      </w:pPr>
    </w:p>
    <w:p w:rsidR="00F70FCB" w:rsidRDefault="003F6511" w:rsidP="00835CD7">
      <w:pPr>
        <w:pStyle w:val="ListParagraph"/>
        <w:numPr>
          <w:ilvl w:val="1"/>
          <w:numId w:val="21"/>
        </w:numPr>
        <w:spacing w:after="0" w:line="240" w:lineRule="auto"/>
      </w:pPr>
      <w:r>
        <w:t xml:space="preserve">Technical effects_________________________________________________________ ______________________________________________________________________ </w:t>
      </w:r>
    </w:p>
    <w:p w:rsidR="005436BC" w:rsidRPr="005436BC" w:rsidRDefault="005436BC" w:rsidP="005436BC">
      <w:pPr>
        <w:spacing w:after="0" w:line="240" w:lineRule="auto"/>
        <w:ind w:left="0" w:firstLine="0"/>
      </w:pPr>
    </w:p>
    <w:p w:rsidR="00272F82" w:rsidRDefault="003F6511" w:rsidP="00835CD7">
      <w:pPr>
        <w:pStyle w:val="ListParagraph"/>
        <w:numPr>
          <w:ilvl w:val="1"/>
          <w:numId w:val="21"/>
        </w:numPr>
        <w:spacing w:after="0" w:line="240" w:lineRule="auto"/>
      </w:pPr>
      <w:r>
        <w:t>Costume _____________________________________________________________</w:t>
      </w:r>
      <w:r w:rsidR="00272F82">
        <w:t>___</w:t>
      </w:r>
    </w:p>
    <w:p w:rsidR="00F70FCB" w:rsidRDefault="003F6511" w:rsidP="00835CD7">
      <w:pPr>
        <w:spacing w:after="0" w:line="240" w:lineRule="auto"/>
        <w:ind w:left="0" w:firstLine="0"/>
      </w:pPr>
      <w:r>
        <w:t xml:space="preserve">____________________________________________________________________ </w:t>
      </w:r>
      <w:r w:rsidR="00835CD7">
        <w:t>______</w:t>
      </w:r>
    </w:p>
    <w:p w:rsidR="005436BC" w:rsidRDefault="005436BC" w:rsidP="003B0FFC">
      <w:pPr>
        <w:ind w:left="0" w:right="10" w:firstLine="0"/>
      </w:pPr>
    </w:p>
    <w:p w:rsidR="005436BC" w:rsidRDefault="005436BC" w:rsidP="003B0FFC">
      <w:pPr>
        <w:ind w:left="0" w:right="10" w:firstLine="0"/>
      </w:pPr>
    </w:p>
    <w:p w:rsidR="005436BC" w:rsidRDefault="005436BC" w:rsidP="003B0FFC">
      <w:pPr>
        <w:ind w:left="0" w:right="10" w:firstLine="0"/>
      </w:pPr>
    </w:p>
    <w:p w:rsidR="005436BC" w:rsidRDefault="005436BC" w:rsidP="003B0FFC">
      <w:pPr>
        <w:ind w:left="0" w:right="10" w:firstLine="0"/>
      </w:pPr>
    </w:p>
    <w:p w:rsidR="005436BC" w:rsidRDefault="005436BC" w:rsidP="003B0FFC">
      <w:pPr>
        <w:ind w:left="0" w:right="10" w:firstLine="0"/>
      </w:pPr>
    </w:p>
    <w:p w:rsidR="005436BC" w:rsidRDefault="005436BC" w:rsidP="003B0FFC">
      <w:pPr>
        <w:ind w:left="0" w:right="10" w:firstLine="0"/>
      </w:pPr>
    </w:p>
    <w:p w:rsidR="005436BC" w:rsidRDefault="005436BC" w:rsidP="003B0FFC">
      <w:pPr>
        <w:ind w:left="0" w:right="10" w:firstLine="0"/>
      </w:pPr>
    </w:p>
    <w:p w:rsidR="00F70FCB" w:rsidRDefault="00762A6A" w:rsidP="003B0FFC">
      <w:pPr>
        <w:ind w:left="0" w:right="10" w:firstLine="0"/>
      </w:pPr>
      <w:r>
        <w:t>Activity 5</w:t>
      </w:r>
      <w:r w:rsidR="00FD6391">
        <w:t xml:space="preserve"> </w:t>
      </w:r>
      <w:r>
        <w:t xml:space="preserve">   </w:t>
      </w:r>
      <w:r w:rsidR="00FD6391">
        <w:t>Case Study</w:t>
      </w:r>
      <w:r w:rsidR="003F6511">
        <w:t xml:space="preserve"> </w:t>
      </w:r>
    </w:p>
    <w:p w:rsidR="00762A6A" w:rsidRDefault="00762A6A">
      <w:pPr>
        <w:ind w:left="-5" w:right="10"/>
      </w:pPr>
      <w:r>
        <w:t xml:space="preserve">Read the extract below as taken from </w:t>
      </w:r>
      <w:r w:rsidRPr="002C1682">
        <w:rPr>
          <w:b/>
          <w:color w:val="0070C0"/>
          <w:sz w:val="20"/>
          <w:szCs w:val="20"/>
        </w:rPr>
        <w:t>https:// en.wikipedia.org. South_ Africa_ television</w:t>
      </w:r>
      <w:r w:rsidRPr="002C1682">
        <w:rPr>
          <w:b/>
        </w:rPr>
        <w:t xml:space="preserve"> </w:t>
      </w:r>
    </w:p>
    <w:p w:rsidR="00F70FCB" w:rsidRDefault="005436BC">
      <w:pPr>
        <w:ind w:left="-5" w:right="10"/>
      </w:pPr>
      <w:r>
        <w:t>and answer</w:t>
      </w:r>
      <w:r w:rsidR="00762A6A">
        <w:t xml:space="preserve"> the questions </w:t>
      </w:r>
      <w:r w:rsidR="003F6511">
        <w:t xml:space="preserve">  </w:t>
      </w:r>
    </w:p>
    <w:tbl>
      <w:tblPr>
        <w:tblStyle w:val="TableGrid0"/>
        <w:tblW w:w="10620" w:type="dxa"/>
        <w:tblInd w:w="-526" w:type="dxa"/>
        <w:tblLook w:val="04A0"/>
      </w:tblPr>
      <w:tblGrid>
        <w:gridCol w:w="10620"/>
      </w:tblGrid>
      <w:tr w:rsidR="007C712F" w:rsidTr="00BE0341">
        <w:tc>
          <w:tcPr>
            <w:tcW w:w="10620" w:type="dxa"/>
          </w:tcPr>
          <w:p w:rsidR="007C712F" w:rsidRPr="005436BC" w:rsidRDefault="007C712F" w:rsidP="002C1682">
            <w:pPr>
              <w:pStyle w:val="NormalWeb"/>
              <w:shd w:val="clear" w:color="auto" w:fill="FFFFFF"/>
              <w:spacing w:before="120" w:beforeAutospacing="0" w:after="240" w:afterAutospacing="0"/>
              <w:rPr>
                <w:rFonts w:ascii="Arial" w:hAnsi="Arial" w:cs="Arial"/>
              </w:rPr>
            </w:pPr>
            <w:r w:rsidRPr="005436BC">
              <w:rPr>
                <w:rFonts w:ascii="Arial" w:hAnsi="Arial" w:cs="Arial"/>
                <w:bCs/>
              </w:rPr>
              <w:t>Duduzile Daphney Ngubane</w:t>
            </w:r>
            <w:r w:rsidRPr="005436BC">
              <w:rPr>
                <w:rFonts w:ascii="Arial" w:hAnsi="Arial" w:cs="Arial"/>
              </w:rPr>
              <w:t> (</w:t>
            </w:r>
            <w:hyperlink r:id="rId8" w:anchor="Maiden_and_married_names" w:tooltip="Birth name" w:history="1">
              <w:r w:rsidRPr="005436BC">
                <w:rPr>
                  <w:rStyle w:val="Hyperlink"/>
                  <w:rFonts w:ascii="Arial" w:eastAsia="Arial" w:hAnsi="Arial" w:cs="Arial"/>
                  <w:color w:val="auto"/>
                  <w:u w:val="none"/>
                </w:rPr>
                <w:t>née</w:t>
              </w:r>
            </w:hyperlink>
            <w:r w:rsidRPr="005436BC">
              <w:rPr>
                <w:rFonts w:ascii="Arial" w:hAnsi="Arial" w:cs="Arial"/>
              </w:rPr>
              <w:t> </w:t>
            </w:r>
            <w:r w:rsidRPr="005436BC">
              <w:rPr>
                <w:rFonts w:ascii="Arial" w:hAnsi="Arial" w:cs="Arial"/>
                <w:bCs/>
              </w:rPr>
              <w:t>Hlomuka</w:t>
            </w:r>
            <w:r w:rsidRPr="005436BC">
              <w:rPr>
                <w:rFonts w:ascii="Arial" w:hAnsi="Arial" w:cs="Arial"/>
              </w:rPr>
              <w:t>; 1949 – 1 October 2008) was a South African </w:t>
            </w:r>
            <w:hyperlink r:id="rId9" w:tooltip="English language" w:history="1">
              <w:r w:rsidRPr="005436BC">
                <w:rPr>
                  <w:rStyle w:val="Hyperlink"/>
                  <w:rFonts w:ascii="Arial" w:eastAsia="Arial" w:hAnsi="Arial" w:cs="Arial"/>
                  <w:color w:val="auto"/>
                  <w:u w:val="none"/>
                </w:rPr>
                <w:t>English</w:t>
              </w:r>
            </w:hyperlink>
            <w:r w:rsidRPr="005436BC">
              <w:rPr>
                <w:rFonts w:ascii="Arial" w:hAnsi="Arial" w:cs="Arial"/>
              </w:rPr>
              <w:t>-</w:t>
            </w:r>
            <w:hyperlink r:id="rId10" w:tooltip="Zulu language" w:history="1">
              <w:r w:rsidRPr="005436BC">
                <w:rPr>
                  <w:rStyle w:val="Hyperlink"/>
                  <w:rFonts w:ascii="Arial" w:eastAsia="Arial" w:hAnsi="Arial" w:cs="Arial"/>
                  <w:color w:val="auto"/>
                  <w:u w:val="none"/>
                </w:rPr>
                <w:t>Zulu language</w:t>
              </w:r>
            </w:hyperlink>
            <w:r w:rsidRPr="005436BC">
              <w:rPr>
                <w:rFonts w:ascii="Arial" w:hAnsi="Arial" w:cs="Arial"/>
              </w:rPr>
              <w:t> script translator, </w:t>
            </w:r>
            <w:hyperlink r:id="rId11" w:tooltip="Television" w:history="1">
              <w:r w:rsidRPr="005436BC">
                <w:rPr>
                  <w:rStyle w:val="Hyperlink"/>
                  <w:rFonts w:ascii="Arial" w:eastAsia="Arial" w:hAnsi="Arial" w:cs="Arial"/>
                  <w:color w:val="auto"/>
                  <w:u w:val="none"/>
                </w:rPr>
                <w:t>television</w:t>
              </w:r>
            </w:hyperlink>
            <w:r w:rsidRPr="005436BC">
              <w:rPr>
                <w:rFonts w:ascii="Arial" w:hAnsi="Arial" w:cs="Arial"/>
              </w:rPr>
              <w:t>, film, </w:t>
            </w:r>
            <w:hyperlink r:id="rId12" w:tooltip="Radio" w:history="1">
              <w:r w:rsidRPr="005436BC">
                <w:rPr>
                  <w:rStyle w:val="Hyperlink"/>
                  <w:rFonts w:ascii="Arial" w:eastAsia="Arial" w:hAnsi="Arial" w:cs="Arial"/>
                  <w:color w:val="auto"/>
                  <w:u w:val="none"/>
                </w:rPr>
                <w:t>radio</w:t>
              </w:r>
            </w:hyperlink>
            <w:r w:rsidRPr="005436BC">
              <w:rPr>
                <w:rFonts w:ascii="Arial" w:hAnsi="Arial" w:cs="Arial"/>
              </w:rPr>
              <w:t> and </w:t>
            </w:r>
            <w:hyperlink r:id="rId13" w:tooltip="Theatre" w:history="1">
              <w:r w:rsidRPr="005436BC">
                <w:rPr>
                  <w:rStyle w:val="Hyperlink"/>
                  <w:rFonts w:ascii="Arial" w:eastAsia="Arial" w:hAnsi="Arial" w:cs="Arial"/>
                  <w:color w:val="auto"/>
                  <w:u w:val="none"/>
                </w:rPr>
                <w:t>stage</w:t>
              </w:r>
            </w:hyperlink>
            <w:r w:rsidRPr="005436BC">
              <w:rPr>
                <w:rFonts w:ascii="Arial" w:hAnsi="Arial" w:cs="Arial"/>
              </w:rPr>
              <w:t> </w:t>
            </w:r>
            <w:hyperlink r:id="rId14" w:tooltip="Actress" w:history="1">
              <w:r w:rsidRPr="005436BC">
                <w:rPr>
                  <w:rStyle w:val="Hyperlink"/>
                  <w:rFonts w:ascii="Arial" w:eastAsia="Arial" w:hAnsi="Arial" w:cs="Arial"/>
                  <w:color w:val="auto"/>
                  <w:u w:val="none"/>
                </w:rPr>
                <w:t>actress</w:t>
              </w:r>
            </w:hyperlink>
            <w:r w:rsidRPr="005436BC">
              <w:rPr>
                <w:rFonts w:ascii="Arial" w:hAnsi="Arial" w:cs="Arial"/>
              </w:rPr>
              <w:t>. On the </w:t>
            </w:r>
            <w:hyperlink r:id="rId15" w:tooltip="Small screen" w:history="1">
              <w:r w:rsidRPr="005436BC">
                <w:rPr>
                  <w:rStyle w:val="Hyperlink"/>
                  <w:rFonts w:ascii="Arial" w:eastAsia="Arial" w:hAnsi="Arial" w:cs="Arial"/>
                  <w:color w:val="auto"/>
                  <w:u w:val="none"/>
                </w:rPr>
                <w:t>small screen</w:t>
              </w:r>
            </w:hyperlink>
            <w:r w:rsidRPr="005436BC">
              <w:rPr>
                <w:rFonts w:ascii="Arial" w:hAnsi="Arial" w:cs="Arial"/>
              </w:rPr>
              <w:t>, Hlomuka was perhaps best known to audiences for her role as MaMkhize (Mrs Mhlongo) in the </w:t>
            </w:r>
            <w:hyperlink r:id="rId16" w:tooltip="Television drama" w:history="1">
              <w:r w:rsidRPr="005436BC">
                <w:rPr>
                  <w:rStyle w:val="Hyperlink"/>
                  <w:rFonts w:ascii="Arial" w:eastAsia="Arial" w:hAnsi="Arial" w:cs="Arial"/>
                  <w:color w:val="auto"/>
                  <w:u w:val="none"/>
                </w:rPr>
                <w:t>television drama</w:t>
              </w:r>
            </w:hyperlink>
            <w:r w:rsidRPr="005436BC">
              <w:rPr>
                <w:rFonts w:ascii="Arial" w:hAnsi="Arial" w:cs="Arial"/>
              </w:rPr>
              <w:t> </w:t>
            </w:r>
            <w:hyperlink r:id="rId17" w:tooltip="Television program" w:history="1">
              <w:r w:rsidRPr="005436BC">
                <w:rPr>
                  <w:rStyle w:val="Hyperlink"/>
                  <w:rFonts w:ascii="Arial" w:eastAsia="Arial" w:hAnsi="Arial" w:cs="Arial"/>
                  <w:color w:val="auto"/>
                  <w:u w:val="none"/>
                </w:rPr>
                <w:t>series</w:t>
              </w:r>
            </w:hyperlink>
            <w:r w:rsidRPr="005436BC">
              <w:rPr>
                <w:rFonts w:ascii="Arial" w:hAnsi="Arial" w:cs="Arial"/>
              </w:rPr>
              <w:t>, </w:t>
            </w:r>
            <w:hyperlink r:id="rId18" w:tooltip="Hlala Kwabafileyo (page does not exist)" w:history="1">
              <w:r w:rsidRPr="005436BC">
                <w:rPr>
                  <w:rStyle w:val="Hyperlink"/>
                  <w:rFonts w:ascii="Arial" w:eastAsia="Arial" w:hAnsi="Arial" w:cs="Arial"/>
                  <w:iCs/>
                  <w:color w:val="auto"/>
                  <w:u w:val="none"/>
                </w:rPr>
                <w:t>Hlala Kwabafileyo</w:t>
              </w:r>
            </w:hyperlink>
            <w:r w:rsidRPr="005436BC">
              <w:rPr>
                <w:rFonts w:ascii="Arial" w:hAnsi="Arial" w:cs="Arial"/>
              </w:rPr>
              <w:t>, and as Sis May in the comedy, </w:t>
            </w:r>
            <w:hyperlink r:id="rId19" w:tooltip="S’gudi 'Snaysi (page does not exist)" w:history="1">
              <w:r w:rsidRPr="005436BC">
                <w:rPr>
                  <w:rStyle w:val="Hyperlink"/>
                  <w:rFonts w:ascii="Arial" w:eastAsia="Arial" w:hAnsi="Arial" w:cs="Arial"/>
                  <w:iCs/>
                  <w:color w:val="auto"/>
                  <w:u w:val="none"/>
                </w:rPr>
                <w:t>S’gudi 'Snaysi</w:t>
              </w:r>
            </w:hyperlink>
            <w:r w:rsidRPr="005436BC">
              <w:rPr>
                <w:rFonts w:ascii="Arial" w:hAnsi="Arial" w:cs="Arial"/>
              </w:rPr>
              <w:t>, opposite </w:t>
            </w:r>
            <w:hyperlink r:id="rId20" w:tooltip="Joe Mafela" w:history="1">
              <w:r w:rsidRPr="005436BC">
                <w:rPr>
                  <w:rStyle w:val="Hyperlink"/>
                  <w:rFonts w:ascii="Arial" w:eastAsia="Arial" w:hAnsi="Arial" w:cs="Arial"/>
                  <w:color w:val="auto"/>
                  <w:u w:val="none"/>
                </w:rPr>
                <w:t>Joe Mafela</w:t>
              </w:r>
            </w:hyperlink>
            <w:r w:rsidRPr="005436BC">
              <w:rPr>
                <w:rFonts w:ascii="Arial" w:hAnsi="Arial" w:cs="Arial"/>
              </w:rPr>
              <w:t>.</w:t>
            </w:r>
            <w:r w:rsidR="002C1682" w:rsidRPr="005436BC">
              <w:rPr>
                <w:rFonts w:ascii="Arial" w:hAnsi="Arial" w:cs="Arial"/>
              </w:rPr>
              <w:t xml:space="preserve"> </w:t>
            </w:r>
          </w:p>
          <w:p w:rsidR="007C712F" w:rsidRPr="005436BC" w:rsidRDefault="007C712F" w:rsidP="002C1682">
            <w:pPr>
              <w:pStyle w:val="NormalWeb"/>
              <w:shd w:val="clear" w:color="auto" w:fill="FFFFFF"/>
              <w:spacing w:before="120" w:beforeAutospacing="0" w:after="240" w:afterAutospacing="0"/>
              <w:rPr>
                <w:rFonts w:ascii="Arial" w:hAnsi="Arial" w:cs="Arial"/>
              </w:rPr>
            </w:pPr>
            <w:r w:rsidRPr="005436BC">
              <w:rPr>
                <w:rFonts w:ascii="Arial" w:hAnsi="Arial" w:cs="Arial"/>
                <w:sz w:val="22"/>
                <w:szCs w:val="22"/>
              </w:rPr>
              <w:t>H</w:t>
            </w:r>
            <w:r w:rsidRPr="005436BC">
              <w:rPr>
                <w:rFonts w:ascii="Arial" w:hAnsi="Arial" w:cs="Arial"/>
              </w:rPr>
              <w:t>lomuka was born in </w:t>
            </w:r>
            <w:hyperlink r:id="rId21" w:tooltip="Durban" w:history="1">
              <w:r w:rsidRPr="005436BC">
                <w:rPr>
                  <w:rStyle w:val="Hyperlink"/>
                  <w:rFonts w:ascii="Arial" w:eastAsia="Arial" w:hAnsi="Arial" w:cs="Arial"/>
                  <w:color w:val="auto"/>
                  <w:u w:val="none"/>
                </w:rPr>
                <w:t>Durban</w:t>
              </w:r>
            </w:hyperlink>
            <w:r w:rsidRPr="005436BC">
              <w:rPr>
                <w:rFonts w:ascii="Arial" w:hAnsi="Arial" w:cs="Arial"/>
              </w:rPr>
              <w:t>, South Africa, but raised in </w:t>
            </w:r>
            <w:hyperlink r:id="rId22" w:tooltip="KwaMashu" w:history="1">
              <w:r w:rsidRPr="005436BC">
                <w:rPr>
                  <w:rStyle w:val="Hyperlink"/>
                  <w:rFonts w:ascii="Arial" w:eastAsia="Arial" w:hAnsi="Arial" w:cs="Arial"/>
                  <w:color w:val="auto"/>
                  <w:u w:val="none"/>
                </w:rPr>
                <w:t>KwaMashu</w:t>
              </w:r>
            </w:hyperlink>
            <w:r w:rsidRPr="005436BC">
              <w:rPr>
                <w:rFonts w:ascii="Arial" w:hAnsi="Arial" w:cs="Arial"/>
              </w:rPr>
              <w:t> during the </w:t>
            </w:r>
            <w:hyperlink r:id="rId23" w:tooltip="Apartheid" w:history="1">
              <w:r w:rsidRPr="005436BC">
                <w:rPr>
                  <w:rStyle w:val="Hyperlink"/>
                  <w:rFonts w:ascii="Arial" w:eastAsia="Arial" w:hAnsi="Arial" w:cs="Arial"/>
                  <w:color w:val="auto"/>
                  <w:u w:val="none"/>
                </w:rPr>
                <w:t>Apartheid</w:t>
              </w:r>
            </w:hyperlink>
            <w:r w:rsidRPr="005436BC">
              <w:rPr>
                <w:rFonts w:ascii="Arial" w:hAnsi="Arial" w:cs="Arial"/>
              </w:rPr>
              <w:t> era. She began </w:t>
            </w:r>
            <w:hyperlink r:id="rId24" w:tooltip="Acting" w:history="1">
              <w:r w:rsidRPr="005436BC">
                <w:rPr>
                  <w:rStyle w:val="Hyperlink"/>
                  <w:rFonts w:ascii="Arial" w:eastAsia="Arial" w:hAnsi="Arial" w:cs="Arial"/>
                  <w:color w:val="auto"/>
                  <w:u w:val="none"/>
                </w:rPr>
                <w:t>acting</w:t>
              </w:r>
            </w:hyperlink>
            <w:r w:rsidRPr="005436BC">
              <w:rPr>
                <w:rFonts w:ascii="Arial" w:hAnsi="Arial" w:cs="Arial"/>
              </w:rPr>
              <w:t> in the theater in Durban in 1968, and was considered to be a </w:t>
            </w:r>
            <w:hyperlink r:id="rId25" w:tooltip="Protégé" w:history="1">
              <w:r w:rsidRPr="005436BC">
                <w:rPr>
                  <w:rStyle w:val="Hyperlink"/>
                  <w:rFonts w:ascii="Arial" w:eastAsia="Arial" w:hAnsi="Arial" w:cs="Arial"/>
                  <w:color w:val="auto"/>
                  <w:u w:val="none"/>
                </w:rPr>
                <w:t>protégé</w:t>
              </w:r>
            </w:hyperlink>
            <w:r w:rsidRPr="005436BC">
              <w:rPr>
                <w:rFonts w:ascii="Arial" w:hAnsi="Arial" w:cs="Arial"/>
              </w:rPr>
              <w:t> of the Durban-based </w:t>
            </w:r>
            <w:hyperlink r:id="rId26" w:tooltip="Playwright" w:history="1">
              <w:r w:rsidRPr="005436BC">
                <w:rPr>
                  <w:rStyle w:val="Hyperlink"/>
                  <w:rFonts w:ascii="Arial" w:eastAsia="Arial" w:hAnsi="Arial" w:cs="Arial"/>
                  <w:color w:val="auto"/>
                  <w:u w:val="none"/>
                </w:rPr>
                <w:t>playwright</w:t>
              </w:r>
            </w:hyperlink>
            <w:r w:rsidRPr="005436BC">
              <w:rPr>
                <w:rFonts w:ascii="Arial" w:hAnsi="Arial" w:cs="Arial"/>
              </w:rPr>
              <w:t>, </w:t>
            </w:r>
            <w:hyperlink r:id="rId27" w:tooltip="Welcome Msomi" w:history="1">
              <w:r w:rsidRPr="005436BC">
                <w:rPr>
                  <w:rStyle w:val="Hyperlink"/>
                  <w:rFonts w:ascii="Arial" w:eastAsia="Arial" w:hAnsi="Arial" w:cs="Arial"/>
                  <w:color w:val="auto"/>
                  <w:u w:val="none"/>
                </w:rPr>
                <w:t>Welcome Msomi</w:t>
              </w:r>
            </w:hyperlink>
            <w:r w:rsidRPr="005436BC">
              <w:rPr>
                <w:rFonts w:ascii="Arial" w:hAnsi="Arial" w:cs="Arial"/>
              </w:rPr>
              <w:t>. Her earliest theater credits included performances in two of Msomi's theatrical productions: </w:t>
            </w:r>
            <w:hyperlink r:id="rId28" w:tooltip="Qombeni (page does not exist)" w:history="1">
              <w:r w:rsidRPr="005436BC">
                <w:rPr>
                  <w:rStyle w:val="Hyperlink"/>
                  <w:rFonts w:ascii="Arial" w:eastAsia="Arial" w:hAnsi="Arial" w:cs="Arial"/>
                  <w:i/>
                  <w:iCs/>
                  <w:color w:val="auto"/>
                  <w:u w:val="none"/>
                </w:rPr>
                <w:t>Qombeni</w:t>
              </w:r>
            </w:hyperlink>
            <w:r w:rsidRPr="005436BC">
              <w:rPr>
                <w:rFonts w:ascii="Arial" w:hAnsi="Arial" w:cs="Arial"/>
              </w:rPr>
              <w:t> and </w:t>
            </w:r>
            <w:hyperlink r:id="rId29" w:tooltip="Umabatha" w:history="1">
              <w:r w:rsidRPr="005436BC">
                <w:rPr>
                  <w:rStyle w:val="Hyperlink"/>
                  <w:rFonts w:ascii="Arial" w:eastAsia="Arial" w:hAnsi="Arial" w:cs="Arial"/>
                  <w:i/>
                  <w:iCs/>
                  <w:color w:val="auto"/>
                  <w:u w:val="none"/>
                </w:rPr>
                <w:t>Umabatha</w:t>
              </w:r>
            </w:hyperlink>
            <w:r w:rsidRPr="005436BC">
              <w:rPr>
                <w:rFonts w:ascii="Arial" w:hAnsi="Arial" w:cs="Arial"/>
              </w:rPr>
              <w:t>, which was a </w:t>
            </w:r>
            <w:hyperlink r:id="rId30" w:tooltip="Zulu language" w:history="1">
              <w:r w:rsidRPr="005436BC">
                <w:rPr>
                  <w:rStyle w:val="Hyperlink"/>
                  <w:rFonts w:ascii="Arial" w:eastAsia="Arial" w:hAnsi="Arial" w:cs="Arial"/>
                  <w:color w:val="auto"/>
                  <w:u w:val="none"/>
                </w:rPr>
                <w:t>Zulu</w:t>
              </w:r>
            </w:hyperlink>
            <w:r w:rsidRPr="005436BC">
              <w:rPr>
                <w:rFonts w:ascii="Arial" w:hAnsi="Arial" w:cs="Arial"/>
              </w:rPr>
              <w:t> </w:t>
            </w:r>
            <w:hyperlink r:id="rId31" w:tooltip="Adaptation" w:history="1">
              <w:r w:rsidRPr="005436BC">
                <w:rPr>
                  <w:rStyle w:val="Hyperlink"/>
                  <w:rFonts w:ascii="Arial" w:eastAsia="Arial" w:hAnsi="Arial" w:cs="Arial"/>
                  <w:color w:val="auto"/>
                  <w:u w:val="none"/>
                </w:rPr>
                <w:t>adaptation</w:t>
              </w:r>
            </w:hyperlink>
            <w:r w:rsidRPr="005436BC">
              <w:rPr>
                <w:rFonts w:ascii="Arial" w:hAnsi="Arial" w:cs="Arial"/>
              </w:rPr>
              <w:t> of</w:t>
            </w:r>
            <w:r w:rsidR="003B0FFC" w:rsidRPr="005436BC">
              <w:rPr>
                <w:rFonts w:ascii="Arial" w:hAnsi="Arial" w:cs="Arial"/>
              </w:rPr>
              <w:t xml:space="preserve"> </w:t>
            </w:r>
            <w:r w:rsidRPr="005436BC">
              <w:rPr>
                <w:rFonts w:ascii="Arial" w:hAnsi="Arial" w:cs="Arial"/>
              </w:rPr>
              <w:t> </w:t>
            </w:r>
            <w:hyperlink r:id="rId32" w:tooltip="William Shakespeare" w:history="1">
              <w:r w:rsidRPr="005436BC">
                <w:rPr>
                  <w:rStyle w:val="Hyperlink"/>
                  <w:rFonts w:ascii="Arial" w:eastAsia="Arial" w:hAnsi="Arial" w:cs="Arial"/>
                  <w:color w:val="auto"/>
                  <w:u w:val="none"/>
                </w:rPr>
                <w:t>William Shakespeare</w:t>
              </w:r>
            </w:hyperlink>
            <w:r w:rsidRPr="005436BC">
              <w:rPr>
                <w:rFonts w:ascii="Arial" w:hAnsi="Arial" w:cs="Arial"/>
              </w:rPr>
              <w:t>'s </w:t>
            </w:r>
            <w:hyperlink r:id="rId33" w:tooltip="Macbeth" w:history="1">
              <w:r w:rsidRPr="005436BC">
                <w:rPr>
                  <w:rStyle w:val="Hyperlink"/>
                  <w:rFonts w:ascii="Arial" w:eastAsia="Arial" w:hAnsi="Arial" w:cs="Arial"/>
                  <w:i/>
                  <w:iCs/>
                  <w:color w:val="auto"/>
                  <w:u w:val="none"/>
                </w:rPr>
                <w:t>Macbeth</w:t>
              </w:r>
            </w:hyperlink>
            <w:r w:rsidRPr="005436BC">
              <w:rPr>
                <w:rFonts w:ascii="Arial" w:hAnsi="Arial" w:cs="Arial"/>
              </w:rPr>
              <w:t>. </w:t>
            </w:r>
            <w:r w:rsidRPr="005436BC">
              <w:rPr>
                <w:rFonts w:ascii="Arial" w:hAnsi="Arial" w:cs="Arial"/>
                <w:i/>
                <w:iCs/>
              </w:rPr>
              <w:t>Umabatha</w:t>
            </w:r>
            <w:r w:rsidRPr="005436BC">
              <w:rPr>
                <w:rFonts w:ascii="Arial" w:hAnsi="Arial" w:cs="Arial"/>
              </w:rPr>
              <w:t> became one of Msomu's most famous works. Hlomuka worked in Zulu-language radio plays in the interim between </w:t>
            </w:r>
            <w:r w:rsidRPr="005436BC">
              <w:rPr>
                <w:rFonts w:ascii="Arial" w:hAnsi="Arial" w:cs="Arial"/>
                <w:i/>
                <w:iCs/>
              </w:rPr>
              <w:t>Qombeni</w:t>
            </w:r>
            <w:r w:rsidRPr="005436BC">
              <w:rPr>
                <w:rFonts w:ascii="Arial" w:hAnsi="Arial" w:cs="Arial"/>
              </w:rPr>
              <w:t> and </w:t>
            </w:r>
            <w:r w:rsidRPr="005436BC">
              <w:rPr>
                <w:rFonts w:ascii="Arial" w:hAnsi="Arial" w:cs="Arial"/>
                <w:i/>
                <w:iCs/>
              </w:rPr>
              <w:t>Umabatha</w:t>
            </w:r>
            <w:r w:rsidRPr="005436BC">
              <w:rPr>
                <w:rFonts w:ascii="Arial" w:hAnsi="Arial" w:cs="Arial"/>
              </w:rPr>
              <w:t>.</w:t>
            </w:r>
            <w:r w:rsidR="002C1682" w:rsidRPr="005436BC">
              <w:rPr>
                <w:rFonts w:ascii="Arial" w:hAnsi="Arial" w:cs="Arial"/>
              </w:rPr>
              <w:t xml:space="preserve"> </w:t>
            </w:r>
          </w:p>
          <w:p w:rsidR="007C712F" w:rsidRPr="005436BC" w:rsidRDefault="007C712F" w:rsidP="002C1682">
            <w:pPr>
              <w:pStyle w:val="NormalWeb"/>
              <w:shd w:val="clear" w:color="auto" w:fill="FFFFFF"/>
              <w:spacing w:before="120" w:beforeAutospacing="0" w:after="240" w:afterAutospacing="0"/>
              <w:rPr>
                <w:rFonts w:ascii="Arial" w:hAnsi="Arial" w:cs="Arial"/>
              </w:rPr>
            </w:pPr>
            <w:r w:rsidRPr="005436BC">
              <w:rPr>
                <w:rFonts w:ascii="Arial" w:hAnsi="Arial" w:cs="Arial"/>
              </w:rPr>
              <w:t>She left South Africa briefly during the 1970s to tour with the cast of </w:t>
            </w:r>
            <w:hyperlink r:id="rId34" w:tooltip="Ipi Tombi" w:history="1">
              <w:r w:rsidRPr="005436BC">
                <w:rPr>
                  <w:rStyle w:val="Hyperlink"/>
                  <w:rFonts w:ascii="Arial" w:eastAsia="Arial" w:hAnsi="Arial" w:cs="Arial"/>
                  <w:i/>
                  <w:iCs/>
                  <w:color w:val="auto"/>
                  <w:u w:val="none"/>
                </w:rPr>
                <w:t>Ipi Tombi</w:t>
              </w:r>
            </w:hyperlink>
            <w:r w:rsidRPr="005436BC">
              <w:rPr>
                <w:rFonts w:ascii="Arial" w:hAnsi="Arial" w:cs="Arial"/>
              </w:rPr>
              <w:t> in </w:t>
            </w:r>
            <w:hyperlink r:id="rId35" w:tooltip="Europe" w:history="1">
              <w:r w:rsidRPr="005436BC">
                <w:rPr>
                  <w:rStyle w:val="Hyperlink"/>
                  <w:rFonts w:ascii="Arial" w:eastAsia="Arial" w:hAnsi="Arial" w:cs="Arial"/>
                  <w:color w:val="auto"/>
                  <w:u w:val="none"/>
                </w:rPr>
                <w:t>Europe</w:t>
              </w:r>
            </w:hyperlink>
            <w:r w:rsidRPr="005436BC">
              <w:rPr>
                <w:rFonts w:ascii="Arial" w:hAnsi="Arial" w:cs="Arial"/>
              </w:rPr>
              <w:t>. During the 1960s and 1970s, roles on screen or stage for black actors in South Africa were often difficult to find due to Apartheid. Hlomuka often appeared off-screen as a radio actor in several popular Zulu drama series.</w:t>
            </w:r>
            <w:r w:rsidR="002C1682" w:rsidRPr="005436BC">
              <w:rPr>
                <w:rFonts w:ascii="Arial" w:hAnsi="Arial" w:cs="Arial"/>
              </w:rPr>
              <w:t xml:space="preserve"> </w:t>
            </w:r>
          </w:p>
          <w:p w:rsidR="007C712F" w:rsidRPr="005436BC" w:rsidRDefault="007C712F" w:rsidP="002C1682">
            <w:pPr>
              <w:pStyle w:val="NormalWeb"/>
              <w:shd w:val="clear" w:color="auto" w:fill="FFFFFF"/>
              <w:spacing w:before="120" w:beforeAutospacing="0" w:after="240" w:afterAutospacing="0"/>
              <w:rPr>
                <w:rFonts w:ascii="Arial" w:hAnsi="Arial" w:cs="Arial"/>
              </w:rPr>
            </w:pPr>
            <w:r w:rsidRPr="005436BC">
              <w:rPr>
                <w:rFonts w:ascii="Arial" w:hAnsi="Arial" w:cs="Arial"/>
              </w:rPr>
              <w:t>Hlomuka finally had success on </w:t>
            </w:r>
            <w:hyperlink r:id="rId36" w:tooltip="South African television" w:history="1">
              <w:r w:rsidRPr="005436BC">
                <w:rPr>
                  <w:rStyle w:val="Hyperlink"/>
                  <w:rFonts w:ascii="Arial" w:eastAsia="Arial" w:hAnsi="Arial" w:cs="Arial"/>
                  <w:color w:val="auto"/>
                  <w:u w:val="none"/>
                </w:rPr>
                <w:t>South African television</w:t>
              </w:r>
            </w:hyperlink>
            <w:r w:rsidRPr="005436BC">
              <w:rPr>
                <w:rFonts w:ascii="Arial" w:hAnsi="Arial" w:cs="Arial"/>
              </w:rPr>
              <w:t> during the 1980s when she was cast in the role of MaMhlongo in the dramatic television series, </w:t>
            </w:r>
            <w:hyperlink r:id="rId37" w:tooltip="Hlala Kwabafileyo (page does not exist)" w:history="1">
              <w:r w:rsidRPr="005436BC">
                <w:rPr>
                  <w:rStyle w:val="Hyperlink"/>
                  <w:rFonts w:ascii="Arial" w:eastAsia="Arial" w:hAnsi="Arial" w:cs="Arial"/>
                  <w:i/>
                  <w:iCs/>
                  <w:color w:val="auto"/>
                  <w:u w:val="none"/>
                </w:rPr>
                <w:t>Hlala Kwabafileyo</w:t>
              </w:r>
            </w:hyperlink>
            <w:r w:rsidRPr="005436BC">
              <w:rPr>
                <w:rFonts w:ascii="Arial" w:hAnsi="Arial" w:cs="Arial"/>
              </w:rPr>
              <w:t>. Her character, MaMhlongo, was the wife and widow of a wealthy tycoon. To this day in South Africa, the word </w:t>
            </w:r>
            <w:r w:rsidRPr="005436BC">
              <w:rPr>
                <w:rFonts w:ascii="Arial" w:hAnsi="Arial" w:cs="Arial"/>
                <w:i/>
                <w:iCs/>
              </w:rPr>
              <w:t>MaMgobhozi</w:t>
            </w:r>
            <w:r w:rsidRPr="005436BC">
              <w:rPr>
                <w:rFonts w:ascii="Arial" w:hAnsi="Arial" w:cs="Arial"/>
              </w:rPr>
              <w:t>, which originated from the series and Ruth Cele's character, describes the gossip habits attributed to women.</w:t>
            </w:r>
            <w:r w:rsidR="002C1682" w:rsidRPr="005436BC">
              <w:rPr>
                <w:rFonts w:ascii="Arial" w:hAnsi="Arial" w:cs="Arial"/>
              </w:rPr>
              <w:t xml:space="preserve"> </w:t>
            </w:r>
          </w:p>
          <w:p w:rsidR="007C712F" w:rsidRPr="005436BC" w:rsidRDefault="007C712F" w:rsidP="002C1682">
            <w:pPr>
              <w:pStyle w:val="NormalWeb"/>
              <w:shd w:val="clear" w:color="auto" w:fill="FFFFFF"/>
              <w:spacing w:before="120" w:beforeAutospacing="0" w:after="240" w:afterAutospacing="0"/>
              <w:rPr>
                <w:rFonts w:ascii="Arial" w:hAnsi="Arial" w:cs="Arial"/>
              </w:rPr>
            </w:pPr>
            <w:r w:rsidRPr="005436BC">
              <w:rPr>
                <w:rFonts w:ascii="Arial" w:hAnsi="Arial" w:cs="Arial"/>
              </w:rPr>
              <w:t>She also appeared in the 1980s television comedy, </w:t>
            </w:r>
            <w:hyperlink r:id="rId38" w:tooltip="S’gudi S’naysi (page does not exist)" w:history="1">
              <w:r w:rsidRPr="005436BC">
                <w:rPr>
                  <w:rStyle w:val="Hyperlink"/>
                  <w:rFonts w:ascii="Arial" w:eastAsia="Arial" w:hAnsi="Arial" w:cs="Arial"/>
                  <w:color w:val="auto"/>
                  <w:u w:val="none"/>
                </w:rPr>
                <w:t>S’gudi S’naysi</w:t>
              </w:r>
            </w:hyperlink>
            <w:r w:rsidRPr="005436BC">
              <w:rPr>
                <w:rFonts w:ascii="Arial" w:hAnsi="Arial" w:cs="Arial"/>
              </w:rPr>
              <w:t>, opposite well known actor, </w:t>
            </w:r>
            <w:hyperlink r:id="rId39" w:tooltip="Joe Mafela" w:history="1">
              <w:r w:rsidRPr="005436BC">
                <w:rPr>
                  <w:rStyle w:val="Hyperlink"/>
                  <w:rFonts w:ascii="Arial" w:eastAsia="Arial" w:hAnsi="Arial" w:cs="Arial"/>
                  <w:color w:val="auto"/>
                  <w:u w:val="none"/>
                </w:rPr>
                <w:t>Joe Mafela</w:t>
              </w:r>
            </w:hyperlink>
            <w:r w:rsidRPr="005436BC">
              <w:rPr>
                <w:rFonts w:ascii="Arial" w:hAnsi="Arial" w:cs="Arial"/>
              </w:rPr>
              <w:t>. Mafela portrayed the tenant, S’dumo. Hlomuka's character, Sis May, was S'dumo's well-intentioned, tolerant </w:t>
            </w:r>
            <w:hyperlink r:id="rId40" w:tooltip="Landlady" w:history="1">
              <w:r w:rsidRPr="005436BC">
                <w:rPr>
                  <w:rStyle w:val="Hyperlink"/>
                  <w:rFonts w:ascii="Arial" w:eastAsia="Arial" w:hAnsi="Arial" w:cs="Arial"/>
                  <w:color w:val="auto"/>
                  <w:u w:val="none"/>
                </w:rPr>
                <w:t>landlady</w:t>
              </w:r>
            </w:hyperlink>
            <w:r w:rsidRPr="005436BC">
              <w:rPr>
                <w:rFonts w:ascii="Arial" w:hAnsi="Arial" w:cs="Arial"/>
              </w:rPr>
              <w:t>. The series was popular during its run.</w:t>
            </w:r>
          </w:p>
          <w:p w:rsidR="007C712F" w:rsidRPr="005436BC" w:rsidRDefault="007C712F" w:rsidP="002C1682">
            <w:pPr>
              <w:pStyle w:val="NormalWeb"/>
              <w:shd w:val="clear" w:color="auto" w:fill="FFFFFF"/>
              <w:spacing w:before="120" w:beforeAutospacing="0" w:after="240" w:afterAutospacing="0"/>
              <w:rPr>
                <w:rFonts w:ascii="Arial" w:hAnsi="Arial" w:cs="Arial"/>
              </w:rPr>
            </w:pPr>
            <w:r w:rsidRPr="005436BC">
              <w:rPr>
                <w:rFonts w:ascii="Arial" w:hAnsi="Arial" w:cs="Arial"/>
              </w:rPr>
              <w:t>Hlomuka's film and television credits spanned the 1980s, 1990s and 2000s (decade). She appeared in the 1995 film, </w:t>
            </w:r>
            <w:hyperlink r:id="rId41" w:tooltip="Soweto Green" w:history="1">
              <w:r w:rsidRPr="005436BC">
                <w:rPr>
                  <w:rStyle w:val="Hyperlink"/>
                  <w:rFonts w:ascii="Arial" w:eastAsia="Arial" w:hAnsi="Arial" w:cs="Arial"/>
                  <w:i/>
                  <w:iCs/>
                  <w:color w:val="auto"/>
                  <w:u w:val="none"/>
                </w:rPr>
                <w:t>Soweto Green</w:t>
              </w:r>
            </w:hyperlink>
            <w:r w:rsidRPr="005436BC">
              <w:rPr>
                <w:rFonts w:ascii="Arial" w:hAnsi="Arial" w:cs="Arial"/>
              </w:rPr>
              <w:t> as a </w:t>
            </w:r>
            <w:hyperlink r:id="rId42" w:tooltip="Maid" w:history="1">
              <w:r w:rsidRPr="005436BC">
                <w:rPr>
                  <w:rStyle w:val="Hyperlink"/>
                  <w:rFonts w:ascii="Arial" w:eastAsia="Arial" w:hAnsi="Arial" w:cs="Arial"/>
                  <w:color w:val="auto"/>
                  <w:u w:val="none"/>
                </w:rPr>
                <w:t>maid</w:t>
              </w:r>
            </w:hyperlink>
            <w:r w:rsidRPr="005436BC">
              <w:rPr>
                <w:rFonts w:ascii="Arial" w:hAnsi="Arial" w:cs="Arial"/>
              </w:rPr>
              <w:t> and </w:t>
            </w:r>
            <w:hyperlink r:id="rId43" w:tooltip="Housekeeper (domestic worker)" w:history="1">
              <w:r w:rsidRPr="005436BC">
                <w:rPr>
                  <w:rStyle w:val="Hyperlink"/>
                  <w:rFonts w:ascii="Arial" w:eastAsia="Arial" w:hAnsi="Arial" w:cs="Arial"/>
                  <w:color w:val="auto"/>
                  <w:u w:val="none"/>
                </w:rPr>
                <w:t>housekeeper</w:t>
              </w:r>
            </w:hyperlink>
            <w:r w:rsidRPr="005436BC">
              <w:rPr>
                <w:rFonts w:ascii="Arial" w:hAnsi="Arial" w:cs="Arial"/>
              </w:rPr>
              <w:t> named Tryphina, opposite actor </w:t>
            </w:r>
            <w:hyperlink r:id="rId44" w:tooltip="John Kani" w:history="1">
              <w:r w:rsidRPr="005436BC">
                <w:rPr>
                  <w:rStyle w:val="Hyperlink"/>
                  <w:rFonts w:ascii="Arial" w:eastAsia="Arial" w:hAnsi="Arial" w:cs="Arial"/>
                  <w:color w:val="auto"/>
                  <w:u w:val="none"/>
                </w:rPr>
                <w:t>John Kani</w:t>
              </w:r>
            </w:hyperlink>
            <w:r w:rsidRPr="005436BC">
              <w:rPr>
                <w:rFonts w:ascii="Arial" w:hAnsi="Arial" w:cs="Arial"/>
              </w:rPr>
              <w:t>. She also starred as Queen Ntombazi in the 1986 South African television miniseries, </w:t>
            </w:r>
            <w:hyperlink r:id="rId45" w:tooltip="Shaka Zulu (TV series)" w:history="1">
              <w:r w:rsidRPr="005436BC">
                <w:rPr>
                  <w:rStyle w:val="Hyperlink"/>
                  <w:rFonts w:ascii="Arial" w:eastAsia="Arial" w:hAnsi="Arial" w:cs="Arial"/>
                  <w:color w:val="auto"/>
                  <w:u w:val="none"/>
                </w:rPr>
                <w:t>Shaka Zulu</w:t>
              </w:r>
            </w:hyperlink>
            <w:r w:rsidRPr="005436BC">
              <w:rPr>
                <w:rFonts w:ascii="Arial" w:hAnsi="Arial" w:cs="Arial"/>
              </w:rPr>
              <w:t>. She also starred on the SABC 1 series Gugu no Andile, as her aunt. She also appeared in the 1996 </w:t>
            </w:r>
            <w:hyperlink r:id="rId46" w:tooltip="Broadcast syndication" w:history="1">
              <w:r w:rsidRPr="005436BC">
                <w:rPr>
                  <w:rStyle w:val="Hyperlink"/>
                  <w:rFonts w:ascii="Arial" w:eastAsia="Arial" w:hAnsi="Arial" w:cs="Arial"/>
                  <w:color w:val="auto"/>
                  <w:u w:val="none"/>
                </w:rPr>
                <w:t>syndicated</w:t>
              </w:r>
            </w:hyperlink>
            <w:r w:rsidRPr="005436BC">
              <w:rPr>
                <w:rFonts w:ascii="Arial" w:hAnsi="Arial" w:cs="Arial"/>
              </w:rPr>
              <w:t> television series, </w:t>
            </w:r>
            <w:hyperlink r:id="rId47" w:tooltip="Tarzan: The Epic Adventures" w:history="1">
              <w:r w:rsidRPr="005436BC">
                <w:rPr>
                  <w:rStyle w:val="Hyperlink"/>
                  <w:rFonts w:ascii="Arial" w:eastAsia="Arial" w:hAnsi="Arial" w:cs="Arial"/>
                  <w:i/>
                  <w:iCs/>
                  <w:color w:val="auto"/>
                  <w:u w:val="none"/>
                </w:rPr>
                <w:t>Tarzan: The Epic Adventures</w:t>
              </w:r>
            </w:hyperlink>
            <w:r w:rsidRPr="005436BC">
              <w:rPr>
                <w:rFonts w:ascii="Arial" w:hAnsi="Arial" w:cs="Arial"/>
              </w:rPr>
              <w:t>.</w:t>
            </w:r>
            <w:r w:rsidR="002C1682" w:rsidRPr="005436BC">
              <w:rPr>
                <w:rFonts w:ascii="Arial" w:hAnsi="Arial" w:cs="Arial"/>
              </w:rPr>
              <w:t xml:space="preserve"> </w:t>
            </w:r>
          </w:p>
          <w:p w:rsidR="007C712F" w:rsidRPr="005436BC" w:rsidRDefault="007C712F" w:rsidP="002C1682">
            <w:pPr>
              <w:pStyle w:val="NormalWeb"/>
              <w:shd w:val="clear" w:color="auto" w:fill="FFFFFF"/>
              <w:spacing w:before="120" w:beforeAutospacing="0" w:after="240" w:afterAutospacing="0"/>
              <w:rPr>
                <w:rFonts w:ascii="Arial" w:hAnsi="Arial" w:cs="Arial"/>
              </w:rPr>
            </w:pPr>
            <w:r w:rsidRPr="005436BC">
              <w:rPr>
                <w:rFonts w:ascii="Arial" w:hAnsi="Arial" w:cs="Arial"/>
              </w:rPr>
              <w:t>Her most recent roles included </w:t>
            </w:r>
            <w:hyperlink r:id="rId48" w:tooltip="Rhythm City" w:history="1">
              <w:r w:rsidRPr="005436BC">
                <w:rPr>
                  <w:rStyle w:val="Hyperlink"/>
                  <w:rFonts w:ascii="Arial" w:eastAsia="Arial" w:hAnsi="Arial" w:cs="Arial"/>
                  <w:i/>
                  <w:iCs/>
                  <w:color w:val="auto"/>
                  <w:u w:val="none"/>
                </w:rPr>
                <w:t>Rhythm City</w:t>
              </w:r>
            </w:hyperlink>
            <w:r w:rsidRPr="005436BC">
              <w:rPr>
                <w:rFonts w:ascii="Arial" w:hAnsi="Arial" w:cs="Arial"/>
              </w:rPr>
              <w:t>, as well as a controversial </w:t>
            </w:r>
            <w:hyperlink r:id="rId49" w:tooltip="Nguni languages" w:history="1">
              <w:r w:rsidRPr="005436BC">
                <w:rPr>
                  <w:rStyle w:val="Hyperlink"/>
                  <w:rFonts w:ascii="Arial" w:eastAsia="Arial" w:hAnsi="Arial" w:cs="Arial"/>
                  <w:color w:val="auto"/>
                  <w:u w:val="none"/>
                </w:rPr>
                <w:t>Nguni language</w:t>
              </w:r>
            </w:hyperlink>
            <w:r w:rsidRPr="005436BC">
              <w:rPr>
                <w:rFonts w:ascii="Arial" w:hAnsi="Arial" w:cs="Arial"/>
              </w:rPr>
              <w:t> adaptation of the Shakespearean romantic tragedy, </w:t>
            </w:r>
            <w:hyperlink r:id="rId50" w:tooltip="Romeo and Juliet" w:history="1">
              <w:r w:rsidRPr="005436BC">
                <w:rPr>
                  <w:rStyle w:val="Hyperlink"/>
                  <w:rFonts w:ascii="Arial" w:eastAsia="Arial" w:hAnsi="Arial" w:cs="Arial"/>
                  <w:i/>
                  <w:iCs/>
                  <w:color w:val="auto"/>
                  <w:u w:val="none"/>
                </w:rPr>
                <w:t>Romeo and Juliet</w:t>
              </w:r>
            </w:hyperlink>
            <w:r w:rsidRPr="005436BC">
              <w:rPr>
                <w:rFonts w:ascii="Arial" w:hAnsi="Arial" w:cs="Arial"/>
              </w:rPr>
              <w:t>.</w:t>
            </w:r>
            <w:r w:rsidR="002C1682" w:rsidRPr="005436BC">
              <w:rPr>
                <w:rFonts w:ascii="Arial" w:hAnsi="Arial" w:cs="Arial"/>
              </w:rPr>
              <w:t xml:space="preserve"> </w:t>
            </w:r>
          </w:p>
          <w:p w:rsidR="004D1D2F" w:rsidRPr="005436BC" w:rsidRDefault="007C712F" w:rsidP="004D1D2F">
            <w:pPr>
              <w:pStyle w:val="NormalWeb"/>
              <w:shd w:val="clear" w:color="auto" w:fill="FFFFFF"/>
              <w:spacing w:before="120" w:beforeAutospacing="0" w:after="240" w:afterAutospacing="0"/>
              <w:rPr>
                <w:rFonts w:ascii="Arial" w:hAnsi="Arial" w:cs="Arial"/>
              </w:rPr>
            </w:pPr>
            <w:r w:rsidRPr="005436BC">
              <w:rPr>
                <w:rFonts w:ascii="Arial" w:hAnsi="Arial" w:cs="Arial"/>
              </w:rPr>
              <w:t>Daphney Hlomuka died of kidney </w:t>
            </w:r>
            <w:hyperlink r:id="rId51" w:tooltip="Cancer" w:history="1">
              <w:r w:rsidRPr="005436BC">
                <w:rPr>
                  <w:rStyle w:val="Hyperlink"/>
                  <w:rFonts w:ascii="Arial" w:eastAsia="Arial" w:hAnsi="Arial" w:cs="Arial"/>
                  <w:color w:val="auto"/>
                  <w:u w:val="none"/>
                </w:rPr>
                <w:t>cancer</w:t>
              </w:r>
            </w:hyperlink>
            <w:r w:rsidRPr="005436BC">
              <w:rPr>
                <w:rFonts w:ascii="Arial" w:hAnsi="Arial" w:cs="Arial"/>
              </w:rPr>
              <w:t> at </w:t>
            </w:r>
            <w:hyperlink r:id="rId52" w:tooltip="Charlotte Maxeke Hospital (page does not exist)" w:history="1">
              <w:r w:rsidRPr="005436BC">
                <w:rPr>
                  <w:rStyle w:val="Hyperlink"/>
                  <w:rFonts w:ascii="Arial" w:eastAsia="Arial" w:hAnsi="Arial" w:cs="Arial"/>
                  <w:color w:val="auto"/>
                  <w:u w:val="none"/>
                </w:rPr>
                <w:t>Charlotte Maxeke Hospital</w:t>
              </w:r>
            </w:hyperlink>
            <w:r w:rsidRPr="005436BC">
              <w:rPr>
                <w:rFonts w:ascii="Arial" w:hAnsi="Arial" w:cs="Arial"/>
              </w:rPr>
              <w:t> in </w:t>
            </w:r>
            <w:hyperlink r:id="rId53" w:tooltip="Johannesburg" w:history="1">
              <w:r w:rsidRPr="005436BC">
                <w:rPr>
                  <w:rStyle w:val="Hyperlink"/>
                  <w:rFonts w:ascii="Arial" w:eastAsia="Arial" w:hAnsi="Arial" w:cs="Arial"/>
                  <w:color w:val="auto"/>
                  <w:u w:val="none"/>
                </w:rPr>
                <w:t>Johannesburg</w:t>
              </w:r>
            </w:hyperlink>
            <w:r w:rsidRPr="005436BC">
              <w:rPr>
                <w:rFonts w:ascii="Arial" w:hAnsi="Arial" w:cs="Arial"/>
              </w:rPr>
              <w:t> on 1 October 2008, at the age of 59. </w:t>
            </w:r>
          </w:p>
          <w:p w:rsidR="005436BC" w:rsidRPr="004D1D2F" w:rsidRDefault="007C712F" w:rsidP="004D1D2F">
            <w:pPr>
              <w:pStyle w:val="NormalWeb"/>
              <w:shd w:val="clear" w:color="auto" w:fill="FFFFFF"/>
              <w:spacing w:before="120" w:beforeAutospacing="0" w:after="240" w:afterAutospacing="0"/>
              <w:rPr>
                <w:rFonts w:ascii="Arial" w:hAnsi="Arial" w:cs="Arial"/>
              </w:rPr>
            </w:pPr>
            <w:r w:rsidRPr="005436BC">
              <w:rPr>
                <w:rFonts w:ascii="Arial" w:hAnsi="Arial" w:cs="Arial"/>
              </w:rPr>
              <w:t>She was survived by her husband, Elliot Ngubane, and their four children.</w:t>
            </w:r>
          </w:p>
        </w:tc>
      </w:tr>
    </w:tbl>
    <w:p w:rsidR="007C712F" w:rsidRPr="00A43C3A" w:rsidRDefault="006C480F" w:rsidP="006C480F">
      <w:pPr>
        <w:pStyle w:val="ListParagraph"/>
        <w:numPr>
          <w:ilvl w:val="1"/>
          <w:numId w:val="23"/>
        </w:numPr>
        <w:ind w:right="10"/>
        <w:rPr>
          <w:sz w:val="24"/>
          <w:szCs w:val="24"/>
        </w:rPr>
      </w:pPr>
      <w:r>
        <w:lastRenderedPageBreak/>
        <w:t xml:space="preserve"> </w:t>
      </w:r>
      <w:r w:rsidR="005436BC">
        <w:rPr>
          <w:sz w:val="24"/>
          <w:szCs w:val="24"/>
        </w:rPr>
        <w:t>Who is si</w:t>
      </w:r>
      <w:r w:rsidR="00A43C3A" w:rsidRPr="00A43C3A">
        <w:rPr>
          <w:sz w:val="24"/>
          <w:szCs w:val="24"/>
        </w:rPr>
        <w:t>si May’s original name and surname?</w:t>
      </w:r>
      <w:r w:rsidR="005436BC">
        <w:rPr>
          <w:sz w:val="24"/>
          <w:szCs w:val="24"/>
        </w:rPr>
        <w:t xml:space="preserve"> _____________________________</w:t>
      </w:r>
    </w:p>
    <w:p w:rsidR="00A43C3A" w:rsidRPr="00A43C3A" w:rsidRDefault="00A43C3A" w:rsidP="00A43C3A">
      <w:pPr>
        <w:pStyle w:val="ListParagraph"/>
        <w:ind w:left="705" w:right="10" w:firstLine="0"/>
        <w:rPr>
          <w:sz w:val="24"/>
          <w:szCs w:val="24"/>
        </w:rPr>
      </w:pPr>
      <w:r w:rsidRPr="00A43C3A">
        <w:rPr>
          <w:sz w:val="24"/>
          <w:szCs w:val="24"/>
        </w:rPr>
        <w:t>_____________________________________________________________________________________________________________</w:t>
      </w:r>
      <w:r w:rsidR="005C3717">
        <w:rPr>
          <w:sz w:val="24"/>
          <w:szCs w:val="24"/>
        </w:rPr>
        <w:t>___________________</w:t>
      </w:r>
    </w:p>
    <w:p w:rsidR="00A43C3A" w:rsidRPr="00A43C3A" w:rsidRDefault="00A43C3A" w:rsidP="00A43C3A">
      <w:pPr>
        <w:pStyle w:val="ListParagraph"/>
        <w:ind w:left="705" w:right="10" w:firstLine="0"/>
        <w:rPr>
          <w:color w:val="FF0000"/>
          <w:sz w:val="24"/>
          <w:szCs w:val="24"/>
        </w:rPr>
      </w:pPr>
    </w:p>
    <w:p w:rsidR="00A43C3A" w:rsidRPr="005436BC" w:rsidRDefault="00A43C3A" w:rsidP="006C480F">
      <w:pPr>
        <w:pStyle w:val="ListParagraph"/>
        <w:numPr>
          <w:ilvl w:val="1"/>
          <w:numId w:val="23"/>
        </w:numPr>
        <w:ind w:right="10"/>
        <w:rPr>
          <w:color w:val="auto"/>
          <w:sz w:val="24"/>
          <w:szCs w:val="24"/>
        </w:rPr>
      </w:pPr>
      <w:r w:rsidRPr="00A43C3A">
        <w:rPr>
          <w:color w:val="FF0000"/>
          <w:sz w:val="24"/>
          <w:szCs w:val="24"/>
        </w:rPr>
        <w:t xml:space="preserve"> </w:t>
      </w:r>
      <w:r w:rsidR="005436BC">
        <w:rPr>
          <w:sz w:val="24"/>
          <w:szCs w:val="24"/>
        </w:rPr>
        <w:t>What jobs did Daphey do</w:t>
      </w:r>
      <w:r w:rsidR="005436BC" w:rsidRPr="00A43C3A">
        <w:rPr>
          <w:sz w:val="24"/>
          <w:szCs w:val="24"/>
        </w:rPr>
        <w:t>?</w:t>
      </w:r>
      <w:r w:rsidR="005436BC" w:rsidRPr="00A43C3A">
        <w:rPr>
          <w:color w:val="FF0000"/>
          <w:sz w:val="24"/>
          <w:szCs w:val="24"/>
        </w:rPr>
        <w:t xml:space="preserve"> </w:t>
      </w:r>
      <w:r w:rsidR="005436BC" w:rsidRPr="005436BC">
        <w:rPr>
          <w:color w:val="auto"/>
          <w:sz w:val="24"/>
          <w:szCs w:val="24"/>
        </w:rPr>
        <w:t>_</w:t>
      </w:r>
      <w:r w:rsidRPr="005436BC">
        <w:rPr>
          <w:color w:val="auto"/>
          <w:sz w:val="24"/>
          <w:szCs w:val="24"/>
        </w:rPr>
        <w:t>_______________</w:t>
      </w:r>
      <w:r w:rsidR="005436BC" w:rsidRPr="005436BC">
        <w:rPr>
          <w:color w:val="auto"/>
          <w:sz w:val="24"/>
          <w:szCs w:val="24"/>
        </w:rPr>
        <w:t>____________________________</w:t>
      </w:r>
    </w:p>
    <w:p w:rsidR="00A43C3A" w:rsidRPr="005436BC" w:rsidRDefault="00A43C3A" w:rsidP="00A43C3A">
      <w:pPr>
        <w:pStyle w:val="ListParagraph"/>
        <w:ind w:left="705" w:right="10" w:firstLine="0"/>
        <w:rPr>
          <w:color w:val="auto"/>
          <w:sz w:val="24"/>
          <w:szCs w:val="24"/>
        </w:rPr>
      </w:pPr>
      <w:r w:rsidRPr="005436BC">
        <w:rPr>
          <w:color w:val="auto"/>
          <w:sz w:val="24"/>
          <w:szCs w:val="24"/>
        </w:rPr>
        <w:t>_____________________________________________</w:t>
      </w:r>
      <w:r w:rsidR="00306D78" w:rsidRPr="005436BC">
        <w:rPr>
          <w:color w:val="auto"/>
          <w:sz w:val="24"/>
          <w:szCs w:val="24"/>
        </w:rPr>
        <w:t>___________________</w:t>
      </w:r>
    </w:p>
    <w:p w:rsidR="005436BC" w:rsidRPr="005436BC" w:rsidRDefault="005436BC" w:rsidP="005436BC">
      <w:pPr>
        <w:pStyle w:val="ListParagraph"/>
        <w:ind w:left="360" w:right="10" w:firstLine="0"/>
        <w:rPr>
          <w:color w:val="auto"/>
          <w:sz w:val="24"/>
          <w:szCs w:val="24"/>
        </w:rPr>
      </w:pPr>
    </w:p>
    <w:p w:rsidR="00A43C3A" w:rsidRDefault="00A43C3A" w:rsidP="006C480F">
      <w:pPr>
        <w:pStyle w:val="ListParagraph"/>
        <w:numPr>
          <w:ilvl w:val="1"/>
          <w:numId w:val="23"/>
        </w:numPr>
        <w:ind w:right="10"/>
        <w:rPr>
          <w:color w:val="auto"/>
          <w:sz w:val="24"/>
          <w:szCs w:val="24"/>
        </w:rPr>
      </w:pPr>
      <w:r w:rsidRPr="00A43C3A">
        <w:rPr>
          <w:color w:val="auto"/>
          <w:sz w:val="24"/>
          <w:szCs w:val="24"/>
        </w:rPr>
        <w:t xml:space="preserve">Which drama she played maMkhize </w:t>
      </w:r>
      <w:r>
        <w:rPr>
          <w:color w:val="auto"/>
          <w:sz w:val="24"/>
          <w:szCs w:val="24"/>
        </w:rPr>
        <w:t xml:space="preserve"> Mr </w:t>
      </w:r>
      <w:r w:rsidRPr="00A43C3A">
        <w:rPr>
          <w:color w:val="auto"/>
          <w:sz w:val="24"/>
          <w:szCs w:val="24"/>
        </w:rPr>
        <w:t>Mhlong</w:t>
      </w:r>
      <w:r>
        <w:rPr>
          <w:color w:val="auto"/>
          <w:sz w:val="24"/>
          <w:szCs w:val="24"/>
        </w:rPr>
        <w:t>o</w:t>
      </w:r>
      <w:r w:rsidR="0031057A">
        <w:rPr>
          <w:color w:val="auto"/>
          <w:sz w:val="24"/>
          <w:szCs w:val="24"/>
        </w:rPr>
        <w:t>’s wife</w:t>
      </w:r>
      <w:r w:rsidRPr="00A43C3A">
        <w:rPr>
          <w:color w:val="auto"/>
          <w:sz w:val="24"/>
          <w:szCs w:val="24"/>
        </w:rPr>
        <w:t xml:space="preserve"> ?</w:t>
      </w:r>
      <w:r w:rsidR="0031057A">
        <w:rPr>
          <w:color w:val="auto"/>
          <w:sz w:val="24"/>
          <w:szCs w:val="24"/>
        </w:rPr>
        <w:t>___________________</w:t>
      </w:r>
    </w:p>
    <w:p w:rsidR="0031057A" w:rsidRDefault="0031057A" w:rsidP="0031057A">
      <w:pPr>
        <w:pStyle w:val="ListParagraph"/>
        <w:ind w:left="705" w:right="10" w:firstLine="0"/>
        <w:rPr>
          <w:color w:val="auto"/>
          <w:sz w:val="24"/>
          <w:szCs w:val="24"/>
        </w:rPr>
      </w:pPr>
      <w:r>
        <w:rPr>
          <w:color w:val="auto"/>
          <w:sz w:val="24"/>
          <w:szCs w:val="24"/>
        </w:rPr>
        <w:t>________________________________________________________________</w:t>
      </w:r>
    </w:p>
    <w:p w:rsidR="0031057A" w:rsidRPr="00A43C3A" w:rsidRDefault="0031057A" w:rsidP="005436BC">
      <w:pPr>
        <w:pStyle w:val="ListParagraph"/>
        <w:ind w:left="1065" w:right="10" w:firstLine="0"/>
        <w:rPr>
          <w:color w:val="auto"/>
          <w:sz w:val="24"/>
          <w:szCs w:val="24"/>
        </w:rPr>
      </w:pPr>
    </w:p>
    <w:p w:rsidR="00A43C3A" w:rsidRDefault="00EC2AA3" w:rsidP="006C480F">
      <w:pPr>
        <w:pStyle w:val="ListParagraph"/>
        <w:numPr>
          <w:ilvl w:val="1"/>
          <w:numId w:val="23"/>
        </w:numPr>
        <w:ind w:right="10"/>
        <w:rPr>
          <w:color w:val="auto"/>
          <w:sz w:val="24"/>
          <w:szCs w:val="24"/>
        </w:rPr>
      </w:pPr>
      <w:r>
        <w:rPr>
          <w:color w:val="auto"/>
          <w:sz w:val="24"/>
          <w:szCs w:val="24"/>
        </w:rPr>
        <w:t>Give a short discussion of who Daphney Hlomuka ? _______________________</w:t>
      </w:r>
    </w:p>
    <w:p w:rsidR="00EC2AA3" w:rsidRDefault="00EC2AA3" w:rsidP="00EC2AA3">
      <w:pPr>
        <w:pStyle w:val="ListParagraph"/>
        <w:ind w:left="705" w:right="10" w:firstLine="0"/>
        <w:rPr>
          <w:color w:val="auto"/>
          <w:sz w:val="24"/>
          <w:szCs w:val="24"/>
        </w:rPr>
      </w:pPr>
      <w:r>
        <w:rPr>
          <w:color w:val="auto"/>
          <w:sz w:val="24"/>
          <w:szCs w:val="24"/>
        </w:rPr>
        <w:t>________________________________________________________________________________________________________________________________</w:t>
      </w:r>
    </w:p>
    <w:p w:rsidR="00EC2AA3" w:rsidRDefault="00EC2AA3" w:rsidP="005436BC">
      <w:pPr>
        <w:pStyle w:val="ListParagraph"/>
        <w:ind w:left="1065" w:right="10" w:firstLine="0"/>
        <w:rPr>
          <w:color w:val="auto"/>
          <w:sz w:val="24"/>
          <w:szCs w:val="24"/>
        </w:rPr>
      </w:pPr>
    </w:p>
    <w:p w:rsidR="00EC2AA3" w:rsidRPr="00EC2AA3" w:rsidRDefault="00EC2AA3" w:rsidP="006C480F">
      <w:pPr>
        <w:pStyle w:val="ListParagraph"/>
        <w:numPr>
          <w:ilvl w:val="1"/>
          <w:numId w:val="23"/>
        </w:numPr>
        <w:ind w:right="10"/>
        <w:rPr>
          <w:color w:val="auto"/>
          <w:sz w:val="24"/>
          <w:szCs w:val="24"/>
        </w:rPr>
      </w:pPr>
      <w:r w:rsidRPr="00EC2AA3">
        <w:rPr>
          <w:color w:val="auto"/>
          <w:sz w:val="24"/>
          <w:szCs w:val="24"/>
        </w:rPr>
        <w:t xml:space="preserve"> What characters did Joe Mafela and Daphney Hlomuka  hold  in the comedy </w:t>
      </w:r>
      <w:r w:rsidR="00AC5975">
        <w:rPr>
          <w:b/>
          <w:color w:val="FF0000"/>
          <w:sz w:val="24"/>
          <w:szCs w:val="24"/>
        </w:rPr>
        <w:t xml:space="preserve"> </w:t>
      </w:r>
      <w:r w:rsidRPr="00EC2AA3">
        <w:rPr>
          <w:b/>
          <w:color w:val="FF0000"/>
          <w:sz w:val="24"/>
          <w:szCs w:val="24"/>
        </w:rPr>
        <w:t> </w:t>
      </w:r>
      <w:hyperlink r:id="rId54" w:tooltip="S’gudi 'Snaysi (page does not exist)" w:history="1">
        <w:r w:rsidRPr="00EC2AA3">
          <w:rPr>
            <w:color w:val="auto"/>
          </w:rPr>
          <w:t>S’gudi 'Snaysi</w:t>
        </w:r>
      </w:hyperlink>
      <w:r w:rsidRPr="005436BC">
        <w:rPr>
          <w:iCs/>
          <w:color w:val="auto"/>
          <w:sz w:val="24"/>
          <w:szCs w:val="24"/>
        </w:rPr>
        <w:t>? _________________</w:t>
      </w:r>
      <w:r w:rsidR="00AC5975">
        <w:rPr>
          <w:iCs/>
          <w:color w:val="auto"/>
          <w:sz w:val="24"/>
          <w:szCs w:val="24"/>
        </w:rPr>
        <w:t>______________________________</w:t>
      </w:r>
    </w:p>
    <w:p w:rsidR="00EC2AA3" w:rsidRDefault="00EC2AA3" w:rsidP="00EC2AA3">
      <w:pPr>
        <w:pStyle w:val="ListParagraph"/>
        <w:ind w:left="705" w:right="10" w:firstLine="0"/>
        <w:rPr>
          <w:color w:val="auto"/>
          <w:sz w:val="24"/>
          <w:szCs w:val="24"/>
        </w:rPr>
      </w:pPr>
    </w:p>
    <w:p w:rsidR="00EC2AA3" w:rsidRDefault="00FF2455" w:rsidP="006C480F">
      <w:pPr>
        <w:pStyle w:val="ListParagraph"/>
        <w:numPr>
          <w:ilvl w:val="1"/>
          <w:numId w:val="23"/>
        </w:numPr>
        <w:ind w:right="10"/>
        <w:rPr>
          <w:color w:val="auto"/>
          <w:sz w:val="24"/>
          <w:szCs w:val="24"/>
        </w:rPr>
      </w:pPr>
      <w:r>
        <w:rPr>
          <w:color w:val="auto"/>
          <w:sz w:val="24"/>
          <w:szCs w:val="24"/>
        </w:rPr>
        <w:t xml:space="preserve"> How </w:t>
      </w:r>
      <w:r w:rsidR="00306D78">
        <w:rPr>
          <w:color w:val="auto"/>
          <w:sz w:val="24"/>
          <w:szCs w:val="24"/>
        </w:rPr>
        <w:t>did acting</w:t>
      </w:r>
      <w:r>
        <w:rPr>
          <w:color w:val="auto"/>
          <w:sz w:val="24"/>
          <w:szCs w:val="24"/>
        </w:rPr>
        <w:t xml:space="preserve"> life in the years </w:t>
      </w:r>
      <w:r w:rsidRPr="00FF2455">
        <w:rPr>
          <w:color w:val="auto"/>
          <w:sz w:val="24"/>
          <w:szCs w:val="24"/>
        </w:rPr>
        <w:t>1960s and 1970s</w:t>
      </w:r>
      <w:r w:rsidR="005436BC">
        <w:rPr>
          <w:color w:val="auto"/>
          <w:sz w:val="24"/>
          <w:szCs w:val="24"/>
        </w:rPr>
        <w:t xml:space="preserve"> bring her fame</w:t>
      </w:r>
      <w:r>
        <w:rPr>
          <w:color w:val="auto"/>
          <w:sz w:val="24"/>
          <w:szCs w:val="24"/>
        </w:rPr>
        <w:t>? ________________________________________________________________________________________________________________________________________________________________________________________________</w:t>
      </w:r>
      <w:r w:rsidR="00AC5975">
        <w:rPr>
          <w:color w:val="auto"/>
          <w:sz w:val="24"/>
          <w:szCs w:val="24"/>
        </w:rPr>
        <w:t>______</w:t>
      </w:r>
    </w:p>
    <w:p w:rsidR="00FF2455" w:rsidRPr="005436BC" w:rsidRDefault="00FF2455" w:rsidP="005436BC">
      <w:pPr>
        <w:ind w:right="10"/>
        <w:rPr>
          <w:b/>
          <w:color w:val="FF0000"/>
        </w:rPr>
      </w:pPr>
      <w:r w:rsidRPr="005436BC">
        <w:rPr>
          <w:b/>
          <w:color w:val="FF0000"/>
        </w:rPr>
        <w:t xml:space="preserve"> </w:t>
      </w:r>
    </w:p>
    <w:p w:rsidR="00FF2455" w:rsidRDefault="00FF2455" w:rsidP="006C480F">
      <w:pPr>
        <w:pStyle w:val="ListParagraph"/>
        <w:numPr>
          <w:ilvl w:val="1"/>
          <w:numId w:val="23"/>
        </w:numPr>
        <w:ind w:right="10"/>
        <w:rPr>
          <w:color w:val="auto"/>
          <w:sz w:val="24"/>
          <w:szCs w:val="24"/>
        </w:rPr>
      </w:pPr>
      <w:r>
        <w:rPr>
          <w:color w:val="auto"/>
          <w:sz w:val="24"/>
          <w:szCs w:val="24"/>
        </w:rPr>
        <w:t xml:space="preserve"> How did Daphney </w:t>
      </w:r>
      <w:r w:rsidR="00B91AE8">
        <w:rPr>
          <w:color w:val="auto"/>
          <w:sz w:val="24"/>
          <w:szCs w:val="24"/>
        </w:rPr>
        <w:t>loose her life?  ____________________________________</w:t>
      </w:r>
      <w:r w:rsidR="00AC5975">
        <w:rPr>
          <w:color w:val="auto"/>
          <w:sz w:val="24"/>
          <w:szCs w:val="24"/>
        </w:rPr>
        <w:t>_</w:t>
      </w:r>
      <w:r w:rsidR="00B91AE8">
        <w:rPr>
          <w:color w:val="auto"/>
          <w:sz w:val="24"/>
          <w:szCs w:val="24"/>
        </w:rPr>
        <w:t>_</w:t>
      </w:r>
    </w:p>
    <w:p w:rsidR="00B91AE8" w:rsidRDefault="00B91AE8" w:rsidP="00B91AE8">
      <w:pPr>
        <w:pStyle w:val="ListParagraph"/>
        <w:ind w:left="705" w:right="10" w:firstLine="0"/>
        <w:rPr>
          <w:color w:val="auto"/>
          <w:sz w:val="24"/>
          <w:szCs w:val="24"/>
        </w:rPr>
      </w:pPr>
      <w:r>
        <w:rPr>
          <w:color w:val="auto"/>
          <w:sz w:val="24"/>
          <w:szCs w:val="24"/>
        </w:rPr>
        <w:t>________________________________________________________________________________________________________________________________</w:t>
      </w:r>
    </w:p>
    <w:p w:rsidR="005436BC" w:rsidRDefault="005436BC" w:rsidP="005436BC">
      <w:pPr>
        <w:pStyle w:val="ListParagraph"/>
        <w:ind w:left="705" w:right="10" w:firstLine="0"/>
        <w:rPr>
          <w:b/>
          <w:color w:val="FF0000"/>
          <w:sz w:val="24"/>
          <w:szCs w:val="24"/>
        </w:rPr>
      </w:pPr>
    </w:p>
    <w:p w:rsidR="00B91AE8" w:rsidRPr="005436BC" w:rsidRDefault="00B91AE8" w:rsidP="00306D78">
      <w:pPr>
        <w:pStyle w:val="ListParagraph"/>
        <w:numPr>
          <w:ilvl w:val="1"/>
          <w:numId w:val="23"/>
        </w:numPr>
        <w:ind w:left="705" w:right="10"/>
        <w:rPr>
          <w:b/>
          <w:color w:val="FF0000"/>
          <w:sz w:val="24"/>
          <w:szCs w:val="24"/>
        </w:rPr>
      </w:pPr>
      <w:r w:rsidRPr="00B91AE8">
        <w:rPr>
          <w:color w:val="auto"/>
          <w:sz w:val="24"/>
          <w:szCs w:val="24"/>
        </w:rPr>
        <w:t>How old would Daphney if she was alive? _____________</w:t>
      </w:r>
      <w:r w:rsidR="005436BC">
        <w:rPr>
          <w:color w:val="auto"/>
          <w:sz w:val="24"/>
          <w:szCs w:val="24"/>
        </w:rPr>
        <w:t>__________________</w:t>
      </w:r>
    </w:p>
    <w:p w:rsidR="005436BC" w:rsidRPr="00306D78" w:rsidRDefault="005436BC" w:rsidP="005436BC">
      <w:pPr>
        <w:pStyle w:val="ListParagraph"/>
        <w:ind w:left="705" w:right="10" w:firstLine="0"/>
        <w:rPr>
          <w:b/>
          <w:color w:val="FF0000"/>
          <w:sz w:val="24"/>
          <w:szCs w:val="24"/>
        </w:rPr>
      </w:pPr>
    </w:p>
    <w:p w:rsidR="007D29BE" w:rsidRDefault="00B91AE8" w:rsidP="007D29BE">
      <w:pPr>
        <w:pStyle w:val="ListParagraph"/>
        <w:numPr>
          <w:ilvl w:val="1"/>
          <w:numId w:val="23"/>
        </w:numPr>
        <w:ind w:right="10"/>
        <w:rPr>
          <w:color w:val="auto"/>
          <w:sz w:val="24"/>
          <w:szCs w:val="24"/>
        </w:rPr>
      </w:pPr>
      <w:r>
        <w:rPr>
          <w:b/>
          <w:color w:val="FF0000"/>
        </w:rPr>
        <w:t xml:space="preserve"> </w:t>
      </w:r>
      <w:r w:rsidRPr="00B91AE8">
        <w:rPr>
          <w:color w:val="auto"/>
          <w:sz w:val="24"/>
          <w:szCs w:val="24"/>
        </w:rPr>
        <w:t>Which Shakespearian book was controversial </w:t>
      </w:r>
      <w:hyperlink r:id="rId55" w:tooltip="Nguni languages" w:history="1">
        <w:r w:rsidRPr="00B91AE8">
          <w:rPr>
            <w:color w:val="auto"/>
            <w:sz w:val="24"/>
            <w:szCs w:val="24"/>
          </w:rPr>
          <w:t>Nguni language</w:t>
        </w:r>
      </w:hyperlink>
      <w:r w:rsidRPr="00B91AE8">
        <w:rPr>
          <w:color w:val="auto"/>
          <w:sz w:val="24"/>
          <w:szCs w:val="24"/>
        </w:rPr>
        <w:t> adaptated?</w:t>
      </w:r>
      <w:r w:rsidR="005436BC">
        <w:rPr>
          <w:color w:val="auto"/>
          <w:sz w:val="24"/>
          <w:szCs w:val="24"/>
        </w:rPr>
        <w:t>_______</w:t>
      </w:r>
    </w:p>
    <w:p w:rsidR="00C9239A" w:rsidRDefault="00C9239A" w:rsidP="00C9239A">
      <w:pPr>
        <w:pStyle w:val="ListParagraph"/>
        <w:ind w:left="450" w:right="10" w:firstLine="0"/>
        <w:rPr>
          <w:color w:val="auto"/>
          <w:sz w:val="24"/>
          <w:szCs w:val="24"/>
        </w:rPr>
      </w:pPr>
    </w:p>
    <w:p w:rsidR="00814427" w:rsidRPr="00C9239A" w:rsidRDefault="007D29BE" w:rsidP="005C3717">
      <w:pPr>
        <w:pStyle w:val="ListParagraph"/>
        <w:numPr>
          <w:ilvl w:val="1"/>
          <w:numId w:val="23"/>
        </w:numPr>
        <w:ind w:right="10"/>
        <w:rPr>
          <w:color w:val="auto"/>
          <w:sz w:val="24"/>
          <w:szCs w:val="24"/>
        </w:rPr>
      </w:pPr>
      <w:r w:rsidRPr="007D29BE">
        <w:rPr>
          <w:color w:val="auto"/>
          <w:sz w:val="24"/>
          <w:szCs w:val="24"/>
        </w:rPr>
        <w:t xml:space="preserve">She appeared in the </w:t>
      </w:r>
      <w:hyperlink r:id="rId56" w:tooltip="Tarzan: The Epic Adventures" w:history="1">
        <w:r w:rsidRPr="007D29BE">
          <w:rPr>
            <w:color w:val="auto"/>
            <w:sz w:val="24"/>
            <w:szCs w:val="24"/>
          </w:rPr>
          <w:t>tragedy Adventures</w:t>
        </w:r>
      </w:hyperlink>
      <w:r>
        <w:rPr>
          <w:color w:val="auto"/>
          <w:sz w:val="24"/>
          <w:szCs w:val="24"/>
        </w:rPr>
        <w:t xml:space="preserve"> is this statement true or false </w:t>
      </w:r>
      <w:r w:rsidR="00C9239A" w:rsidRPr="00C9239A">
        <w:rPr>
          <w:b/>
          <w:color w:val="auto"/>
          <w:sz w:val="24"/>
          <w:szCs w:val="24"/>
        </w:rPr>
        <w:t>________</w:t>
      </w:r>
    </w:p>
    <w:p w:rsidR="005C3717" w:rsidRDefault="00814427" w:rsidP="00814427">
      <w:pPr>
        <w:pStyle w:val="ListParagraph"/>
        <w:ind w:left="360" w:right="10" w:firstLine="0"/>
        <w:rPr>
          <w:color w:val="auto"/>
          <w:sz w:val="24"/>
          <w:szCs w:val="24"/>
        </w:rPr>
      </w:pPr>
      <w:r>
        <w:rPr>
          <w:b/>
          <w:color w:val="FF0000"/>
          <w:sz w:val="24"/>
          <w:szCs w:val="24"/>
        </w:rPr>
        <w:t xml:space="preserve">       </w:t>
      </w:r>
      <w:r w:rsidR="007D29BE" w:rsidRPr="007D29BE">
        <w:rPr>
          <w:color w:val="auto"/>
          <w:sz w:val="24"/>
          <w:szCs w:val="24"/>
        </w:rPr>
        <w:t xml:space="preserve"> </w:t>
      </w:r>
    </w:p>
    <w:p w:rsidR="005C3717" w:rsidRDefault="005C3717" w:rsidP="005C3717">
      <w:pPr>
        <w:pStyle w:val="ListParagraph"/>
        <w:ind w:left="360" w:right="10" w:firstLine="0"/>
        <w:rPr>
          <w:color w:val="auto"/>
          <w:sz w:val="24"/>
          <w:szCs w:val="24"/>
        </w:rPr>
      </w:pPr>
    </w:p>
    <w:p w:rsidR="005C3717" w:rsidRDefault="005C3717" w:rsidP="005C3717">
      <w:pPr>
        <w:pStyle w:val="ListParagraph"/>
        <w:ind w:left="360" w:right="10" w:firstLine="0"/>
        <w:rPr>
          <w:color w:val="auto"/>
          <w:sz w:val="24"/>
          <w:szCs w:val="24"/>
        </w:rPr>
      </w:pPr>
    </w:p>
    <w:p w:rsidR="005C3717" w:rsidRDefault="005C3717" w:rsidP="005C3717">
      <w:pPr>
        <w:pStyle w:val="ListParagraph"/>
        <w:ind w:left="360" w:right="10" w:firstLine="0"/>
        <w:rPr>
          <w:color w:val="auto"/>
          <w:sz w:val="24"/>
          <w:szCs w:val="24"/>
        </w:rPr>
      </w:pPr>
    </w:p>
    <w:p w:rsidR="005C3717" w:rsidRPr="005C3717" w:rsidRDefault="005C3717" w:rsidP="005C3717">
      <w:pPr>
        <w:ind w:left="0" w:right="10" w:firstLine="0"/>
        <w:rPr>
          <w:color w:val="auto"/>
          <w:sz w:val="24"/>
          <w:szCs w:val="24"/>
        </w:rPr>
      </w:pPr>
    </w:p>
    <w:p w:rsidR="007468A0" w:rsidRDefault="007468A0" w:rsidP="005C3717">
      <w:pPr>
        <w:pStyle w:val="ListParagraph"/>
        <w:ind w:left="360" w:right="10" w:firstLine="0"/>
      </w:pPr>
    </w:p>
    <w:p w:rsidR="007468A0" w:rsidRDefault="007468A0" w:rsidP="005C3717">
      <w:pPr>
        <w:pStyle w:val="ListParagraph"/>
        <w:ind w:left="360" w:right="10" w:firstLine="0"/>
      </w:pPr>
    </w:p>
    <w:p w:rsidR="007468A0" w:rsidRDefault="007468A0" w:rsidP="005C3717">
      <w:pPr>
        <w:pStyle w:val="ListParagraph"/>
        <w:ind w:left="360" w:right="10" w:firstLine="0"/>
      </w:pPr>
    </w:p>
    <w:p w:rsidR="007468A0" w:rsidRDefault="007468A0" w:rsidP="005C3717">
      <w:pPr>
        <w:pStyle w:val="ListParagraph"/>
        <w:ind w:left="360" w:right="10" w:firstLine="0"/>
      </w:pPr>
    </w:p>
    <w:p w:rsidR="007468A0" w:rsidRDefault="007468A0" w:rsidP="005C3717">
      <w:pPr>
        <w:pStyle w:val="ListParagraph"/>
        <w:ind w:left="360" w:right="10" w:firstLine="0"/>
      </w:pPr>
    </w:p>
    <w:p w:rsidR="007468A0" w:rsidRDefault="007468A0" w:rsidP="005C3717">
      <w:pPr>
        <w:pStyle w:val="ListParagraph"/>
        <w:ind w:left="360" w:right="10" w:firstLine="0"/>
      </w:pPr>
    </w:p>
    <w:p w:rsidR="007468A0" w:rsidRDefault="007468A0" w:rsidP="005C3717">
      <w:pPr>
        <w:pStyle w:val="ListParagraph"/>
        <w:ind w:left="360" w:right="10" w:firstLine="0"/>
      </w:pPr>
    </w:p>
    <w:p w:rsidR="007468A0" w:rsidRDefault="007468A0" w:rsidP="005C3717">
      <w:pPr>
        <w:pStyle w:val="ListParagraph"/>
        <w:ind w:left="360" w:right="10" w:firstLine="0"/>
      </w:pPr>
    </w:p>
    <w:p w:rsidR="007468A0" w:rsidRDefault="007468A0" w:rsidP="005C3717">
      <w:pPr>
        <w:pStyle w:val="ListParagraph"/>
        <w:ind w:left="360" w:right="10" w:firstLine="0"/>
      </w:pPr>
    </w:p>
    <w:p w:rsidR="004D1D2F" w:rsidRPr="007468A0" w:rsidRDefault="007468A0" w:rsidP="007468A0">
      <w:pPr>
        <w:pStyle w:val="ListParagraph"/>
        <w:spacing w:after="0" w:line="240" w:lineRule="auto"/>
        <w:ind w:left="360" w:right="10" w:firstLine="0"/>
        <w:rPr>
          <w:color w:val="auto"/>
          <w:sz w:val="24"/>
          <w:szCs w:val="24"/>
        </w:rPr>
      </w:pPr>
      <w:r>
        <w:lastRenderedPageBreak/>
        <w:t xml:space="preserve">TERM  </w:t>
      </w:r>
      <w:r w:rsidR="004D1D2F">
        <w:t xml:space="preserve">3                                          ART FORM:      </w:t>
      </w:r>
      <w:r>
        <w:t xml:space="preserve"> DRAMA:</w:t>
      </w:r>
      <w:r w:rsidRPr="007468A0">
        <w:rPr>
          <w:sz w:val="24"/>
        </w:rPr>
        <w:t xml:space="preserve"> </w:t>
      </w:r>
      <w:r w:rsidRPr="007468A0">
        <w:rPr>
          <w:b/>
          <w:sz w:val="24"/>
        </w:rPr>
        <w:t>THEATRE STYLE</w:t>
      </w:r>
      <w:r>
        <w:rPr>
          <w:sz w:val="24"/>
        </w:rPr>
        <w:t xml:space="preserve"> </w:t>
      </w:r>
      <w:r>
        <w:t xml:space="preserve">   </w:t>
      </w:r>
    </w:p>
    <w:p w:rsidR="007468A0" w:rsidRPr="00AC5975" w:rsidRDefault="004D1D2F" w:rsidP="00AC5975">
      <w:pPr>
        <w:spacing w:after="0" w:line="240" w:lineRule="auto"/>
        <w:ind w:left="0"/>
        <w:rPr>
          <w:sz w:val="24"/>
        </w:rPr>
      </w:pPr>
      <w:r>
        <w:rPr>
          <w:b/>
          <w:sz w:val="24"/>
        </w:rPr>
        <w:t>SUBJECT:</w:t>
      </w:r>
      <w:r>
        <w:rPr>
          <w:sz w:val="24"/>
        </w:rPr>
        <w:t xml:space="preserve">  Creative Arts                                            </w:t>
      </w:r>
      <w:r w:rsidR="007468A0">
        <w:rPr>
          <w:b/>
          <w:sz w:val="24"/>
        </w:rPr>
        <w:t xml:space="preserve">               </w:t>
      </w:r>
      <w:r>
        <w:rPr>
          <w:b/>
          <w:sz w:val="24"/>
        </w:rPr>
        <w:t>MARKS:</w:t>
      </w:r>
      <w:r>
        <w:rPr>
          <w:sz w:val="24"/>
        </w:rPr>
        <w:t xml:space="preserve">  25   </w:t>
      </w:r>
    </w:p>
    <w:p w:rsidR="004D1D2F" w:rsidRDefault="007468A0" w:rsidP="007468A0">
      <w:pPr>
        <w:spacing w:after="0" w:line="240" w:lineRule="auto"/>
        <w:ind w:left="0"/>
      </w:pPr>
      <w:r>
        <w:rPr>
          <w:b/>
          <w:sz w:val="24"/>
        </w:rPr>
        <w:t>FAT: Improvisation</w:t>
      </w:r>
      <w:r w:rsidR="004D1D2F">
        <w:rPr>
          <w:sz w:val="24"/>
        </w:rPr>
        <w:t xml:space="preserve"> based on a theatre style: Choose only one and perform for formal assessment or recorded marks: comedy, tragedy, musical or puppetry</w:t>
      </w:r>
    </w:p>
    <w:p w:rsidR="004D1D2F" w:rsidRDefault="004D1D2F" w:rsidP="004D1D2F">
      <w:pPr>
        <w:spacing w:after="190" w:line="240" w:lineRule="auto"/>
        <w:ind w:left="0"/>
      </w:pPr>
      <w:r>
        <w:rPr>
          <w:b/>
          <w:sz w:val="24"/>
        </w:rPr>
        <w:t>INSTRUCTION:</w:t>
      </w:r>
      <w:r>
        <w:rPr>
          <w:sz w:val="24"/>
        </w:rPr>
        <w:t xml:space="preserve">  form a group of 2 to 6 members write a script of a well-practiced theatre style improvisation it can be either a comedy, tragedy, musical or puppetry on the theme of your choice and act between 3 and 5 minutes</w:t>
      </w:r>
      <w:r w:rsidR="007468A0">
        <w:rPr>
          <w:sz w:val="24"/>
        </w:rPr>
        <w:t xml:space="preserve"> </w:t>
      </w:r>
      <w:r>
        <w:rPr>
          <w:sz w:val="24"/>
        </w:rPr>
        <w:t>one of the following assessment tools will be used depending on the performance style you have chosen</w:t>
      </w:r>
    </w:p>
    <w:p w:rsidR="004D1D2F" w:rsidRDefault="004D1D2F" w:rsidP="004D1D2F">
      <w:pPr>
        <w:spacing w:after="0" w:line="240" w:lineRule="auto"/>
        <w:ind w:left="-5"/>
      </w:pPr>
      <w:r>
        <w:rPr>
          <w:b/>
          <w:sz w:val="24"/>
        </w:rPr>
        <w:t xml:space="preserve">Planning  </w:t>
      </w:r>
    </w:p>
    <w:p w:rsidR="004D1D2F" w:rsidRDefault="004D1D2F" w:rsidP="004D1D2F">
      <w:pPr>
        <w:spacing w:after="5" w:line="240" w:lineRule="auto"/>
        <w:ind w:left="0"/>
      </w:pPr>
      <w:r>
        <w:rPr>
          <w:sz w:val="24"/>
        </w:rPr>
        <w:t xml:space="preserve">Choose one of the explanations that follow to perform: </w:t>
      </w:r>
    </w:p>
    <w:p w:rsidR="004D1D2F" w:rsidRDefault="004D1D2F" w:rsidP="004D1D2F">
      <w:pPr>
        <w:pStyle w:val="Heading1"/>
        <w:spacing w:line="240" w:lineRule="auto"/>
        <w:ind w:left="345" w:hanging="360"/>
      </w:pPr>
      <w:r>
        <w:t xml:space="preserve">Slapstick comedy </w:t>
      </w:r>
    </w:p>
    <w:p w:rsidR="004D1D2F" w:rsidRDefault="004D1D2F" w:rsidP="004D1D2F">
      <w:pPr>
        <w:numPr>
          <w:ilvl w:val="0"/>
          <w:numId w:val="6"/>
        </w:numPr>
        <w:spacing w:after="5" w:line="240" w:lineRule="auto"/>
        <w:ind w:left="782" w:right="10" w:hanging="422"/>
      </w:pPr>
      <w:r>
        <w:rPr>
          <w:sz w:val="24"/>
        </w:rPr>
        <w:t xml:space="preserve">It will be performed by two people. </w:t>
      </w:r>
    </w:p>
    <w:p w:rsidR="004D1D2F" w:rsidRDefault="004D1D2F" w:rsidP="004D1D2F">
      <w:pPr>
        <w:numPr>
          <w:ilvl w:val="0"/>
          <w:numId w:val="6"/>
        </w:numPr>
        <w:spacing w:after="5" w:line="240" w:lineRule="auto"/>
        <w:ind w:left="782" w:right="10" w:hanging="422"/>
      </w:pPr>
      <w:r>
        <w:rPr>
          <w:sz w:val="24"/>
        </w:rPr>
        <w:t xml:space="preserve">One person is serious and the other person is the ‘idiot’. </w:t>
      </w:r>
      <w:r>
        <w:rPr>
          <w:rFonts w:ascii="Segoe UI Symbol" w:eastAsia="Segoe UI Symbol" w:hAnsi="Segoe UI Symbol" w:cs="Segoe UI Symbol"/>
          <w:sz w:val="24"/>
        </w:rPr>
        <w:t></w:t>
      </w:r>
      <w:r>
        <w:rPr>
          <w:sz w:val="24"/>
        </w:rPr>
        <w:t xml:space="preserve">  Use props (e.g. some eggs/glasses/china that looks breakable) </w:t>
      </w:r>
      <w:r>
        <w:rPr>
          <w:rFonts w:ascii="Segoe UI Symbol" w:eastAsia="Segoe UI Symbol" w:hAnsi="Segoe UI Symbol" w:cs="Segoe UI Symbol"/>
          <w:sz w:val="24"/>
        </w:rPr>
        <w:t></w:t>
      </w:r>
      <w:r>
        <w:rPr>
          <w:sz w:val="24"/>
        </w:rPr>
        <w:t xml:space="preserve"> A removal man/woman is packing the breakables into a box. </w:t>
      </w:r>
    </w:p>
    <w:p w:rsidR="004D1D2F" w:rsidRDefault="004D1D2F" w:rsidP="004D1D2F">
      <w:pPr>
        <w:numPr>
          <w:ilvl w:val="0"/>
          <w:numId w:val="6"/>
        </w:numPr>
        <w:spacing w:after="27" w:line="240" w:lineRule="auto"/>
        <w:ind w:left="782" w:right="10" w:hanging="422"/>
      </w:pPr>
      <w:r>
        <w:rPr>
          <w:sz w:val="24"/>
        </w:rPr>
        <w:t xml:space="preserve">A wife/manager/store keeper explains to the person how to pack breakable things but the ‘idiot’ is not listening properly and makes sounds as if he understands exactly what the house wife/manager/store keeper wants. </w:t>
      </w:r>
      <w:r>
        <w:rPr>
          <w:rFonts w:ascii="Segoe UI Symbol" w:eastAsia="Segoe UI Symbol" w:hAnsi="Segoe UI Symbol" w:cs="Segoe UI Symbol"/>
          <w:sz w:val="24"/>
        </w:rPr>
        <w:t></w:t>
      </w:r>
      <w:r>
        <w:rPr>
          <w:sz w:val="24"/>
        </w:rPr>
        <w:t xml:space="preserve">After the wife/manager/store keeper explained all the ‘idiot’ turns and start packing these valuables in his own way and not very carefully.  Some of the things break. </w:t>
      </w:r>
    </w:p>
    <w:p w:rsidR="004D1D2F" w:rsidRDefault="004D1D2F" w:rsidP="004D1D2F">
      <w:pPr>
        <w:numPr>
          <w:ilvl w:val="0"/>
          <w:numId w:val="6"/>
        </w:numPr>
        <w:spacing w:after="5" w:line="240" w:lineRule="auto"/>
        <w:ind w:left="782" w:right="10" w:hanging="422"/>
      </w:pPr>
      <w:r>
        <w:rPr>
          <w:sz w:val="24"/>
        </w:rPr>
        <w:t xml:space="preserve">Being a very wife/manager/store keeper he/she shows the ‘idiot’ how to redo it but while they are showing him what to do the ‘idiot’ goes and sits in the corner eating his/her lunch and putting in his/her earphones listening to music. </w:t>
      </w:r>
      <w:r>
        <w:rPr>
          <w:rFonts w:ascii="Segoe UI Symbol" w:eastAsia="Segoe UI Symbol" w:hAnsi="Segoe UI Symbol" w:cs="Segoe UI Symbol"/>
          <w:sz w:val="24"/>
        </w:rPr>
        <w:t></w:t>
      </w:r>
      <w:r>
        <w:rPr>
          <w:sz w:val="24"/>
        </w:rPr>
        <w:t xml:space="preserve"> The wife/manager/store keeper gets angry, takes of the earphones, throw away the lunch and start showing the </w:t>
      </w:r>
    </w:p>
    <w:p w:rsidR="004D1D2F" w:rsidRDefault="004D1D2F" w:rsidP="004D1D2F">
      <w:pPr>
        <w:spacing w:after="5" w:line="240" w:lineRule="auto"/>
        <w:ind w:left="730"/>
      </w:pPr>
      <w:r>
        <w:rPr>
          <w:sz w:val="24"/>
        </w:rPr>
        <w:t xml:space="preserve">‘idiot’ angrily how to do the job. </w:t>
      </w:r>
    </w:p>
    <w:p w:rsidR="004D1D2F" w:rsidRDefault="004D1D2F" w:rsidP="004D1D2F">
      <w:pPr>
        <w:numPr>
          <w:ilvl w:val="0"/>
          <w:numId w:val="6"/>
        </w:numPr>
        <w:spacing w:after="29" w:line="240" w:lineRule="auto"/>
        <w:ind w:left="782" w:right="10" w:hanging="422"/>
      </w:pPr>
      <w:r>
        <w:rPr>
          <w:sz w:val="24"/>
        </w:rPr>
        <w:t xml:space="preserve">This will continue on until the wife/manager/store keeper have packed the whole box themselves and then realizing they did so; are so angry they chase the ‘idiot’ with his/her shoe. </w:t>
      </w:r>
    </w:p>
    <w:p w:rsidR="00AC5975" w:rsidRDefault="004D1D2F" w:rsidP="00AC5975">
      <w:pPr>
        <w:spacing w:after="0" w:line="240" w:lineRule="auto"/>
        <w:ind w:left="322" w:right="288"/>
        <w:jc w:val="center"/>
      </w:pPr>
      <w:r>
        <w:rPr>
          <w:sz w:val="24"/>
        </w:rPr>
        <w:t xml:space="preserve">OR </w:t>
      </w:r>
    </w:p>
    <w:p w:rsidR="004D1D2F" w:rsidRDefault="004D1D2F" w:rsidP="00AC5975">
      <w:pPr>
        <w:spacing w:after="0" w:line="240" w:lineRule="auto"/>
        <w:ind w:left="322" w:right="288"/>
      </w:pPr>
      <w:r>
        <w:rPr>
          <w:b/>
        </w:rPr>
        <w:t xml:space="preserve">Assignment : Comic mime  </w:t>
      </w:r>
      <w:r>
        <w:rPr>
          <w:b/>
        </w:rPr>
        <w:tab/>
      </w:r>
      <w:r>
        <w:rPr>
          <w:b/>
        </w:rPr>
        <w:tab/>
      </w:r>
      <w:r>
        <w:rPr>
          <w:b/>
        </w:rPr>
        <w:tab/>
      </w:r>
      <w:r>
        <w:rPr>
          <w:b/>
        </w:rPr>
        <w:tab/>
      </w:r>
      <w:r>
        <w:rPr>
          <w:b/>
        </w:rPr>
        <w:tab/>
      </w:r>
    </w:p>
    <w:p w:rsidR="004D1D2F" w:rsidRDefault="004D1D2F" w:rsidP="00AC5975">
      <w:pPr>
        <w:numPr>
          <w:ilvl w:val="0"/>
          <w:numId w:val="6"/>
        </w:numPr>
        <w:spacing w:after="0" w:line="240" w:lineRule="auto"/>
        <w:ind w:left="782" w:right="10" w:hanging="422"/>
      </w:pPr>
      <w:r>
        <w:t xml:space="preserve">You will be divided into groups of between 3 and 6. </w:t>
      </w:r>
    </w:p>
    <w:p w:rsidR="004D1D2F" w:rsidRDefault="004D1D2F" w:rsidP="00AC5975">
      <w:pPr>
        <w:numPr>
          <w:ilvl w:val="0"/>
          <w:numId w:val="6"/>
        </w:numPr>
        <w:spacing w:after="0" w:line="240" w:lineRule="auto"/>
        <w:ind w:left="782" w:right="10" w:hanging="422"/>
      </w:pPr>
      <w:r>
        <w:t xml:space="preserve">You will work with blank masks for this activity. The blank masks hide your facial expression, so the only way you can get your feelings across is by using your body and voice. </w:t>
      </w:r>
    </w:p>
    <w:p w:rsidR="004D1D2F" w:rsidRDefault="004D1D2F" w:rsidP="00AC5975">
      <w:pPr>
        <w:numPr>
          <w:ilvl w:val="0"/>
          <w:numId w:val="6"/>
        </w:numPr>
        <w:spacing w:after="0" w:line="240" w:lineRule="auto"/>
        <w:ind w:left="782" w:right="10" w:hanging="422"/>
      </w:pPr>
      <w:r>
        <w:t xml:space="preserve">In your group, decide on a short comedy, or tragedy, or musical, or a puppet show. </w:t>
      </w:r>
    </w:p>
    <w:p w:rsidR="004D1D2F" w:rsidRDefault="004D1D2F" w:rsidP="00AC5975">
      <w:pPr>
        <w:numPr>
          <w:ilvl w:val="0"/>
          <w:numId w:val="6"/>
        </w:numPr>
        <w:spacing w:after="0" w:line="240" w:lineRule="auto"/>
        <w:ind w:left="782" w:right="10" w:hanging="422"/>
      </w:pPr>
      <w:r>
        <w:t xml:space="preserve">Your story must be very clear and must include a few emotions. </w:t>
      </w:r>
    </w:p>
    <w:p w:rsidR="004D1D2F" w:rsidRDefault="004D1D2F" w:rsidP="00AC5975">
      <w:pPr>
        <w:numPr>
          <w:ilvl w:val="0"/>
          <w:numId w:val="6"/>
        </w:numPr>
        <w:spacing w:after="0" w:line="240" w:lineRule="auto"/>
        <w:ind w:left="782" w:right="10" w:hanging="422"/>
      </w:pPr>
      <w:r>
        <w:t xml:space="preserve">Try and make your story as funny as possible, but keep the following in mind: </w:t>
      </w:r>
    </w:p>
    <w:p w:rsidR="004D1D2F" w:rsidRDefault="004D1D2F" w:rsidP="00AC5975">
      <w:pPr>
        <w:numPr>
          <w:ilvl w:val="1"/>
          <w:numId w:val="6"/>
        </w:numPr>
        <w:spacing w:after="0" w:line="240" w:lineRule="auto"/>
        <w:ind w:right="2115" w:hanging="360"/>
      </w:pPr>
      <w:r>
        <w:t xml:space="preserve">Safety comes first. Create a safe and secure environment for your mime. </w:t>
      </w:r>
      <w:r>
        <w:rPr>
          <w:rFonts w:ascii="Courier New" w:eastAsia="Courier New" w:hAnsi="Courier New" w:cs="Courier New"/>
        </w:rPr>
        <w:t>o</w:t>
      </w:r>
      <w:r>
        <w:t xml:space="preserve"> Comedy does not have to be crude or insulting. Keep it clean. </w:t>
      </w:r>
    </w:p>
    <w:p w:rsidR="004D1D2F" w:rsidRDefault="004D1D2F" w:rsidP="00AC5975">
      <w:pPr>
        <w:numPr>
          <w:ilvl w:val="1"/>
          <w:numId w:val="6"/>
        </w:numPr>
        <w:spacing w:after="0" w:line="240" w:lineRule="auto"/>
        <w:ind w:right="2115" w:hanging="360"/>
      </w:pPr>
      <w:r>
        <w:t xml:space="preserve">In a mime you do not use any words. Keep it silent, although music can be added for comic effect. </w:t>
      </w:r>
    </w:p>
    <w:p w:rsidR="004D1D2F" w:rsidRDefault="004D1D2F" w:rsidP="00AC5975">
      <w:pPr>
        <w:numPr>
          <w:ilvl w:val="0"/>
          <w:numId w:val="6"/>
        </w:numPr>
        <w:spacing w:after="0" w:line="240" w:lineRule="auto"/>
        <w:ind w:left="782" w:right="10" w:hanging="422"/>
      </w:pPr>
      <w:r>
        <w:t xml:space="preserve">Act out your mime for the class. </w:t>
      </w:r>
    </w:p>
    <w:p w:rsidR="004D1D2F" w:rsidRDefault="004D1D2F" w:rsidP="00AC5975">
      <w:pPr>
        <w:spacing w:after="0" w:line="240" w:lineRule="auto"/>
        <w:ind w:left="-5" w:right="10"/>
      </w:pPr>
      <w:r>
        <w:t>Photographic or video evidence may be recorded for record purposes</w:t>
      </w:r>
    </w:p>
    <w:p w:rsidR="00AC5975" w:rsidRDefault="00AC5975" w:rsidP="00AC5975">
      <w:pPr>
        <w:pBdr>
          <w:top w:val="single" w:sz="4" w:space="0" w:color="000000"/>
          <w:left w:val="single" w:sz="4" w:space="12" w:color="000000"/>
          <w:bottom w:val="single" w:sz="4" w:space="0" w:color="000000"/>
          <w:right w:val="single" w:sz="4" w:space="0" w:color="000000"/>
        </w:pBdr>
        <w:tabs>
          <w:tab w:val="center" w:pos="4717"/>
          <w:tab w:val="center" w:pos="7054"/>
        </w:tabs>
        <w:spacing w:after="91" w:line="259" w:lineRule="auto"/>
        <w:ind w:left="98" w:firstLine="0"/>
        <w:jc w:val="both"/>
        <w:rPr>
          <w:b/>
          <w:sz w:val="24"/>
        </w:rPr>
        <w:sectPr w:rsidR="00AC5975">
          <w:footerReference w:type="even" r:id="rId57"/>
          <w:footerReference w:type="default" r:id="rId58"/>
          <w:footerReference w:type="first" r:id="rId59"/>
          <w:pgSz w:w="12240" w:h="15840"/>
          <w:pgMar w:top="1444" w:right="1444" w:bottom="1457" w:left="1440" w:header="720" w:footer="720" w:gutter="0"/>
          <w:cols w:space="720"/>
          <w:titlePg/>
        </w:sectPr>
      </w:pPr>
    </w:p>
    <w:p w:rsidR="00AC5975" w:rsidRDefault="00AC5975" w:rsidP="00AC5975">
      <w:pPr>
        <w:pBdr>
          <w:top w:val="single" w:sz="4" w:space="0" w:color="000000"/>
          <w:left w:val="single" w:sz="4" w:space="12" w:color="000000"/>
          <w:bottom w:val="single" w:sz="4" w:space="0" w:color="000000"/>
          <w:right w:val="single" w:sz="4" w:space="0" w:color="000000"/>
        </w:pBdr>
        <w:tabs>
          <w:tab w:val="center" w:pos="4717"/>
          <w:tab w:val="center" w:pos="7054"/>
        </w:tabs>
        <w:spacing w:after="91" w:line="259" w:lineRule="auto"/>
        <w:ind w:left="98" w:firstLine="0"/>
        <w:jc w:val="both"/>
      </w:pPr>
      <w:r>
        <w:rPr>
          <w:b/>
          <w:sz w:val="24"/>
        </w:rPr>
        <w:lastRenderedPageBreak/>
        <w:t xml:space="preserve">Date:  ________________________  </w:t>
      </w:r>
      <w:r>
        <w:rPr>
          <w:b/>
          <w:sz w:val="24"/>
        </w:rPr>
        <w:tab/>
      </w:r>
      <w:r>
        <w:rPr>
          <w:b/>
          <w:sz w:val="24"/>
        </w:rPr>
        <w:tab/>
        <w:t xml:space="preserve">End Date:  _________________ </w:t>
      </w:r>
    </w:p>
    <w:p w:rsidR="00AC5975" w:rsidRDefault="00AC5975" w:rsidP="00AC5975">
      <w:pPr>
        <w:pBdr>
          <w:top w:val="single" w:sz="4" w:space="0" w:color="000000"/>
          <w:left w:val="single" w:sz="4" w:space="12" w:color="000000"/>
          <w:bottom w:val="single" w:sz="4" w:space="0" w:color="000000"/>
          <w:right w:val="single" w:sz="4" w:space="0" w:color="000000"/>
        </w:pBdr>
        <w:spacing w:after="91" w:line="259" w:lineRule="auto"/>
        <w:ind w:left="108"/>
        <w:jc w:val="both"/>
      </w:pPr>
      <w:r>
        <w:rPr>
          <w:b/>
          <w:sz w:val="24"/>
        </w:rPr>
        <w:t xml:space="preserve">Name your Drama __________________________________________ </w:t>
      </w:r>
    </w:p>
    <w:p w:rsidR="00AC5975" w:rsidRDefault="00AC5975" w:rsidP="00AC5975">
      <w:pPr>
        <w:pStyle w:val="Heading2"/>
        <w:pBdr>
          <w:left w:val="single" w:sz="4" w:space="12" w:color="000000"/>
        </w:pBdr>
        <w:ind w:left="108"/>
      </w:pPr>
      <w:r>
        <w:rPr>
          <w:sz w:val="24"/>
        </w:rPr>
        <w:t>Group members:</w:t>
      </w:r>
      <w:r>
        <w:t xml:space="preserve">______________________________ _________________________________________________________________ </w:t>
      </w:r>
      <w:r>
        <w:tab/>
        <w:t xml:space="preserve">___________________________________ ______________________________ </w:t>
      </w:r>
      <w:r>
        <w:tab/>
        <w:t xml:space="preserve">___________________________________ </w:t>
      </w:r>
    </w:p>
    <w:p w:rsidR="00AC5975" w:rsidRDefault="00AC5975" w:rsidP="00AC5975">
      <w:pPr>
        <w:pBdr>
          <w:top w:val="single" w:sz="4" w:space="0" w:color="000000"/>
          <w:left w:val="single" w:sz="4" w:space="12" w:color="000000"/>
          <w:bottom w:val="single" w:sz="4" w:space="0" w:color="000000"/>
          <w:right w:val="single" w:sz="4" w:space="0" w:color="000000"/>
        </w:pBdr>
        <w:spacing w:after="86" w:line="259" w:lineRule="auto"/>
        <w:ind w:left="98" w:firstLine="0"/>
      </w:pPr>
    </w:p>
    <w:tbl>
      <w:tblPr>
        <w:tblStyle w:val="TableGrid"/>
        <w:tblpPr w:leftFromText="180" w:rightFromText="180" w:vertAnchor="text" w:horzAnchor="margin" w:tblpY="104"/>
        <w:tblW w:w="13124" w:type="dxa"/>
        <w:tblInd w:w="0" w:type="dxa"/>
        <w:tblLayout w:type="fixed"/>
        <w:tblCellMar>
          <w:top w:w="7" w:type="dxa"/>
          <w:left w:w="108" w:type="dxa"/>
          <w:right w:w="45" w:type="dxa"/>
        </w:tblCellMar>
        <w:tblLook w:val="04A0"/>
      </w:tblPr>
      <w:tblGrid>
        <w:gridCol w:w="1908"/>
        <w:gridCol w:w="1440"/>
        <w:gridCol w:w="1890"/>
        <w:gridCol w:w="2520"/>
        <w:gridCol w:w="1710"/>
        <w:gridCol w:w="1800"/>
        <w:gridCol w:w="1856"/>
      </w:tblGrid>
      <w:tr w:rsidR="00AC5975" w:rsidTr="008871C7">
        <w:trPr>
          <w:trHeight w:val="264"/>
        </w:trPr>
        <w:tc>
          <w:tcPr>
            <w:tcW w:w="1908" w:type="dxa"/>
            <w:tcBorders>
              <w:top w:val="single" w:sz="4" w:space="0" w:color="000000"/>
              <w:left w:val="single" w:sz="4" w:space="0" w:color="000000"/>
              <w:bottom w:val="single" w:sz="4" w:space="0" w:color="000000"/>
              <w:right w:val="nil"/>
            </w:tcBorders>
          </w:tcPr>
          <w:p w:rsidR="00AC5975" w:rsidRDefault="00AC5975" w:rsidP="008871C7">
            <w:pPr>
              <w:spacing w:after="160" w:line="259" w:lineRule="auto"/>
              <w:ind w:left="0" w:firstLine="0"/>
            </w:pPr>
          </w:p>
        </w:tc>
        <w:tc>
          <w:tcPr>
            <w:tcW w:w="1440" w:type="dxa"/>
            <w:tcBorders>
              <w:top w:val="single" w:sz="4" w:space="0" w:color="000000"/>
              <w:left w:val="nil"/>
              <w:bottom w:val="single" w:sz="4" w:space="0" w:color="000000"/>
              <w:right w:val="nil"/>
            </w:tcBorders>
          </w:tcPr>
          <w:p w:rsidR="00AC5975" w:rsidRDefault="00AC5975" w:rsidP="008871C7">
            <w:pPr>
              <w:spacing w:after="160" w:line="259" w:lineRule="auto"/>
              <w:ind w:left="0" w:firstLine="0"/>
            </w:pPr>
          </w:p>
        </w:tc>
        <w:tc>
          <w:tcPr>
            <w:tcW w:w="7920" w:type="dxa"/>
            <w:gridSpan w:val="4"/>
            <w:tcBorders>
              <w:top w:val="single" w:sz="4" w:space="0" w:color="000000"/>
              <w:left w:val="nil"/>
              <w:bottom w:val="single" w:sz="4" w:space="0" w:color="000000"/>
              <w:right w:val="nil"/>
            </w:tcBorders>
          </w:tcPr>
          <w:p w:rsidR="00AC5975" w:rsidRDefault="00AC5975" w:rsidP="008871C7">
            <w:pPr>
              <w:spacing w:after="0" w:line="259" w:lineRule="auto"/>
              <w:ind w:left="0" w:right="282" w:firstLine="0"/>
              <w:jc w:val="center"/>
            </w:pPr>
            <w:r>
              <w:rPr>
                <w:b/>
              </w:rPr>
              <w:t xml:space="preserve">Rubric 4 – Group performance </w:t>
            </w:r>
          </w:p>
        </w:tc>
        <w:tc>
          <w:tcPr>
            <w:tcW w:w="1856" w:type="dxa"/>
            <w:tcBorders>
              <w:top w:val="single" w:sz="4" w:space="0" w:color="000000"/>
              <w:left w:val="nil"/>
              <w:bottom w:val="single" w:sz="4" w:space="0" w:color="000000"/>
              <w:right w:val="single" w:sz="4" w:space="0" w:color="000000"/>
            </w:tcBorders>
          </w:tcPr>
          <w:p w:rsidR="00AC5975" w:rsidRDefault="00AC5975" w:rsidP="008871C7">
            <w:pPr>
              <w:spacing w:after="160" w:line="259" w:lineRule="auto"/>
              <w:ind w:left="0" w:firstLine="0"/>
            </w:pPr>
          </w:p>
        </w:tc>
      </w:tr>
      <w:tr w:rsidR="00AC5975" w:rsidTr="008871C7">
        <w:trPr>
          <w:trHeight w:val="768"/>
        </w:trPr>
        <w:tc>
          <w:tcPr>
            <w:tcW w:w="1908"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right="2" w:firstLine="0"/>
              <w:jc w:val="center"/>
            </w:pPr>
          </w:p>
        </w:tc>
        <w:tc>
          <w:tcPr>
            <w:tcW w:w="144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40" w:lineRule="auto"/>
              <w:ind w:left="2" w:right="7" w:firstLine="0"/>
              <w:jc w:val="center"/>
            </w:pPr>
            <w:r>
              <w:rPr>
                <w:b/>
              </w:rPr>
              <w:t xml:space="preserve">Not achieved </w:t>
            </w:r>
          </w:p>
          <w:p w:rsidR="00AC5975" w:rsidRDefault="00AC5975" w:rsidP="008871C7">
            <w:pPr>
              <w:spacing w:after="0" w:line="259" w:lineRule="auto"/>
              <w:ind w:left="0" w:right="65" w:firstLine="0"/>
              <w:jc w:val="center"/>
            </w:pPr>
            <w:r>
              <w:rPr>
                <w:b/>
              </w:rPr>
              <w:t xml:space="preserve">0 </w:t>
            </w:r>
          </w:p>
        </w:tc>
        <w:tc>
          <w:tcPr>
            <w:tcW w:w="189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40" w:lineRule="auto"/>
              <w:ind w:left="0" w:firstLine="0"/>
              <w:jc w:val="center"/>
            </w:pPr>
            <w:r>
              <w:rPr>
                <w:b/>
              </w:rPr>
              <w:t xml:space="preserve">Below standard </w:t>
            </w:r>
          </w:p>
          <w:p w:rsidR="00AC5975" w:rsidRDefault="00AC5975" w:rsidP="008871C7">
            <w:pPr>
              <w:spacing w:after="0" w:line="259" w:lineRule="auto"/>
              <w:ind w:left="0" w:right="65" w:firstLine="0"/>
              <w:jc w:val="center"/>
            </w:pPr>
            <w:r>
              <w:rPr>
                <w:b/>
              </w:rPr>
              <w:t xml:space="preserve">1 </w:t>
            </w:r>
          </w:p>
        </w:tc>
        <w:tc>
          <w:tcPr>
            <w:tcW w:w="252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right="65" w:firstLine="0"/>
              <w:jc w:val="center"/>
            </w:pPr>
            <w:r>
              <w:rPr>
                <w:b/>
              </w:rPr>
              <w:t xml:space="preserve">Average </w:t>
            </w:r>
          </w:p>
          <w:p w:rsidR="00AC5975" w:rsidRDefault="00AC5975" w:rsidP="008871C7">
            <w:pPr>
              <w:spacing w:after="0" w:line="259" w:lineRule="auto"/>
              <w:ind w:left="0" w:right="61" w:firstLine="0"/>
              <w:jc w:val="center"/>
            </w:pPr>
            <w:r>
              <w:rPr>
                <w:b/>
              </w:rPr>
              <w:t xml:space="preserve">2 </w:t>
            </w:r>
          </w:p>
        </w:tc>
        <w:tc>
          <w:tcPr>
            <w:tcW w:w="171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right="60" w:firstLine="0"/>
              <w:jc w:val="center"/>
            </w:pPr>
            <w:r>
              <w:rPr>
                <w:b/>
              </w:rPr>
              <w:t xml:space="preserve">Good </w:t>
            </w:r>
          </w:p>
          <w:p w:rsidR="00AC5975" w:rsidRDefault="00AC5975" w:rsidP="008871C7">
            <w:pPr>
              <w:spacing w:after="0" w:line="259" w:lineRule="auto"/>
              <w:ind w:left="0" w:right="63" w:firstLine="0"/>
              <w:jc w:val="center"/>
            </w:pPr>
            <w:r>
              <w:rPr>
                <w:b/>
              </w:rPr>
              <w:t xml:space="preserve">3 </w:t>
            </w:r>
          </w:p>
        </w:tc>
        <w:tc>
          <w:tcPr>
            <w:tcW w:w="180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85" w:right="90" w:firstLine="0"/>
              <w:jc w:val="center"/>
            </w:pPr>
            <w:r>
              <w:rPr>
                <w:b/>
              </w:rPr>
              <w:t xml:space="preserve">Very good 4 </w:t>
            </w:r>
          </w:p>
        </w:tc>
        <w:tc>
          <w:tcPr>
            <w:tcW w:w="1856" w:type="dxa"/>
            <w:tcBorders>
              <w:top w:val="single" w:sz="4" w:space="0" w:color="000000"/>
              <w:left w:val="single" w:sz="4" w:space="0" w:color="000000"/>
              <w:bottom w:val="single" w:sz="4" w:space="0" w:color="000000"/>
              <w:right w:val="single" w:sz="4" w:space="0" w:color="000000"/>
            </w:tcBorders>
          </w:tcPr>
          <w:p w:rsidR="00AC5975" w:rsidRPr="00C96C8F" w:rsidRDefault="00AC5975" w:rsidP="008871C7">
            <w:pPr>
              <w:spacing w:after="0" w:line="259" w:lineRule="auto"/>
              <w:ind w:left="85" w:right="90" w:firstLine="0"/>
              <w:jc w:val="center"/>
              <w:rPr>
                <w:b/>
              </w:rPr>
            </w:pPr>
            <w:r>
              <w:rPr>
                <w:b/>
              </w:rPr>
              <w:t xml:space="preserve">Excellent 5 </w:t>
            </w:r>
          </w:p>
        </w:tc>
      </w:tr>
      <w:tr w:rsidR="00AC5975" w:rsidTr="008871C7">
        <w:trPr>
          <w:trHeight w:val="1022"/>
        </w:trPr>
        <w:tc>
          <w:tcPr>
            <w:tcW w:w="1908"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rPr>
                <w:b/>
              </w:rPr>
              <w:t xml:space="preserve">Personal performance </w:t>
            </w:r>
          </w:p>
        </w:tc>
        <w:tc>
          <w:tcPr>
            <w:tcW w:w="144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5" w:firstLine="0"/>
              <w:jc w:val="center"/>
            </w:pPr>
            <w:r>
              <w:t xml:space="preserve">Not done </w:t>
            </w:r>
          </w:p>
        </w:tc>
        <w:tc>
          <w:tcPr>
            <w:tcW w:w="189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38" w:lineRule="auto"/>
              <w:ind w:left="0" w:firstLine="0"/>
              <w:jc w:val="center"/>
            </w:pPr>
            <w:r>
              <w:t xml:space="preserve">Almost no emotion / </w:t>
            </w:r>
          </w:p>
          <w:p w:rsidR="00AC5975" w:rsidRDefault="00AC5975" w:rsidP="008871C7">
            <w:pPr>
              <w:spacing w:after="0" w:line="259" w:lineRule="auto"/>
              <w:ind w:left="0" w:firstLine="0"/>
              <w:jc w:val="center"/>
            </w:pPr>
            <w:r>
              <w:t xml:space="preserve">personality shown </w:t>
            </w:r>
          </w:p>
        </w:tc>
        <w:tc>
          <w:tcPr>
            <w:tcW w:w="252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right="64" w:firstLine="0"/>
              <w:jc w:val="center"/>
            </w:pPr>
            <w:r>
              <w:t xml:space="preserve">Some </w:t>
            </w:r>
          </w:p>
          <w:p w:rsidR="00AC5975" w:rsidRDefault="00AC5975" w:rsidP="008871C7">
            <w:pPr>
              <w:spacing w:after="0" w:line="259" w:lineRule="auto"/>
              <w:ind w:left="0" w:firstLine="0"/>
              <w:jc w:val="center"/>
            </w:pPr>
            <w:r>
              <w:t xml:space="preserve">attempt at emotion / personality </w:t>
            </w:r>
          </w:p>
        </w:tc>
        <w:tc>
          <w:tcPr>
            <w:tcW w:w="171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t xml:space="preserve">Very little emotion / personality </w:t>
            </w:r>
          </w:p>
        </w:tc>
        <w:tc>
          <w:tcPr>
            <w:tcW w:w="180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12" w:hanging="12"/>
              <w:jc w:val="center"/>
            </w:pPr>
            <w:r>
              <w:t xml:space="preserve">Capturing of character done well </w:t>
            </w:r>
          </w:p>
        </w:tc>
        <w:tc>
          <w:tcPr>
            <w:tcW w:w="1856"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2" w:firstLine="0"/>
              <w:jc w:val="center"/>
            </w:pPr>
            <w:r>
              <w:t xml:space="preserve">Excellent performance </w:t>
            </w:r>
          </w:p>
        </w:tc>
      </w:tr>
      <w:tr w:rsidR="00AC5975" w:rsidTr="008871C7">
        <w:trPr>
          <w:trHeight w:val="1023"/>
        </w:trPr>
        <w:tc>
          <w:tcPr>
            <w:tcW w:w="1908"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rPr>
                <w:b/>
              </w:rPr>
              <w:t xml:space="preserve">Performance as group member </w:t>
            </w:r>
          </w:p>
        </w:tc>
        <w:tc>
          <w:tcPr>
            <w:tcW w:w="144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5" w:firstLine="0"/>
              <w:jc w:val="center"/>
            </w:pPr>
            <w:r>
              <w:t xml:space="preserve">Not done </w:t>
            </w:r>
          </w:p>
        </w:tc>
        <w:tc>
          <w:tcPr>
            <w:tcW w:w="189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t xml:space="preserve">Does not work well with group </w:t>
            </w:r>
          </w:p>
        </w:tc>
        <w:tc>
          <w:tcPr>
            <w:tcW w:w="252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firstLine="10"/>
              <w:jc w:val="center"/>
            </w:pPr>
            <w:r>
              <w:t xml:space="preserve">Very little participation and group spirit shown </w:t>
            </w:r>
          </w:p>
        </w:tc>
        <w:tc>
          <w:tcPr>
            <w:tcW w:w="171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firstLine="0"/>
              <w:jc w:val="center"/>
            </w:pPr>
            <w:r>
              <w:t xml:space="preserve">Just enough participation and group spirit shown </w:t>
            </w:r>
          </w:p>
        </w:tc>
        <w:tc>
          <w:tcPr>
            <w:tcW w:w="180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t xml:space="preserve">Works well with rest of group </w:t>
            </w:r>
          </w:p>
        </w:tc>
        <w:tc>
          <w:tcPr>
            <w:tcW w:w="1856"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4" w:firstLine="0"/>
              <w:jc w:val="center"/>
            </w:pPr>
            <w:r>
              <w:t xml:space="preserve">Team player </w:t>
            </w:r>
          </w:p>
        </w:tc>
      </w:tr>
      <w:tr w:rsidR="00AC5975" w:rsidTr="008871C7">
        <w:trPr>
          <w:trHeight w:val="516"/>
        </w:trPr>
        <w:tc>
          <w:tcPr>
            <w:tcW w:w="1908"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3" w:firstLine="0"/>
              <w:jc w:val="center"/>
            </w:pPr>
            <w:r>
              <w:rPr>
                <w:b/>
              </w:rPr>
              <w:t xml:space="preserve">Originality </w:t>
            </w:r>
          </w:p>
        </w:tc>
        <w:tc>
          <w:tcPr>
            <w:tcW w:w="144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5" w:firstLine="0"/>
              <w:jc w:val="center"/>
            </w:pPr>
            <w:r>
              <w:t xml:space="preserve">Not done </w:t>
            </w:r>
          </w:p>
        </w:tc>
        <w:tc>
          <w:tcPr>
            <w:tcW w:w="189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5" w:firstLine="0"/>
              <w:jc w:val="center"/>
            </w:pPr>
            <w:r>
              <w:t xml:space="preserve">Unoriginal </w:t>
            </w:r>
          </w:p>
        </w:tc>
        <w:tc>
          <w:tcPr>
            <w:tcW w:w="252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firstLine="0"/>
              <w:jc w:val="center"/>
            </w:pPr>
            <w:r>
              <w:t xml:space="preserve">Borders on plagiarism </w:t>
            </w:r>
          </w:p>
        </w:tc>
        <w:tc>
          <w:tcPr>
            <w:tcW w:w="171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firstLine="0"/>
              <w:jc w:val="center"/>
            </w:pPr>
            <w:r>
              <w:t xml:space="preserve">Original but average </w:t>
            </w:r>
          </w:p>
        </w:tc>
        <w:tc>
          <w:tcPr>
            <w:tcW w:w="180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67" w:firstLine="0"/>
            </w:pPr>
            <w:r>
              <w:t xml:space="preserve">Original idea  </w:t>
            </w:r>
          </w:p>
        </w:tc>
        <w:tc>
          <w:tcPr>
            <w:tcW w:w="1856"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firstLine="0"/>
              <w:jc w:val="center"/>
            </w:pPr>
            <w:r>
              <w:t xml:space="preserve">Very original and above average idea  </w:t>
            </w:r>
          </w:p>
        </w:tc>
      </w:tr>
      <w:tr w:rsidR="00AC5975" w:rsidTr="008871C7">
        <w:trPr>
          <w:trHeight w:val="1529"/>
        </w:trPr>
        <w:tc>
          <w:tcPr>
            <w:tcW w:w="1908"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both"/>
            </w:pPr>
            <w:r>
              <w:rPr>
                <w:b/>
              </w:rPr>
              <w:t xml:space="preserve">Professionalism </w:t>
            </w:r>
          </w:p>
        </w:tc>
        <w:tc>
          <w:tcPr>
            <w:tcW w:w="144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5" w:firstLine="0"/>
              <w:jc w:val="center"/>
            </w:pPr>
            <w:r>
              <w:t>Not done</w:t>
            </w:r>
          </w:p>
        </w:tc>
        <w:tc>
          <w:tcPr>
            <w:tcW w:w="189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t xml:space="preserve">Unprofessional and untidy </w:t>
            </w:r>
          </w:p>
        </w:tc>
        <w:tc>
          <w:tcPr>
            <w:tcW w:w="252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right="64" w:firstLine="0"/>
              <w:jc w:val="center"/>
            </w:pPr>
            <w:r>
              <w:t xml:space="preserve">Some </w:t>
            </w:r>
          </w:p>
          <w:p w:rsidR="00AC5975" w:rsidRDefault="00AC5975" w:rsidP="008871C7">
            <w:pPr>
              <w:spacing w:after="0" w:line="259" w:lineRule="auto"/>
              <w:ind w:left="0" w:right="62" w:firstLine="0"/>
              <w:jc w:val="center"/>
            </w:pPr>
            <w:r>
              <w:t xml:space="preserve">attempt at </w:t>
            </w:r>
          </w:p>
          <w:p w:rsidR="00AC5975" w:rsidRDefault="00AC5975" w:rsidP="008871C7">
            <w:pPr>
              <w:spacing w:after="0" w:line="259" w:lineRule="auto"/>
              <w:ind w:left="12" w:firstLine="0"/>
            </w:pPr>
            <w:r>
              <w:t xml:space="preserve">professional </w:t>
            </w:r>
          </w:p>
          <w:p w:rsidR="00AC5975" w:rsidRDefault="00AC5975" w:rsidP="008871C7">
            <w:pPr>
              <w:spacing w:after="0" w:line="259" w:lineRule="auto"/>
              <w:ind w:left="0" w:firstLine="0"/>
            </w:pPr>
            <w:r>
              <w:t xml:space="preserve">presentation </w:t>
            </w:r>
          </w:p>
          <w:p w:rsidR="00AC5975" w:rsidRDefault="00AC5975" w:rsidP="008871C7">
            <w:pPr>
              <w:spacing w:after="0" w:line="259" w:lineRule="auto"/>
              <w:ind w:left="0" w:firstLine="0"/>
              <w:jc w:val="center"/>
            </w:pPr>
            <w:r>
              <w:t xml:space="preserve">of project made </w:t>
            </w:r>
          </w:p>
        </w:tc>
        <w:tc>
          <w:tcPr>
            <w:tcW w:w="171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t xml:space="preserve">Professionally done, but still a little untidy </w:t>
            </w:r>
          </w:p>
        </w:tc>
        <w:tc>
          <w:tcPr>
            <w:tcW w:w="180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t xml:space="preserve">Professionally done </w:t>
            </w:r>
          </w:p>
        </w:tc>
        <w:tc>
          <w:tcPr>
            <w:tcW w:w="1856"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2" w:firstLine="0"/>
              <w:jc w:val="center"/>
            </w:pPr>
            <w:r>
              <w:t xml:space="preserve">Worthy of Prime Time </w:t>
            </w:r>
          </w:p>
        </w:tc>
      </w:tr>
      <w:tr w:rsidR="00AC5975" w:rsidTr="008871C7">
        <w:trPr>
          <w:trHeight w:val="768"/>
        </w:trPr>
        <w:tc>
          <w:tcPr>
            <w:tcW w:w="1908"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rPr>
                <w:b/>
              </w:rPr>
              <w:t xml:space="preserve">Assignment achieved </w:t>
            </w:r>
          </w:p>
        </w:tc>
        <w:tc>
          <w:tcPr>
            <w:tcW w:w="144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right="65" w:firstLine="0"/>
              <w:jc w:val="center"/>
            </w:pPr>
            <w:r>
              <w:t xml:space="preserve">Not done </w:t>
            </w:r>
          </w:p>
        </w:tc>
        <w:tc>
          <w:tcPr>
            <w:tcW w:w="189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t xml:space="preserve">Sloppy and not well planned </w:t>
            </w:r>
          </w:p>
        </w:tc>
        <w:tc>
          <w:tcPr>
            <w:tcW w:w="252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2" w:line="238" w:lineRule="auto"/>
              <w:ind w:left="0" w:firstLine="0"/>
              <w:jc w:val="center"/>
            </w:pPr>
            <w:r>
              <w:t xml:space="preserve">More effort can be put </w:t>
            </w:r>
          </w:p>
          <w:p w:rsidR="00AC5975" w:rsidRDefault="00AC5975" w:rsidP="008871C7">
            <w:pPr>
              <w:spacing w:after="0" w:line="259" w:lineRule="auto"/>
              <w:ind w:left="0" w:right="61" w:firstLine="0"/>
              <w:jc w:val="center"/>
            </w:pPr>
            <w:r>
              <w:t xml:space="preserve">in </w:t>
            </w:r>
          </w:p>
        </w:tc>
        <w:tc>
          <w:tcPr>
            <w:tcW w:w="1710"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firstLine="3"/>
              <w:jc w:val="center"/>
            </w:pPr>
            <w:r>
              <w:t xml:space="preserve">On an acceptable standard </w:t>
            </w:r>
          </w:p>
        </w:tc>
        <w:tc>
          <w:tcPr>
            <w:tcW w:w="1800"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0" w:firstLine="0"/>
              <w:jc w:val="center"/>
            </w:pPr>
            <w:r>
              <w:t xml:space="preserve">Professionally done </w:t>
            </w:r>
          </w:p>
        </w:tc>
        <w:tc>
          <w:tcPr>
            <w:tcW w:w="1856" w:type="dxa"/>
            <w:tcBorders>
              <w:top w:val="single" w:sz="4" w:space="0" w:color="000000"/>
              <w:left w:val="single" w:sz="4" w:space="0" w:color="000000"/>
              <w:bottom w:val="single" w:sz="4" w:space="0" w:color="000000"/>
              <w:right w:val="single" w:sz="4" w:space="0" w:color="000000"/>
            </w:tcBorders>
            <w:vAlign w:val="center"/>
          </w:tcPr>
          <w:p w:rsidR="00AC5975" w:rsidRDefault="00AC5975" w:rsidP="008871C7">
            <w:pPr>
              <w:spacing w:after="0" w:line="259" w:lineRule="auto"/>
              <w:ind w:left="10" w:right="18" w:firstLine="0"/>
              <w:jc w:val="center"/>
            </w:pPr>
            <w:r>
              <w:t xml:space="preserve">Lots of effort and hard work put into project </w:t>
            </w:r>
          </w:p>
        </w:tc>
      </w:tr>
    </w:tbl>
    <w:p w:rsidR="00AC5975" w:rsidRDefault="00AC5975" w:rsidP="00AC5975">
      <w:pPr>
        <w:spacing w:after="0" w:line="240" w:lineRule="auto"/>
        <w:ind w:left="0" w:right="10" w:firstLine="0"/>
        <w:sectPr w:rsidR="00AC5975" w:rsidSect="00AC5975">
          <w:pgSz w:w="15840" w:h="12240" w:orient="landscape"/>
          <w:pgMar w:top="1440" w:right="1440" w:bottom="1440" w:left="1454" w:header="720" w:footer="720" w:gutter="0"/>
          <w:cols w:space="720"/>
          <w:titlePg/>
        </w:sectPr>
      </w:pPr>
    </w:p>
    <w:p w:rsidR="00AC5975" w:rsidRDefault="00AC5975" w:rsidP="00AC5975">
      <w:pPr>
        <w:spacing w:after="224"/>
        <w:ind w:left="0" w:right="10" w:firstLine="0"/>
      </w:pPr>
      <w:r>
        <w:lastRenderedPageBreak/>
        <w:t xml:space="preserve">Short description of your mime play:        (10 ÷2=10) </w:t>
      </w:r>
    </w:p>
    <w:p w:rsidR="00AC5975" w:rsidRDefault="00AC5975" w:rsidP="00AC5975">
      <w:pPr>
        <w:ind w:left="-5" w:right="10"/>
      </w:pPr>
      <w:r>
        <w:t>____________________________________________________________________________ ____________________________________________________________________________</w:t>
      </w:r>
    </w:p>
    <w:p w:rsidR="00AC5975" w:rsidRDefault="00AC5975" w:rsidP="00AC5975">
      <w:pPr>
        <w:spacing w:after="226"/>
        <w:ind w:left="-5" w:right="10"/>
      </w:pPr>
      <w:r>
        <w:t xml:space="preserve">____________________________________________________________________________ </w:t>
      </w:r>
    </w:p>
    <w:p w:rsidR="00AC5975" w:rsidRDefault="00AC5975" w:rsidP="00AC5975">
      <w:pPr>
        <w:ind w:left="-5" w:right="10"/>
      </w:pPr>
      <w:r>
        <w:t>____________________________________________________________________________ ____________________________________________________________________________</w:t>
      </w:r>
    </w:p>
    <w:p w:rsidR="00AC5975" w:rsidRDefault="00AC5975" w:rsidP="00AC5975">
      <w:pPr>
        <w:spacing w:after="226"/>
        <w:ind w:left="-5" w:right="10"/>
      </w:pPr>
      <w:r>
        <w:t xml:space="preserve">____________________________________________________________________________ </w:t>
      </w:r>
    </w:p>
    <w:p w:rsidR="00AC5975" w:rsidRDefault="00AC5975" w:rsidP="00AC5975">
      <w:pPr>
        <w:ind w:left="-5" w:right="10"/>
      </w:pPr>
      <w:r>
        <w:t>____________________________________________________________________________ ____________________________________________________________________________</w:t>
      </w:r>
    </w:p>
    <w:p w:rsidR="00AC5975" w:rsidRDefault="00AC5975" w:rsidP="00AC5975">
      <w:pPr>
        <w:spacing w:after="226"/>
        <w:ind w:left="-5" w:right="10"/>
      </w:pPr>
      <w:r>
        <w:t xml:space="preserve">____________________________________________________________________________ </w:t>
      </w:r>
    </w:p>
    <w:p w:rsidR="00AC5975" w:rsidRDefault="00AC5975" w:rsidP="00AC5975">
      <w:pPr>
        <w:ind w:left="-5" w:right="10"/>
      </w:pPr>
      <w:r>
        <w:t>____________________________________________________________________________ ____________________________________________________________________________</w:t>
      </w:r>
    </w:p>
    <w:p w:rsidR="00AC5975" w:rsidRDefault="00AC5975" w:rsidP="00AC5975">
      <w:pPr>
        <w:spacing w:after="226"/>
        <w:ind w:left="-5" w:right="10"/>
      </w:pPr>
      <w:r>
        <w:t xml:space="preserve">____________________________________________________________________________ </w:t>
      </w:r>
    </w:p>
    <w:p w:rsidR="00AC5975" w:rsidRDefault="00AC5975" w:rsidP="00AC5975">
      <w:pPr>
        <w:ind w:left="-5" w:right="10"/>
      </w:pPr>
      <w:r>
        <w:t>____________________________________________________________________________</w:t>
      </w:r>
    </w:p>
    <w:p w:rsidR="00AC5975" w:rsidRDefault="00AC5975" w:rsidP="00AC5975">
      <w:pPr>
        <w:ind w:left="-5" w:right="10"/>
      </w:pPr>
      <w:r>
        <w:t>____________________________________________________________________________</w:t>
      </w:r>
    </w:p>
    <w:p w:rsidR="00AC5975" w:rsidRDefault="00AC5975" w:rsidP="00AC5975">
      <w:pPr>
        <w:spacing w:after="226"/>
        <w:ind w:left="-5" w:right="10"/>
      </w:pPr>
      <w:r>
        <w:t xml:space="preserve">____________________________________________________________________________ </w:t>
      </w:r>
    </w:p>
    <w:p w:rsidR="00AC5975" w:rsidRDefault="00AC5975" w:rsidP="00AC5975">
      <w:pPr>
        <w:ind w:left="-5" w:right="10"/>
      </w:pPr>
      <w:r>
        <w:t>____________________________________________________________________________</w:t>
      </w:r>
    </w:p>
    <w:p w:rsidR="00AC5975" w:rsidRDefault="00AC5975" w:rsidP="00AC5975">
      <w:pPr>
        <w:ind w:left="-5" w:right="10"/>
      </w:pPr>
      <w:r>
        <w:t>____________________________________________________________________________</w:t>
      </w:r>
    </w:p>
    <w:p w:rsidR="00AC5975" w:rsidRDefault="00AC5975" w:rsidP="00AC5975">
      <w:pPr>
        <w:spacing w:after="229"/>
        <w:ind w:left="-5" w:right="10"/>
      </w:pPr>
      <w:r>
        <w:t xml:space="preserve">____________________________________________________________________________ </w:t>
      </w:r>
      <w:r>
        <w:rPr>
          <w:b/>
        </w:rPr>
        <w:t>OR</w:t>
      </w:r>
    </w:p>
    <w:p w:rsidR="00AC5975" w:rsidRDefault="00AC5975" w:rsidP="00AC5975">
      <w:pPr>
        <w:spacing w:after="239" w:line="250" w:lineRule="auto"/>
        <w:ind w:left="-5"/>
      </w:pPr>
      <w:r>
        <w:rPr>
          <w:b/>
        </w:rPr>
        <w:t xml:space="preserve">Assignment 10: Shadow puppet show </w:t>
      </w:r>
    </w:p>
    <w:p w:rsidR="00AC5975" w:rsidRDefault="00AC5975" w:rsidP="00AC5975">
      <w:pPr>
        <w:numPr>
          <w:ilvl w:val="0"/>
          <w:numId w:val="7"/>
        </w:numPr>
        <w:spacing w:after="38"/>
        <w:ind w:right="10" w:hanging="360"/>
      </w:pPr>
      <w:r>
        <w:t xml:space="preserve">Your teacher will guide you through the process of creating shadow puppets with cardboard and sticks. </w:t>
      </w:r>
    </w:p>
    <w:p w:rsidR="00AC5975" w:rsidRDefault="00AC5975" w:rsidP="00AC5975">
      <w:pPr>
        <w:numPr>
          <w:ilvl w:val="0"/>
          <w:numId w:val="7"/>
        </w:numPr>
        <w:spacing w:after="39"/>
        <w:ind w:right="10" w:hanging="360"/>
      </w:pPr>
      <w:r>
        <w:t xml:space="preserve">In groups of between 2 and 4 decide on a story that you can tell, making use of puppet shows. </w:t>
      </w:r>
    </w:p>
    <w:p w:rsidR="00AC5975" w:rsidRDefault="00AC5975" w:rsidP="00AC5975">
      <w:pPr>
        <w:numPr>
          <w:ilvl w:val="0"/>
          <w:numId w:val="7"/>
        </w:numPr>
        <w:spacing w:after="39"/>
        <w:ind w:right="10" w:hanging="360"/>
      </w:pPr>
      <w:r>
        <w:t xml:space="preserve">Practice and present your puppet show behind a lit screen. Record your show and hand in the reordered show for marking. </w:t>
      </w:r>
    </w:p>
    <w:p w:rsidR="00AC5975" w:rsidRDefault="00AC5975" w:rsidP="00AC5975">
      <w:pPr>
        <w:numPr>
          <w:ilvl w:val="0"/>
          <w:numId w:val="7"/>
        </w:numPr>
        <w:spacing w:after="34"/>
        <w:ind w:right="10" w:hanging="360"/>
      </w:pPr>
      <w:r>
        <w:t xml:space="preserve">Your entire group must participate in the show, so arrange to make turns with the camera or get someone else to record the show for you. </w:t>
      </w:r>
      <w:r>
        <w:tab/>
      </w:r>
      <w:r>
        <w:tab/>
      </w:r>
      <w:r>
        <w:tab/>
      </w:r>
      <w:r>
        <w:tab/>
      </w:r>
    </w:p>
    <w:p w:rsidR="00AC5975" w:rsidRDefault="00AC5975" w:rsidP="00AC5975">
      <w:pPr>
        <w:tabs>
          <w:tab w:val="center" w:pos="720"/>
          <w:tab w:val="center" w:pos="1440"/>
          <w:tab w:val="center" w:pos="2356"/>
        </w:tabs>
        <w:spacing w:after="53"/>
        <w:ind w:left="0" w:firstLine="0"/>
      </w:pPr>
      <w:r>
        <w:rPr>
          <w:rFonts w:ascii="Calibri" w:eastAsia="Calibri" w:hAnsi="Calibri" w:cs="Calibri"/>
        </w:rPr>
        <w:tab/>
      </w:r>
      <w:r>
        <w:tab/>
      </w:r>
      <w:r>
        <w:tab/>
        <w:t xml:space="preserve">(10) </w:t>
      </w:r>
    </w:p>
    <w:p w:rsidR="00AC5975" w:rsidRDefault="00AC5975" w:rsidP="00AC5975">
      <w:pPr>
        <w:numPr>
          <w:ilvl w:val="0"/>
          <w:numId w:val="7"/>
        </w:numPr>
        <w:ind w:right="10" w:hanging="360"/>
      </w:pPr>
      <w:r>
        <w:t xml:space="preserve">Draw your shadow puppet here: </w:t>
      </w:r>
      <w:r>
        <w:br w:type="page"/>
      </w:r>
    </w:p>
    <w:tbl>
      <w:tblPr>
        <w:tblStyle w:val="TableGrid"/>
        <w:tblpPr w:leftFromText="180" w:rightFromText="180" w:vertAnchor="text" w:horzAnchor="margin" w:tblpXSpec="center" w:tblpY="-785"/>
        <w:tblW w:w="10579" w:type="dxa"/>
        <w:tblInd w:w="0" w:type="dxa"/>
        <w:tblCellMar>
          <w:top w:w="9" w:type="dxa"/>
          <w:left w:w="108" w:type="dxa"/>
          <w:right w:w="115" w:type="dxa"/>
        </w:tblCellMar>
        <w:tblLook w:val="04A0"/>
      </w:tblPr>
      <w:tblGrid>
        <w:gridCol w:w="10579"/>
      </w:tblGrid>
      <w:tr w:rsidR="00AC5975" w:rsidTr="008871C7">
        <w:trPr>
          <w:trHeight w:val="12041"/>
        </w:trPr>
        <w:tc>
          <w:tcPr>
            <w:tcW w:w="10579" w:type="dxa"/>
            <w:tcBorders>
              <w:top w:val="single" w:sz="4" w:space="0" w:color="000000"/>
              <w:left w:val="single" w:sz="4" w:space="0" w:color="000000"/>
              <w:bottom w:val="single" w:sz="4" w:space="0" w:color="000000"/>
              <w:right w:val="single" w:sz="4" w:space="0" w:color="000000"/>
            </w:tcBorders>
          </w:tcPr>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p w:rsidR="00AC5975" w:rsidRDefault="00AC5975" w:rsidP="008871C7">
            <w:pPr>
              <w:spacing w:after="0" w:line="259" w:lineRule="auto"/>
              <w:ind w:left="0" w:firstLine="0"/>
            </w:pPr>
          </w:p>
        </w:tc>
      </w:tr>
    </w:tbl>
    <w:p w:rsidR="00AC5975" w:rsidRDefault="00AC5975" w:rsidP="00AC5975">
      <w:pPr>
        <w:spacing w:after="0" w:line="259" w:lineRule="auto"/>
        <w:ind w:left="-1440" w:right="10745" w:firstLine="0"/>
      </w:pPr>
    </w:p>
    <w:p w:rsidR="00AC5975" w:rsidRDefault="00AC5975" w:rsidP="00AC5975">
      <w:pPr>
        <w:ind w:left="0" w:firstLine="0"/>
      </w:pPr>
    </w:p>
    <w:p w:rsidR="00AC5975" w:rsidRDefault="00AC5975" w:rsidP="00AC5975">
      <w:pPr>
        <w:ind w:left="0" w:firstLine="0"/>
        <w:sectPr w:rsidR="00AC5975">
          <w:footerReference w:type="even" r:id="rId60"/>
          <w:footerReference w:type="default" r:id="rId61"/>
          <w:footerReference w:type="first" r:id="rId62"/>
          <w:pgSz w:w="12240" w:h="15840"/>
          <w:pgMar w:top="1444" w:right="1495" w:bottom="1529" w:left="1440" w:header="720" w:footer="720" w:gutter="0"/>
          <w:cols w:space="720"/>
        </w:sectPr>
      </w:pPr>
    </w:p>
    <w:p w:rsidR="00AC5975" w:rsidRDefault="00AC5975" w:rsidP="00AC5975">
      <w:pPr>
        <w:spacing w:after="217" w:line="259" w:lineRule="auto"/>
        <w:ind w:left="0" w:firstLine="0"/>
      </w:pPr>
      <w:r>
        <w:rPr>
          <w:b/>
        </w:rPr>
        <w:lastRenderedPageBreak/>
        <w:t xml:space="preserve">Answer the following questions about the play you preformed in class </w:t>
      </w:r>
    </w:p>
    <w:p w:rsidR="00AC5975" w:rsidRDefault="00AC5975" w:rsidP="00AC5975">
      <w:pPr>
        <w:numPr>
          <w:ilvl w:val="0"/>
          <w:numId w:val="8"/>
        </w:numPr>
        <w:spacing w:line="358" w:lineRule="auto"/>
        <w:ind w:right="10" w:hanging="360"/>
      </w:pPr>
      <w:r>
        <w:t xml:space="preserve">Would you consider this performance to be better than your previous group performance? Why or why not? </w:t>
      </w:r>
    </w:p>
    <w:p w:rsidR="00AC5975" w:rsidRDefault="00AC5975" w:rsidP="00AC5975">
      <w:pPr>
        <w:spacing w:after="116"/>
        <w:ind w:left="730" w:right="10"/>
      </w:pPr>
      <w:r>
        <w:t>______________________________________________________________________</w:t>
      </w:r>
    </w:p>
    <w:p w:rsidR="00AC5975" w:rsidRDefault="00AC5975" w:rsidP="00AC5975">
      <w:pPr>
        <w:spacing w:after="1" w:line="360" w:lineRule="auto"/>
        <w:ind w:left="10"/>
        <w:jc w:val="center"/>
      </w:pPr>
      <w:r>
        <w:t xml:space="preserve">______________________________________________________________________ ______________________________________________________________________ </w:t>
      </w:r>
    </w:p>
    <w:p w:rsidR="00AC5975" w:rsidRDefault="00AC5975" w:rsidP="00AC5975">
      <w:pPr>
        <w:numPr>
          <w:ilvl w:val="0"/>
          <w:numId w:val="8"/>
        </w:numPr>
        <w:spacing w:after="116"/>
        <w:ind w:right="10" w:hanging="360"/>
      </w:pPr>
      <w:r>
        <w:t xml:space="preserve">Describe your own performance. </w:t>
      </w:r>
    </w:p>
    <w:p w:rsidR="00AC5975" w:rsidRDefault="00AC5975" w:rsidP="00AC5975">
      <w:pPr>
        <w:spacing w:after="116"/>
        <w:ind w:left="730" w:right="10"/>
      </w:pPr>
      <w:r>
        <w:t>______________________________________________________________________</w:t>
      </w:r>
    </w:p>
    <w:p w:rsidR="00AC5975" w:rsidRDefault="00AC5975" w:rsidP="00AC5975">
      <w:pPr>
        <w:spacing w:after="1" w:line="360" w:lineRule="auto"/>
        <w:ind w:left="10"/>
        <w:jc w:val="center"/>
      </w:pPr>
      <w:r>
        <w:t xml:space="preserve">______________________________________________________________________ ______________________________________________________________________ ______________________________________________________________________ </w:t>
      </w:r>
    </w:p>
    <w:p w:rsidR="00AC5975" w:rsidRDefault="00AC5975" w:rsidP="00AC5975">
      <w:pPr>
        <w:numPr>
          <w:ilvl w:val="0"/>
          <w:numId w:val="8"/>
        </w:numPr>
        <w:spacing w:after="116"/>
        <w:ind w:right="10" w:hanging="360"/>
      </w:pPr>
      <w:r>
        <w:t xml:space="preserve">Describe the performances of the other cast members in your group. </w:t>
      </w:r>
    </w:p>
    <w:p w:rsidR="00AC5975" w:rsidRDefault="00AC5975" w:rsidP="00AC5975">
      <w:pPr>
        <w:spacing w:after="116"/>
        <w:ind w:left="730" w:right="10"/>
      </w:pPr>
      <w:r>
        <w:t>______________________________________________________________________</w:t>
      </w:r>
    </w:p>
    <w:p w:rsidR="00AC5975" w:rsidRDefault="00AC5975" w:rsidP="00AC5975">
      <w:pPr>
        <w:spacing w:after="118"/>
        <w:ind w:left="730" w:right="10"/>
      </w:pPr>
      <w:r>
        <w:t>______________________________________________________________________</w:t>
      </w:r>
    </w:p>
    <w:p w:rsidR="00AC5975" w:rsidRDefault="00AC5975" w:rsidP="00AC5975">
      <w:pPr>
        <w:spacing w:after="116"/>
        <w:ind w:left="730" w:right="10"/>
      </w:pPr>
      <w:r>
        <w:t>______________________________________________________________________</w:t>
      </w:r>
    </w:p>
    <w:p w:rsidR="00AC5975" w:rsidRDefault="00AC5975" w:rsidP="00AC5975">
      <w:pPr>
        <w:spacing w:after="116"/>
        <w:ind w:left="730" w:right="10"/>
      </w:pPr>
      <w:r>
        <w:t xml:space="preserve">____________________________________________________________________ </w:t>
      </w:r>
    </w:p>
    <w:p w:rsidR="00AC5975" w:rsidRDefault="00AC5975" w:rsidP="00AC5975">
      <w:pPr>
        <w:numPr>
          <w:ilvl w:val="0"/>
          <w:numId w:val="8"/>
        </w:numPr>
        <w:spacing w:after="116"/>
        <w:ind w:right="10" w:hanging="360"/>
      </w:pPr>
      <w:r>
        <w:t xml:space="preserve">How do you think you could improve on your own performance? </w:t>
      </w:r>
    </w:p>
    <w:p w:rsidR="00AC5975" w:rsidRDefault="00AC5975" w:rsidP="00AC5975">
      <w:pPr>
        <w:spacing w:after="116"/>
        <w:ind w:left="730" w:right="10"/>
      </w:pPr>
      <w:r>
        <w:t>______________________________________________________________________</w:t>
      </w:r>
    </w:p>
    <w:p w:rsidR="00AC5975" w:rsidRDefault="00AC5975" w:rsidP="00AC5975">
      <w:pPr>
        <w:spacing w:after="35" w:line="360" w:lineRule="auto"/>
        <w:ind w:left="10"/>
        <w:jc w:val="center"/>
      </w:pPr>
      <w:r>
        <w:t xml:space="preserve">______________________________________________________________________ ______________________________________________________________________ </w:t>
      </w:r>
    </w:p>
    <w:p w:rsidR="00AC5975" w:rsidRDefault="00AC5975" w:rsidP="00AC5975">
      <w:pPr>
        <w:numPr>
          <w:ilvl w:val="0"/>
          <w:numId w:val="8"/>
        </w:numPr>
        <w:spacing w:after="116"/>
        <w:ind w:right="10" w:hanging="360"/>
      </w:pPr>
      <w:r>
        <w:t xml:space="preserve">How did you feel about the ‘play’? </w:t>
      </w:r>
    </w:p>
    <w:p w:rsidR="00AC5975" w:rsidRDefault="00AC5975" w:rsidP="00AC5975">
      <w:pPr>
        <w:spacing w:after="25" w:line="360" w:lineRule="auto"/>
        <w:ind w:left="10"/>
        <w:jc w:val="center"/>
      </w:pPr>
      <w:r>
        <w:t xml:space="preserve">______________________________________________________________________ ______________________________________________________________________ ______________________________________________________________________ </w:t>
      </w:r>
    </w:p>
    <w:p w:rsidR="00AC5975" w:rsidRDefault="00AC5975" w:rsidP="00AC5975">
      <w:pPr>
        <w:numPr>
          <w:ilvl w:val="0"/>
          <w:numId w:val="8"/>
        </w:numPr>
        <w:spacing w:after="116"/>
        <w:ind w:right="10" w:hanging="360"/>
      </w:pPr>
      <w:r>
        <w:t xml:space="preserve">What especially satisfied you about the ‘play’ produces by your group? </w:t>
      </w:r>
    </w:p>
    <w:p w:rsidR="00AC5975" w:rsidRDefault="00AC5975" w:rsidP="00AC5975">
      <w:pPr>
        <w:spacing w:after="116"/>
        <w:ind w:left="730" w:right="10"/>
      </w:pPr>
      <w:r>
        <w:t>______________________________________________________________________</w:t>
      </w:r>
    </w:p>
    <w:p w:rsidR="00AC5975" w:rsidRDefault="00AC5975" w:rsidP="00AC5975">
      <w:pPr>
        <w:spacing w:after="116"/>
        <w:ind w:left="730" w:right="10"/>
      </w:pPr>
      <w:r>
        <w:t xml:space="preserve">______________________________________________________________________ </w:t>
      </w:r>
    </w:p>
    <w:p w:rsidR="00AC5975" w:rsidRDefault="00AC5975" w:rsidP="00AC5975">
      <w:pPr>
        <w:spacing w:after="142" w:line="259" w:lineRule="auto"/>
        <w:ind w:left="720" w:firstLine="0"/>
      </w:pPr>
    </w:p>
    <w:p w:rsidR="00AC5975" w:rsidRDefault="00AC5975" w:rsidP="00AC5975">
      <w:pPr>
        <w:numPr>
          <w:ilvl w:val="0"/>
          <w:numId w:val="8"/>
        </w:numPr>
        <w:spacing w:after="116"/>
        <w:ind w:right="10" w:hanging="360"/>
      </w:pPr>
      <w:r>
        <w:t xml:space="preserve">What especially frustrated you about the ‘play’ produced by your group? </w:t>
      </w:r>
    </w:p>
    <w:p w:rsidR="00AC5975" w:rsidRDefault="00AC5975" w:rsidP="00AC5975">
      <w:pPr>
        <w:spacing w:after="1" w:line="360" w:lineRule="auto"/>
        <w:ind w:left="10"/>
        <w:jc w:val="center"/>
      </w:pPr>
      <w:r>
        <w:t>______________________________________________________________________ ______________________________________________________________________</w:t>
      </w:r>
    </w:p>
    <w:p w:rsidR="00AC5975" w:rsidRDefault="00AC5975" w:rsidP="00AC5975">
      <w:pPr>
        <w:ind w:left="730" w:right="10"/>
      </w:pPr>
      <w:r>
        <w:t xml:space="preserve">______________________________________________________________________ </w:t>
      </w:r>
    </w:p>
    <w:p w:rsidR="00AC5975" w:rsidRDefault="00AC5975" w:rsidP="00AC5975">
      <w:pPr>
        <w:spacing w:after="105" w:line="259" w:lineRule="auto"/>
        <w:ind w:left="720" w:firstLine="0"/>
      </w:pPr>
    </w:p>
    <w:p w:rsidR="00AC5975" w:rsidRDefault="00AC5975" w:rsidP="00AC5975">
      <w:pPr>
        <w:spacing w:after="105" w:line="259" w:lineRule="auto"/>
        <w:ind w:left="720" w:firstLine="0"/>
      </w:pPr>
    </w:p>
    <w:p w:rsidR="00AC5975" w:rsidRDefault="00AC5975" w:rsidP="00AC5975">
      <w:pPr>
        <w:numPr>
          <w:ilvl w:val="0"/>
          <w:numId w:val="8"/>
        </w:numPr>
        <w:spacing w:after="116"/>
        <w:ind w:right="10" w:hanging="360"/>
      </w:pPr>
      <w:r>
        <w:lastRenderedPageBreak/>
        <w:t xml:space="preserve">Would you work with this group again if you had a choice? </w:t>
      </w:r>
    </w:p>
    <w:p w:rsidR="00AC5975" w:rsidRDefault="00AC5975" w:rsidP="00AC5975">
      <w:pPr>
        <w:spacing w:line="358" w:lineRule="auto"/>
        <w:ind w:left="730" w:right="10"/>
      </w:pPr>
      <w:r>
        <w:t xml:space="preserve">______________________________________________________________________ ______________________________________________________________________ </w:t>
      </w:r>
    </w:p>
    <w:p w:rsidR="00AC5975" w:rsidRDefault="00AC5975" w:rsidP="00AC5975">
      <w:pPr>
        <w:numPr>
          <w:ilvl w:val="0"/>
          <w:numId w:val="8"/>
        </w:numPr>
        <w:spacing w:after="116"/>
        <w:ind w:right="10" w:hanging="360"/>
      </w:pPr>
      <w:r>
        <w:t xml:space="preserve">Why or why not? </w:t>
      </w:r>
    </w:p>
    <w:p w:rsidR="00AC5975" w:rsidRDefault="00AC5975" w:rsidP="00AC5975">
      <w:pPr>
        <w:spacing w:after="1" w:line="358" w:lineRule="auto"/>
        <w:ind w:left="715" w:right="50"/>
        <w:jc w:val="both"/>
      </w:pPr>
      <w:r>
        <w:t xml:space="preserve">______________________________________________________________________ ______________________________________________________________________ ______________________________________________________________________ </w:t>
      </w:r>
    </w:p>
    <w:p w:rsidR="00AC5975" w:rsidRDefault="00AC5975" w:rsidP="00AC5975">
      <w:pPr>
        <w:numPr>
          <w:ilvl w:val="0"/>
          <w:numId w:val="8"/>
        </w:numPr>
        <w:spacing w:after="116"/>
        <w:ind w:right="10" w:hanging="360"/>
      </w:pPr>
      <w:r>
        <w:t xml:space="preserve">Did the project teach you anything about your a group? Explain what? </w:t>
      </w:r>
    </w:p>
    <w:p w:rsidR="00AC5975" w:rsidRDefault="00AC5975" w:rsidP="00AC5975">
      <w:pPr>
        <w:spacing w:after="116"/>
        <w:ind w:left="730" w:right="10"/>
      </w:pPr>
      <w:r>
        <w:t>______________________________________________________________________</w:t>
      </w:r>
    </w:p>
    <w:p w:rsidR="00AC5975" w:rsidRDefault="00AC5975" w:rsidP="00AC5975">
      <w:pPr>
        <w:spacing w:after="1" w:line="358" w:lineRule="auto"/>
        <w:ind w:left="715" w:right="50"/>
        <w:jc w:val="both"/>
      </w:pPr>
      <w:r>
        <w:t xml:space="preserve">______________________________________________________________________ ______________________________________________________________________ ______________________________________________________________________ </w:t>
      </w:r>
    </w:p>
    <w:p w:rsidR="00AC5975" w:rsidRDefault="00AC5975" w:rsidP="00AC5975">
      <w:pPr>
        <w:numPr>
          <w:ilvl w:val="0"/>
          <w:numId w:val="8"/>
        </w:numPr>
        <w:spacing w:after="116"/>
        <w:ind w:right="10" w:hanging="360"/>
      </w:pPr>
      <w:r>
        <w:t xml:space="preserve">Did all your group members work equally hard on the project? Elaborate. </w:t>
      </w:r>
    </w:p>
    <w:p w:rsidR="00AC5975" w:rsidRDefault="00AC5975" w:rsidP="00AC5975">
      <w:pPr>
        <w:spacing w:after="116"/>
        <w:ind w:left="730" w:right="10"/>
      </w:pPr>
      <w:r>
        <w:t>______________________________________________________________________</w:t>
      </w:r>
    </w:p>
    <w:p w:rsidR="00AC5975" w:rsidRDefault="00AC5975" w:rsidP="00AC5975">
      <w:pPr>
        <w:spacing w:line="358" w:lineRule="auto"/>
        <w:ind w:left="730" w:right="10"/>
      </w:pPr>
      <w:r>
        <w:t xml:space="preserve">______________________________________________________________________ ______________________________________________________________________ </w:t>
      </w:r>
    </w:p>
    <w:p w:rsidR="00AC5975" w:rsidRDefault="00AC5975" w:rsidP="00AC5975">
      <w:pPr>
        <w:numPr>
          <w:ilvl w:val="0"/>
          <w:numId w:val="8"/>
        </w:numPr>
        <w:spacing w:after="116"/>
        <w:ind w:right="10" w:hanging="360"/>
      </w:pPr>
      <w:r>
        <w:t xml:space="preserve">Do you feel that you put your best into the project? Elaborate. </w:t>
      </w:r>
    </w:p>
    <w:p w:rsidR="00AC5975" w:rsidRDefault="00AC5975" w:rsidP="00AC5975">
      <w:pPr>
        <w:spacing w:after="116"/>
        <w:ind w:left="730" w:right="10"/>
      </w:pPr>
      <w:r>
        <w:t>______________________________________________________________________</w:t>
      </w:r>
    </w:p>
    <w:p w:rsidR="00AC5975" w:rsidRDefault="00AC5975" w:rsidP="00AC5975">
      <w:pPr>
        <w:spacing w:after="116"/>
        <w:ind w:left="730" w:right="10"/>
      </w:pPr>
      <w:r>
        <w:t>______________________________________________________________________</w:t>
      </w:r>
    </w:p>
    <w:p w:rsidR="00AC5975" w:rsidRDefault="00AC5975" w:rsidP="00AC5975">
      <w:pPr>
        <w:spacing w:after="141"/>
        <w:ind w:left="730" w:right="10"/>
      </w:pPr>
      <w:r>
        <w:t xml:space="preserve">______________________________________________________________________ </w:t>
      </w:r>
    </w:p>
    <w:p w:rsidR="00AC5975" w:rsidRDefault="00AC5975" w:rsidP="00AC5975">
      <w:pPr>
        <w:numPr>
          <w:ilvl w:val="0"/>
          <w:numId w:val="8"/>
        </w:numPr>
        <w:spacing w:after="118"/>
        <w:ind w:right="10" w:hanging="360"/>
      </w:pPr>
      <w:r>
        <w:t xml:space="preserve">One thing I would like to improve upon is… </w:t>
      </w:r>
    </w:p>
    <w:p w:rsidR="00AC5975" w:rsidRDefault="00AC5975" w:rsidP="00AC5975">
      <w:pPr>
        <w:spacing w:line="358" w:lineRule="auto"/>
        <w:ind w:left="360" w:right="10" w:firstLine="360"/>
      </w:pPr>
      <w:r>
        <w:t xml:space="preserve">______________________________________________________________________ ______________________________________________________________________ 14. Did you enjoy the project? Why? </w:t>
      </w:r>
    </w:p>
    <w:p w:rsidR="00AC5975" w:rsidRDefault="00AC5975" w:rsidP="00AC5975">
      <w:pPr>
        <w:spacing w:after="116"/>
        <w:ind w:left="730" w:right="10"/>
      </w:pPr>
      <w:r>
        <w:t xml:space="preserve">______________________________________________________________________ </w:t>
      </w:r>
    </w:p>
    <w:p w:rsidR="00AC5975" w:rsidRDefault="00AC5975" w:rsidP="00AC5975">
      <w:pPr>
        <w:spacing w:line="358" w:lineRule="auto"/>
        <w:ind w:left="730" w:right="10"/>
      </w:pPr>
      <w:r>
        <w:t xml:space="preserve">______________________________________________________________________ ______________________________________________________________________ </w:t>
      </w:r>
    </w:p>
    <w:p w:rsidR="00AC5975" w:rsidRDefault="00AC5975" w:rsidP="00AC5975">
      <w:pPr>
        <w:spacing w:after="116"/>
        <w:ind w:right="10"/>
      </w:pPr>
      <w:r>
        <w:t xml:space="preserve">15. Which elements of the project do you feel you (or your group) need more help with? </w:t>
      </w:r>
    </w:p>
    <w:p w:rsidR="00AC5975" w:rsidRDefault="00AC5975" w:rsidP="00AC5975">
      <w:pPr>
        <w:spacing w:after="116"/>
        <w:ind w:left="730" w:right="10"/>
      </w:pPr>
      <w:r>
        <w:t>______________________________________________________________________</w:t>
      </w:r>
    </w:p>
    <w:p w:rsidR="00AC5975" w:rsidRDefault="00AC5975" w:rsidP="00AC5975">
      <w:pPr>
        <w:spacing w:after="118"/>
        <w:ind w:left="730" w:right="10"/>
      </w:pPr>
      <w:r>
        <w:t>______________________________________________________________________</w:t>
      </w:r>
    </w:p>
    <w:p w:rsidR="00AC5975" w:rsidRDefault="00AC5975" w:rsidP="00AC5975">
      <w:pPr>
        <w:spacing w:after="116"/>
        <w:ind w:left="730" w:right="10"/>
      </w:pPr>
      <w:r>
        <w:t>______________________________________________________________________</w:t>
      </w:r>
    </w:p>
    <w:p w:rsidR="00AC5975" w:rsidRPr="00E275C7" w:rsidRDefault="00AC5975" w:rsidP="00AC5975">
      <w:pPr>
        <w:ind w:left="730" w:right="10"/>
      </w:pPr>
      <w:r>
        <w:t>___________________________________</w:t>
      </w:r>
      <w:r w:rsidR="006E5F6B">
        <w:t>___________________________________</w:t>
      </w:r>
      <w:r>
        <w:t xml:space="preserve"> </w:t>
      </w:r>
      <w:r>
        <w:rPr>
          <w:rFonts w:ascii="Algerian" w:eastAsia="Algerian" w:hAnsi="Algerian" w:cs="Algerian"/>
          <w:sz w:val="96"/>
        </w:rPr>
        <w:t xml:space="preserve">         </w:t>
      </w:r>
      <w:r>
        <w:rPr>
          <w:rFonts w:ascii="Times New Roman" w:hAnsi="Times New Roman" w:cs="Times New Roman"/>
          <w:b/>
          <w:sz w:val="40"/>
          <w:szCs w:val="40"/>
        </w:rPr>
        <w:t xml:space="preserve">                    </w:t>
      </w:r>
    </w:p>
    <w:p w:rsidR="00AC5975" w:rsidRDefault="00AC5975" w:rsidP="00AC5975">
      <w:pPr>
        <w:spacing w:after="0" w:line="259" w:lineRule="auto"/>
        <w:rPr>
          <w:noProof/>
        </w:rPr>
      </w:pPr>
    </w:p>
    <w:p w:rsidR="00AC5975" w:rsidRDefault="00AC5975" w:rsidP="00AC5975">
      <w:pPr>
        <w:spacing w:after="0" w:line="259" w:lineRule="auto"/>
        <w:rPr>
          <w:noProof/>
        </w:rPr>
      </w:pPr>
    </w:p>
    <w:p w:rsidR="00AC5975" w:rsidRDefault="00AC5975" w:rsidP="00AC5975">
      <w:pPr>
        <w:ind w:left="0" w:firstLine="0"/>
        <w:sectPr w:rsidR="00AC5975">
          <w:pgSz w:w="12240" w:h="15840"/>
          <w:pgMar w:top="1444" w:right="1444" w:bottom="1457" w:left="1440" w:header="720" w:footer="720" w:gutter="0"/>
          <w:cols w:space="720"/>
          <w:titlePg/>
        </w:sectPr>
      </w:pPr>
    </w:p>
    <w:p w:rsidR="006E5F6B" w:rsidRPr="001735BA" w:rsidRDefault="006E5F6B" w:rsidP="006E5F6B">
      <w:pPr>
        <w:spacing w:after="0" w:line="259" w:lineRule="auto"/>
      </w:pPr>
      <w:r w:rsidRPr="001735BA">
        <w:rPr>
          <w:noProof/>
          <w:lang w:val="en-US" w:eastAsia="en-US"/>
        </w:rPr>
        <w:lastRenderedPageBreak/>
        <w:drawing>
          <wp:inline distT="0" distB="0" distL="0" distR="0">
            <wp:extent cx="5486034" cy="3949443"/>
            <wp:effectExtent l="0" t="0" r="635" b="0"/>
            <wp:docPr id="4" name="Picture 2" descr="Drama cuts that hurt us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ma cuts that hurt us all"/>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59475" cy="4002314"/>
                    </a:xfrm>
                    <a:prstGeom prst="rect">
                      <a:avLst/>
                    </a:prstGeom>
                    <a:noFill/>
                    <a:ln>
                      <a:noFill/>
                    </a:ln>
                  </pic:spPr>
                </pic:pic>
              </a:graphicData>
            </a:graphic>
          </wp:inline>
        </w:drawing>
      </w:r>
    </w:p>
    <w:p w:rsidR="006E5F6B" w:rsidRPr="001735BA" w:rsidRDefault="006E5F6B" w:rsidP="006E5F6B">
      <w:pPr>
        <w:spacing w:after="0" w:line="259" w:lineRule="auto"/>
      </w:pPr>
    </w:p>
    <w:p w:rsidR="006E5F6B" w:rsidRPr="00612C77" w:rsidRDefault="006E5F6B" w:rsidP="006E5F6B">
      <w:pPr>
        <w:spacing w:after="6" w:line="259" w:lineRule="auto"/>
        <w:ind w:left="3430"/>
        <w:rPr>
          <w:rFonts w:ascii="Algerian" w:hAnsi="Algerian"/>
        </w:rPr>
      </w:pPr>
      <w:r>
        <w:rPr>
          <w:b/>
          <w:sz w:val="56"/>
        </w:rPr>
        <w:t xml:space="preserve">   </w:t>
      </w:r>
      <w:r w:rsidRPr="00612C77">
        <w:rPr>
          <w:rFonts w:ascii="Algerian" w:hAnsi="Algerian"/>
          <w:b/>
          <w:sz w:val="56"/>
        </w:rPr>
        <w:t xml:space="preserve">GRADE </w:t>
      </w:r>
      <w:r>
        <w:rPr>
          <w:rFonts w:ascii="Algerian" w:hAnsi="Algerian"/>
          <w:b/>
          <w:sz w:val="56"/>
        </w:rPr>
        <w:t>8</w:t>
      </w:r>
    </w:p>
    <w:p w:rsidR="006E5F6B" w:rsidRPr="00612C77" w:rsidRDefault="006E5F6B" w:rsidP="006E5F6B">
      <w:pPr>
        <w:spacing w:after="6" w:line="259" w:lineRule="auto"/>
        <w:ind w:left="164"/>
        <w:jc w:val="center"/>
        <w:rPr>
          <w:rFonts w:ascii="Algerian" w:hAnsi="Algerian"/>
        </w:rPr>
      </w:pPr>
    </w:p>
    <w:p w:rsidR="006E5F6B" w:rsidRPr="00612C77" w:rsidRDefault="006E5F6B" w:rsidP="006E5F6B">
      <w:pPr>
        <w:spacing w:line="259" w:lineRule="auto"/>
        <w:ind w:right="3398"/>
        <w:jc w:val="right"/>
        <w:rPr>
          <w:rFonts w:ascii="Algerian" w:hAnsi="Algerian"/>
        </w:rPr>
      </w:pPr>
      <w:r w:rsidRPr="00612C77">
        <w:rPr>
          <w:rFonts w:ascii="Algerian" w:hAnsi="Algerian"/>
          <w:b/>
          <w:sz w:val="56"/>
        </w:rPr>
        <w:t xml:space="preserve">TERM </w:t>
      </w:r>
      <w:r>
        <w:rPr>
          <w:rFonts w:ascii="Algerian" w:hAnsi="Algerian"/>
          <w:b/>
          <w:sz w:val="56"/>
        </w:rPr>
        <w:t>4</w:t>
      </w:r>
    </w:p>
    <w:p w:rsidR="006E5F6B" w:rsidRPr="00612C77" w:rsidRDefault="006E5F6B" w:rsidP="006E5F6B">
      <w:pPr>
        <w:spacing w:after="6" w:line="259" w:lineRule="auto"/>
        <w:ind w:left="164"/>
        <w:jc w:val="center"/>
        <w:rPr>
          <w:rFonts w:ascii="Algerian" w:hAnsi="Algerian"/>
        </w:rPr>
      </w:pPr>
    </w:p>
    <w:p w:rsidR="006E5F6B" w:rsidRPr="00612C77" w:rsidRDefault="006E5F6B" w:rsidP="006E5F6B">
      <w:pPr>
        <w:spacing w:after="6" w:line="259" w:lineRule="auto"/>
        <w:ind w:left="3649"/>
        <w:rPr>
          <w:rFonts w:ascii="Algerian" w:hAnsi="Algerian"/>
        </w:rPr>
      </w:pPr>
      <w:r w:rsidRPr="00612C77">
        <w:rPr>
          <w:rFonts w:ascii="Algerian" w:hAnsi="Algerian"/>
          <w:b/>
          <w:sz w:val="56"/>
        </w:rPr>
        <w:t xml:space="preserve">DRAMA </w:t>
      </w:r>
    </w:p>
    <w:p w:rsidR="006E5F6B" w:rsidRPr="001735BA" w:rsidRDefault="006E5F6B" w:rsidP="006E5F6B">
      <w:pPr>
        <w:spacing w:after="4" w:line="259" w:lineRule="auto"/>
        <w:ind w:left="164"/>
        <w:jc w:val="center"/>
      </w:pPr>
    </w:p>
    <w:p w:rsidR="006E5F6B" w:rsidRPr="00612C77" w:rsidRDefault="0011563E" w:rsidP="006E5F6B">
      <w:pPr>
        <w:spacing w:after="6" w:line="259" w:lineRule="auto"/>
        <w:ind w:left="3430"/>
        <w:rPr>
          <w:rFonts w:ascii="Algerian" w:hAnsi="Algerian"/>
          <w:b/>
          <w:sz w:val="56"/>
        </w:rPr>
      </w:pPr>
      <w:r>
        <w:rPr>
          <w:rFonts w:ascii="Algerian" w:hAnsi="Algerian"/>
          <w:b/>
          <w:sz w:val="56"/>
        </w:rPr>
        <w:t xml:space="preserve">WORKSHEET </w:t>
      </w:r>
    </w:p>
    <w:p w:rsidR="006E5F6B" w:rsidRDefault="006E5F6B" w:rsidP="006E5F6B">
      <w:pPr>
        <w:spacing w:after="5" w:line="259" w:lineRule="auto"/>
        <w:rPr>
          <w:rFonts w:ascii="Algerian" w:eastAsia="Algerian" w:hAnsi="Algerian" w:cs="Algerian"/>
          <w:sz w:val="96"/>
        </w:rPr>
      </w:pPr>
      <w:r w:rsidRPr="003A2619">
        <w:rPr>
          <w:rFonts w:ascii="Algerian" w:eastAsia="Algerian" w:hAnsi="Algerian" w:cs="Algerian"/>
          <w:sz w:val="96"/>
        </w:rPr>
        <w:t xml:space="preserve">  </w:t>
      </w:r>
    </w:p>
    <w:p w:rsidR="006E5F6B" w:rsidRDefault="006E5F6B" w:rsidP="006E5F6B">
      <w:pPr>
        <w:pStyle w:val="Heading1"/>
        <w:numPr>
          <w:ilvl w:val="0"/>
          <w:numId w:val="0"/>
        </w:numPr>
      </w:pPr>
    </w:p>
    <w:p w:rsidR="006E5F6B" w:rsidRPr="007468A0" w:rsidRDefault="006E5F6B" w:rsidP="006E5F6B"/>
    <w:p w:rsidR="006E5F6B" w:rsidRDefault="006E5F6B" w:rsidP="006E5F6B">
      <w:pPr>
        <w:pStyle w:val="Heading1"/>
        <w:numPr>
          <w:ilvl w:val="0"/>
          <w:numId w:val="0"/>
        </w:numPr>
      </w:pPr>
      <w:r>
        <w:lastRenderedPageBreak/>
        <w:t xml:space="preserve">TERM        4                                        ART FORM:      DRAMA    </w:t>
      </w:r>
    </w:p>
    <w:p w:rsidR="006E5F6B" w:rsidRPr="00302C27" w:rsidRDefault="006E5F6B" w:rsidP="006E5F6B">
      <w:pPr>
        <w:spacing w:after="5" w:line="250" w:lineRule="auto"/>
        <w:ind w:left="0"/>
        <w:rPr>
          <w:sz w:val="24"/>
          <w:szCs w:val="24"/>
        </w:rPr>
      </w:pPr>
      <w:r w:rsidRPr="00302C27">
        <w:rPr>
          <w:sz w:val="24"/>
          <w:szCs w:val="24"/>
        </w:rPr>
        <w:t xml:space="preserve">Activity 1 Multiple Choice:           Term 1- 4 Revisions </w:t>
      </w:r>
    </w:p>
    <w:p w:rsidR="006E5F6B" w:rsidRPr="00302C27" w:rsidRDefault="006E5F6B" w:rsidP="006E5F6B">
      <w:pPr>
        <w:spacing w:after="5" w:line="250" w:lineRule="auto"/>
        <w:ind w:left="0"/>
        <w:rPr>
          <w:sz w:val="24"/>
          <w:szCs w:val="24"/>
        </w:rPr>
      </w:pPr>
      <w:r w:rsidRPr="00302C27">
        <w:rPr>
          <w:sz w:val="24"/>
          <w:szCs w:val="24"/>
        </w:rPr>
        <w:t xml:space="preserve">Choose the correct option from the ones below  </w:t>
      </w:r>
    </w:p>
    <w:p w:rsidR="006E5F6B" w:rsidRPr="006E5F6B" w:rsidRDefault="006E5F6B" w:rsidP="006E5F6B">
      <w:pPr>
        <w:spacing w:after="5" w:line="250" w:lineRule="auto"/>
        <w:ind w:left="0"/>
        <w:rPr>
          <w:color w:val="auto"/>
          <w:sz w:val="24"/>
          <w:szCs w:val="24"/>
        </w:rPr>
      </w:pPr>
    </w:p>
    <w:p w:rsidR="006E5F6B" w:rsidRPr="006E5F6B" w:rsidRDefault="006E5F6B" w:rsidP="006E5F6B">
      <w:pPr>
        <w:pStyle w:val="ListParagraph"/>
        <w:numPr>
          <w:ilvl w:val="1"/>
          <w:numId w:val="26"/>
        </w:numPr>
        <w:ind w:right="10"/>
        <w:rPr>
          <w:color w:val="auto"/>
          <w:sz w:val="24"/>
          <w:szCs w:val="24"/>
        </w:rPr>
      </w:pPr>
      <w:r w:rsidRPr="006E5F6B">
        <w:rPr>
          <w:color w:val="auto"/>
          <w:sz w:val="24"/>
          <w:szCs w:val="24"/>
        </w:rPr>
        <w:t xml:space="preserve">What is a conversation between two or more people </w:t>
      </w:r>
    </w:p>
    <w:p w:rsidR="006E5F6B" w:rsidRPr="006E5F6B" w:rsidRDefault="006E5F6B" w:rsidP="006E5F6B">
      <w:pPr>
        <w:pStyle w:val="ListParagraph"/>
        <w:numPr>
          <w:ilvl w:val="0"/>
          <w:numId w:val="27"/>
        </w:numPr>
        <w:ind w:right="10"/>
        <w:rPr>
          <w:color w:val="auto"/>
          <w:sz w:val="24"/>
          <w:szCs w:val="24"/>
        </w:rPr>
      </w:pPr>
      <w:r w:rsidRPr="006E5F6B">
        <w:rPr>
          <w:color w:val="auto"/>
          <w:sz w:val="24"/>
          <w:szCs w:val="24"/>
        </w:rPr>
        <w:t>Discussion</w:t>
      </w:r>
    </w:p>
    <w:p w:rsidR="006E5F6B" w:rsidRPr="006E5F6B" w:rsidRDefault="006E5F6B" w:rsidP="006E5F6B">
      <w:pPr>
        <w:pStyle w:val="ListParagraph"/>
        <w:numPr>
          <w:ilvl w:val="0"/>
          <w:numId w:val="27"/>
        </w:numPr>
        <w:ind w:right="10"/>
        <w:rPr>
          <w:color w:val="auto"/>
          <w:sz w:val="24"/>
          <w:szCs w:val="24"/>
        </w:rPr>
      </w:pPr>
      <w:r w:rsidRPr="006E5F6B">
        <w:rPr>
          <w:color w:val="auto"/>
          <w:sz w:val="24"/>
          <w:szCs w:val="24"/>
        </w:rPr>
        <w:t>Monologue</w:t>
      </w:r>
    </w:p>
    <w:p w:rsidR="006E5F6B" w:rsidRPr="006E5F6B" w:rsidRDefault="006E5F6B" w:rsidP="006E5F6B">
      <w:pPr>
        <w:pStyle w:val="ListParagraph"/>
        <w:numPr>
          <w:ilvl w:val="0"/>
          <w:numId w:val="27"/>
        </w:numPr>
        <w:ind w:right="10"/>
        <w:rPr>
          <w:color w:val="auto"/>
          <w:sz w:val="24"/>
          <w:szCs w:val="24"/>
        </w:rPr>
      </w:pPr>
      <w:r w:rsidRPr="006E5F6B">
        <w:rPr>
          <w:color w:val="auto"/>
          <w:sz w:val="24"/>
          <w:szCs w:val="24"/>
        </w:rPr>
        <w:t xml:space="preserve">Soliloquy </w:t>
      </w:r>
    </w:p>
    <w:p w:rsidR="006E5F6B" w:rsidRPr="006E5F6B" w:rsidRDefault="006E5F6B" w:rsidP="006E5F6B">
      <w:pPr>
        <w:pStyle w:val="ListParagraph"/>
        <w:numPr>
          <w:ilvl w:val="0"/>
          <w:numId w:val="27"/>
        </w:numPr>
        <w:ind w:right="10"/>
        <w:rPr>
          <w:color w:val="auto"/>
          <w:sz w:val="24"/>
          <w:szCs w:val="24"/>
        </w:rPr>
      </w:pPr>
      <w:r w:rsidRPr="006E5F6B">
        <w:rPr>
          <w:color w:val="auto"/>
          <w:sz w:val="24"/>
          <w:szCs w:val="24"/>
        </w:rPr>
        <w:t xml:space="preserve">Dialogue </w:t>
      </w:r>
    </w:p>
    <w:p w:rsidR="006E5F6B" w:rsidRPr="006E5F6B" w:rsidRDefault="006E5F6B" w:rsidP="006E5F6B">
      <w:pPr>
        <w:ind w:left="345" w:right="10" w:firstLine="0"/>
        <w:rPr>
          <w:color w:val="auto"/>
          <w:sz w:val="24"/>
          <w:szCs w:val="24"/>
        </w:rPr>
      </w:pPr>
    </w:p>
    <w:p w:rsidR="006E5F6B" w:rsidRPr="006E5F6B" w:rsidRDefault="006E5F6B" w:rsidP="006E5F6B">
      <w:pPr>
        <w:pStyle w:val="ListParagraph"/>
        <w:numPr>
          <w:ilvl w:val="1"/>
          <w:numId w:val="26"/>
        </w:numPr>
        <w:ind w:right="10"/>
        <w:rPr>
          <w:color w:val="auto"/>
          <w:sz w:val="24"/>
          <w:szCs w:val="24"/>
        </w:rPr>
      </w:pPr>
      <w:r w:rsidRPr="006E5F6B">
        <w:rPr>
          <w:color w:val="auto"/>
          <w:sz w:val="24"/>
          <w:szCs w:val="24"/>
        </w:rPr>
        <w:t xml:space="preserve">What is the purpose of dramatising a prose </w:t>
      </w:r>
    </w:p>
    <w:p w:rsidR="006E5F6B" w:rsidRPr="006E5F6B" w:rsidRDefault="006E5F6B" w:rsidP="006E5F6B">
      <w:pPr>
        <w:pStyle w:val="ListParagraph"/>
        <w:numPr>
          <w:ilvl w:val="0"/>
          <w:numId w:val="28"/>
        </w:numPr>
        <w:ind w:right="10"/>
        <w:rPr>
          <w:color w:val="auto"/>
          <w:sz w:val="24"/>
          <w:szCs w:val="24"/>
        </w:rPr>
      </w:pPr>
      <w:r w:rsidRPr="006E5F6B">
        <w:rPr>
          <w:color w:val="auto"/>
          <w:sz w:val="24"/>
          <w:szCs w:val="24"/>
        </w:rPr>
        <w:t>To create a film script to be presented on big screen for kids</w:t>
      </w:r>
    </w:p>
    <w:p w:rsidR="006E5F6B" w:rsidRPr="006E5F6B" w:rsidRDefault="006E5F6B" w:rsidP="006E5F6B">
      <w:pPr>
        <w:pStyle w:val="ListParagraph"/>
        <w:numPr>
          <w:ilvl w:val="0"/>
          <w:numId w:val="28"/>
        </w:numPr>
        <w:ind w:right="10"/>
        <w:rPr>
          <w:color w:val="auto"/>
          <w:sz w:val="24"/>
          <w:szCs w:val="24"/>
        </w:rPr>
      </w:pPr>
      <w:r w:rsidRPr="006E5F6B">
        <w:rPr>
          <w:color w:val="auto"/>
          <w:sz w:val="24"/>
          <w:szCs w:val="24"/>
        </w:rPr>
        <w:t>to create a poem to perform for big gatherings in huge  stadiums</w:t>
      </w:r>
    </w:p>
    <w:p w:rsidR="006E5F6B" w:rsidRPr="006E5F6B" w:rsidRDefault="006E5F6B" w:rsidP="006E5F6B">
      <w:pPr>
        <w:pStyle w:val="ListParagraph"/>
        <w:numPr>
          <w:ilvl w:val="0"/>
          <w:numId w:val="28"/>
        </w:numPr>
        <w:ind w:right="10"/>
        <w:rPr>
          <w:color w:val="auto"/>
          <w:sz w:val="24"/>
          <w:szCs w:val="24"/>
        </w:rPr>
      </w:pPr>
      <w:r w:rsidRPr="006E5F6B">
        <w:rPr>
          <w:color w:val="auto"/>
          <w:sz w:val="24"/>
          <w:szCs w:val="24"/>
        </w:rPr>
        <w:t xml:space="preserve">To adapt the chosen text into a performance on stage or screen </w:t>
      </w:r>
    </w:p>
    <w:p w:rsidR="006E5F6B" w:rsidRPr="006E5F6B" w:rsidRDefault="006E5F6B" w:rsidP="006E5F6B">
      <w:pPr>
        <w:pStyle w:val="ListParagraph"/>
        <w:numPr>
          <w:ilvl w:val="0"/>
          <w:numId w:val="28"/>
        </w:numPr>
        <w:ind w:right="10"/>
        <w:rPr>
          <w:color w:val="auto"/>
          <w:sz w:val="24"/>
          <w:szCs w:val="24"/>
        </w:rPr>
      </w:pPr>
      <w:r w:rsidRPr="006E5F6B">
        <w:rPr>
          <w:color w:val="auto"/>
          <w:sz w:val="24"/>
          <w:szCs w:val="24"/>
        </w:rPr>
        <w:t xml:space="preserve">To rewrite a novel with cultural and economical content for schools.  </w:t>
      </w:r>
    </w:p>
    <w:p w:rsidR="006E5F6B" w:rsidRPr="006E5F6B" w:rsidRDefault="006E5F6B" w:rsidP="006E5F6B">
      <w:pPr>
        <w:pStyle w:val="ListParagraph"/>
        <w:ind w:left="705" w:right="10" w:firstLine="0"/>
        <w:rPr>
          <w:color w:val="auto"/>
          <w:sz w:val="24"/>
          <w:szCs w:val="24"/>
        </w:rPr>
      </w:pPr>
    </w:p>
    <w:p w:rsidR="006E5F6B" w:rsidRPr="006E5F6B" w:rsidRDefault="006E5F6B" w:rsidP="006E5F6B">
      <w:pPr>
        <w:pStyle w:val="ListParagraph"/>
        <w:numPr>
          <w:ilvl w:val="1"/>
          <w:numId w:val="26"/>
        </w:numPr>
        <w:ind w:right="10"/>
        <w:rPr>
          <w:color w:val="auto"/>
          <w:sz w:val="24"/>
          <w:szCs w:val="24"/>
        </w:rPr>
      </w:pPr>
      <w:r w:rsidRPr="006E5F6B">
        <w:rPr>
          <w:color w:val="auto"/>
          <w:sz w:val="24"/>
          <w:szCs w:val="24"/>
        </w:rPr>
        <w:t>A traditional storyteller use very clear and detailed using  imaginative language to tell a story or a folktale.</w:t>
      </w:r>
    </w:p>
    <w:p w:rsidR="006E5F6B" w:rsidRPr="006E5F6B" w:rsidRDefault="006E5F6B" w:rsidP="006E5F6B">
      <w:pPr>
        <w:pStyle w:val="ListParagraph"/>
        <w:ind w:left="345" w:right="10" w:firstLine="0"/>
        <w:rPr>
          <w:color w:val="auto"/>
          <w:sz w:val="24"/>
          <w:szCs w:val="24"/>
        </w:rPr>
      </w:pPr>
      <w:r w:rsidRPr="006E5F6B">
        <w:rPr>
          <w:color w:val="auto"/>
          <w:sz w:val="24"/>
          <w:szCs w:val="24"/>
        </w:rPr>
        <w:t>What are the effects of this storytelling techniqueon the audience as they listen?</w:t>
      </w:r>
    </w:p>
    <w:p w:rsidR="006E5F6B" w:rsidRPr="006E5F6B" w:rsidRDefault="006E5F6B" w:rsidP="006E5F6B">
      <w:pPr>
        <w:pStyle w:val="ListParagraph"/>
        <w:ind w:left="810" w:right="10" w:firstLine="0"/>
        <w:rPr>
          <w:color w:val="auto"/>
          <w:sz w:val="24"/>
          <w:szCs w:val="24"/>
        </w:rPr>
      </w:pPr>
    </w:p>
    <w:p w:rsidR="006E5F6B" w:rsidRPr="006E5F6B" w:rsidRDefault="006E5F6B" w:rsidP="006E5F6B">
      <w:pPr>
        <w:pStyle w:val="ListParagraph"/>
        <w:numPr>
          <w:ilvl w:val="0"/>
          <w:numId w:val="30"/>
        </w:numPr>
        <w:ind w:right="10"/>
        <w:rPr>
          <w:color w:val="auto"/>
          <w:sz w:val="24"/>
          <w:szCs w:val="24"/>
        </w:rPr>
      </w:pPr>
      <w:r w:rsidRPr="006E5F6B">
        <w:rPr>
          <w:color w:val="auto"/>
          <w:sz w:val="24"/>
          <w:szCs w:val="24"/>
        </w:rPr>
        <w:t xml:space="preserve">It helps the audience to memorise and imagine  the story word by word </w:t>
      </w:r>
    </w:p>
    <w:p w:rsidR="006E5F6B" w:rsidRPr="006E5F6B" w:rsidRDefault="006E5F6B" w:rsidP="006E5F6B">
      <w:pPr>
        <w:pStyle w:val="ListParagraph"/>
        <w:numPr>
          <w:ilvl w:val="0"/>
          <w:numId w:val="30"/>
        </w:numPr>
        <w:ind w:right="10"/>
        <w:rPr>
          <w:color w:val="auto"/>
          <w:sz w:val="24"/>
          <w:szCs w:val="24"/>
        </w:rPr>
      </w:pPr>
      <w:r w:rsidRPr="006E5F6B">
        <w:rPr>
          <w:color w:val="auto"/>
          <w:sz w:val="24"/>
          <w:szCs w:val="24"/>
        </w:rPr>
        <w:t>It allows the audience to engage emotionally and imaginatively with story</w:t>
      </w:r>
    </w:p>
    <w:p w:rsidR="006E5F6B" w:rsidRPr="006E5F6B" w:rsidRDefault="006E5F6B" w:rsidP="006E5F6B">
      <w:pPr>
        <w:pStyle w:val="ListParagraph"/>
        <w:numPr>
          <w:ilvl w:val="0"/>
          <w:numId w:val="30"/>
        </w:numPr>
        <w:ind w:right="10"/>
        <w:rPr>
          <w:color w:val="auto"/>
          <w:sz w:val="24"/>
          <w:szCs w:val="24"/>
        </w:rPr>
      </w:pPr>
      <w:r w:rsidRPr="006E5F6B">
        <w:rPr>
          <w:color w:val="auto"/>
          <w:sz w:val="24"/>
          <w:szCs w:val="24"/>
        </w:rPr>
        <w:t>It enables the audience to easily identify the story’ moral lesson immediately</w:t>
      </w:r>
    </w:p>
    <w:p w:rsidR="006E5F6B" w:rsidRPr="006E5F6B" w:rsidRDefault="006E5F6B" w:rsidP="006E5F6B">
      <w:pPr>
        <w:pStyle w:val="ListParagraph"/>
        <w:numPr>
          <w:ilvl w:val="0"/>
          <w:numId w:val="30"/>
        </w:numPr>
        <w:ind w:right="10"/>
        <w:rPr>
          <w:color w:val="auto"/>
          <w:sz w:val="24"/>
          <w:szCs w:val="24"/>
        </w:rPr>
      </w:pPr>
      <w:r w:rsidRPr="006E5F6B">
        <w:rPr>
          <w:color w:val="auto"/>
          <w:sz w:val="24"/>
          <w:szCs w:val="24"/>
        </w:rPr>
        <w:t xml:space="preserve">It encourages the audience to analyse the story historically without hesitation </w:t>
      </w:r>
    </w:p>
    <w:p w:rsidR="006E5F6B" w:rsidRPr="006E5F6B" w:rsidRDefault="006E5F6B" w:rsidP="006E5F6B">
      <w:pPr>
        <w:pStyle w:val="ListParagraph"/>
        <w:ind w:left="810" w:right="10" w:firstLine="0"/>
        <w:rPr>
          <w:color w:val="auto"/>
          <w:sz w:val="24"/>
          <w:szCs w:val="24"/>
        </w:rPr>
      </w:pPr>
    </w:p>
    <w:p w:rsidR="006E5F6B" w:rsidRPr="006E5F6B" w:rsidRDefault="006E5F6B" w:rsidP="006E5F6B">
      <w:pPr>
        <w:pStyle w:val="ListParagraph"/>
        <w:numPr>
          <w:ilvl w:val="1"/>
          <w:numId w:val="26"/>
        </w:numPr>
        <w:ind w:right="10"/>
        <w:rPr>
          <w:color w:val="auto"/>
          <w:sz w:val="24"/>
          <w:szCs w:val="24"/>
        </w:rPr>
      </w:pPr>
      <w:r w:rsidRPr="006E5F6B">
        <w:rPr>
          <w:color w:val="auto"/>
          <w:sz w:val="24"/>
          <w:szCs w:val="24"/>
        </w:rPr>
        <w:t xml:space="preserve">Which of the following characterises a stage play as media form in drama? </w:t>
      </w:r>
    </w:p>
    <w:p w:rsidR="006E5F6B" w:rsidRPr="006E5F6B" w:rsidRDefault="006E5F6B" w:rsidP="006E5F6B">
      <w:pPr>
        <w:pStyle w:val="ListParagraph"/>
        <w:numPr>
          <w:ilvl w:val="0"/>
          <w:numId w:val="31"/>
        </w:numPr>
        <w:ind w:right="10"/>
        <w:rPr>
          <w:color w:val="auto"/>
          <w:sz w:val="24"/>
          <w:szCs w:val="24"/>
        </w:rPr>
      </w:pPr>
      <w:r w:rsidRPr="006E5F6B">
        <w:rPr>
          <w:color w:val="auto"/>
          <w:sz w:val="24"/>
          <w:szCs w:val="24"/>
        </w:rPr>
        <w:t xml:space="preserve">A live performance that takes place in a physical space </w:t>
      </w:r>
    </w:p>
    <w:p w:rsidR="006E5F6B" w:rsidRPr="006E5F6B" w:rsidRDefault="006E5F6B" w:rsidP="006E5F6B">
      <w:pPr>
        <w:pStyle w:val="ListParagraph"/>
        <w:numPr>
          <w:ilvl w:val="0"/>
          <w:numId w:val="31"/>
        </w:numPr>
        <w:ind w:right="10"/>
        <w:rPr>
          <w:color w:val="auto"/>
          <w:sz w:val="24"/>
          <w:szCs w:val="24"/>
        </w:rPr>
      </w:pPr>
      <w:r w:rsidRPr="006E5F6B">
        <w:rPr>
          <w:color w:val="auto"/>
          <w:sz w:val="24"/>
          <w:szCs w:val="24"/>
        </w:rPr>
        <w:t xml:space="preserve">A pre-recorded  performance that is  edited for visual space </w:t>
      </w:r>
    </w:p>
    <w:p w:rsidR="006E5F6B" w:rsidRPr="006E5F6B" w:rsidRDefault="006E5F6B" w:rsidP="006E5F6B">
      <w:pPr>
        <w:pStyle w:val="ListParagraph"/>
        <w:numPr>
          <w:ilvl w:val="0"/>
          <w:numId w:val="31"/>
        </w:numPr>
        <w:ind w:right="10"/>
        <w:rPr>
          <w:color w:val="auto"/>
          <w:sz w:val="24"/>
          <w:szCs w:val="24"/>
        </w:rPr>
      </w:pPr>
      <w:r w:rsidRPr="006E5F6B">
        <w:rPr>
          <w:color w:val="auto"/>
          <w:sz w:val="24"/>
          <w:szCs w:val="24"/>
        </w:rPr>
        <w:t xml:space="preserve">It is  any performance recorded and edited to be performed </w:t>
      </w:r>
    </w:p>
    <w:p w:rsidR="006E5F6B" w:rsidRDefault="006E5F6B" w:rsidP="006E5F6B">
      <w:pPr>
        <w:pStyle w:val="ListParagraph"/>
        <w:numPr>
          <w:ilvl w:val="0"/>
          <w:numId w:val="31"/>
        </w:numPr>
        <w:ind w:right="10"/>
        <w:rPr>
          <w:color w:val="auto"/>
          <w:sz w:val="24"/>
          <w:szCs w:val="24"/>
        </w:rPr>
      </w:pPr>
      <w:r w:rsidRPr="006E5F6B">
        <w:rPr>
          <w:color w:val="auto"/>
          <w:sz w:val="24"/>
          <w:szCs w:val="24"/>
        </w:rPr>
        <w:t xml:space="preserve">Only a comedy live performance designed specifically for old aged  </w:t>
      </w:r>
    </w:p>
    <w:p w:rsidR="006E5F6B" w:rsidRPr="006E5F6B" w:rsidRDefault="006E5F6B" w:rsidP="006E5F6B">
      <w:pPr>
        <w:pStyle w:val="ListParagraph"/>
        <w:ind w:left="705" w:right="10" w:firstLine="0"/>
        <w:rPr>
          <w:color w:val="auto"/>
          <w:sz w:val="24"/>
          <w:szCs w:val="24"/>
        </w:rPr>
      </w:pPr>
    </w:p>
    <w:p w:rsidR="006E5F6B" w:rsidRPr="006E5F6B" w:rsidRDefault="006E5F6B" w:rsidP="006E5F6B">
      <w:pPr>
        <w:pStyle w:val="ListParagraph"/>
        <w:numPr>
          <w:ilvl w:val="1"/>
          <w:numId w:val="26"/>
        </w:numPr>
        <w:ind w:right="10"/>
        <w:rPr>
          <w:color w:val="auto"/>
          <w:sz w:val="24"/>
          <w:szCs w:val="24"/>
        </w:rPr>
      </w:pPr>
      <w:r w:rsidRPr="006E5F6B">
        <w:rPr>
          <w:color w:val="auto"/>
          <w:sz w:val="24"/>
          <w:szCs w:val="24"/>
        </w:rPr>
        <w:t xml:space="preserve"> What type of a character is a villain in a story ?</w:t>
      </w:r>
    </w:p>
    <w:p w:rsidR="006E5F6B" w:rsidRPr="006E5F6B" w:rsidRDefault="006E5F6B" w:rsidP="006E5F6B">
      <w:pPr>
        <w:pStyle w:val="ListParagraph"/>
        <w:numPr>
          <w:ilvl w:val="0"/>
          <w:numId w:val="32"/>
        </w:numPr>
        <w:ind w:right="10"/>
        <w:rPr>
          <w:color w:val="auto"/>
          <w:sz w:val="24"/>
          <w:szCs w:val="24"/>
        </w:rPr>
      </w:pPr>
      <w:r w:rsidRPr="006E5F6B">
        <w:rPr>
          <w:color w:val="auto"/>
          <w:sz w:val="24"/>
          <w:szCs w:val="24"/>
        </w:rPr>
        <w:t xml:space="preserve">A character that opposes the main character with evil intentions </w:t>
      </w:r>
    </w:p>
    <w:p w:rsidR="006E5F6B" w:rsidRPr="006E5F6B" w:rsidRDefault="006E5F6B" w:rsidP="006E5F6B">
      <w:pPr>
        <w:pStyle w:val="ListParagraph"/>
        <w:numPr>
          <w:ilvl w:val="0"/>
          <w:numId w:val="32"/>
        </w:numPr>
        <w:ind w:right="10"/>
        <w:rPr>
          <w:color w:val="auto"/>
          <w:sz w:val="24"/>
          <w:szCs w:val="24"/>
        </w:rPr>
      </w:pPr>
      <w:r w:rsidRPr="006E5F6B">
        <w:rPr>
          <w:color w:val="auto"/>
          <w:sz w:val="24"/>
          <w:szCs w:val="24"/>
        </w:rPr>
        <w:t xml:space="preserve">The main character who is  likable and heroic who always fight </w:t>
      </w:r>
    </w:p>
    <w:p w:rsidR="006E5F6B" w:rsidRPr="006E5F6B" w:rsidRDefault="006E5F6B" w:rsidP="006E5F6B">
      <w:pPr>
        <w:pStyle w:val="ListParagraph"/>
        <w:numPr>
          <w:ilvl w:val="0"/>
          <w:numId w:val="32"/>
        </w:numPr>
        <w:ind w:right="10"/>
        <w:rPr>
          <w:color w:val="auto"/>
          <w:sz w:val="24"/>
          <w:szCs w:val="24"/>
        </w:rPr>
      </w:pPr>
      <w:r w:rsidRPr="006E5F6B">
        <w:rPr>
          <w:color w:val="auto"/>
          <w:sz w:val="24"/>
          <w:szCs w:val="24"/>
        </w:rPr>
        <w:t xml:space="preserve">A character who plays a stupid role who does not add value the play </w:t>
      </w:r>
    </w:p>
    <w:p w:rsidR="006E5F6B" w:rsidRPr="006E5F6B" w:rsidRDefault="006E5F6B" w:rsidP="006E5F6B">
      <w:pPr>
        <w:pStyle w:val="ListParagraph"/>
        <w:numPr>
          <w:ilvl w:val="0"/>
          <w:numId w:val="32"/>
        </w:numPr>
        <w:spacing w:after="210"/>
        <w:ind w:left="360" w:right="10" w:firstLine="0"/>
        <w:rPr>
          <w:color w:val="auto"/>
          <w:sz w:val="24"/>
          <w:szCs w:val="24"/>
        </w:rPr>
      </w:pPr>
      <w:r w:rsidRPr="006E5F6B">
        <w:rPr>
          <w:color w:val="auto"/>
          <w:sz w:val="24"/>
          <w:szCs w:val="24"/>
        </w:rPr>
        <w:t xml:space="preserve">A narrator who is  guiding both the characters  audience   </w:t>
      </w:r>
    </w:p>
    <w:p w:rsidR="006E5F6B" w:rsidRDefault="006E5F6B" w:rsidP="006E5F6B">
      <w:pPr>
        <w:spacing w:after="5" w:line="250" w:lineRule="auto"/>
        <w:ind w:left="0" w:firstLine="0"/>
        <w:rPr>
          <w:b/>
          <w:color w:val="auto"/>
          <w:sz w:val="24"/>
        </w:rPr>
      </w:pPr>
    </w:p>
    <w:p w:rsidR="006E5F6B" w:rsidRDefault="006E5F6B" w:rsidP="006E5F6B">
      <w:pPr>
        <w:spacing w:after="5" w:line="250" w:lineRule="auto"/>
        <w:ind w:left="0" w:firstLine="0"/>
        <w:rPr>
          <w:b/>
          <w:color w:val="auto"/>
          <w:sz w:val="24"/>
        </w:rPr>
      </w:pPr>
    </w:p>
    <w:p w:rsidR="006E5F6B" w:rsidRDefault="006E5F6B" w:rsidP="006E5F6B">
      <w:pPr>
        <w:spacing w:after="5" w:line="250" w:lineRule="auto"/>
        <w:ind w:left="0" w:firstLine="0"/>
        <w:rPr>
          <w:b/>
          <w:color w:val="auto"/>
          <w:sz w:val="24"/>
        </w:rPr>
      </w:pPr>
    </w:p>
    <w:p w:rsidR="006E5F6B" w:rsidRDefault="006E5F6B" w:rsidP="006E5F6B">
      <w:pPr>
        <w:spacing w:after="5" w:line="250" w:lineRule="auto"/>
        <w:ind w:left="0" w:firstLine="0"/>
        <w:rPr>
          <w:b/>
          <w:color w:val="auto"/>
          <w:sz w:val="24"/>
        </w:rPr>
      </w:pPr>
    </w:p>
    <w:p w:rsidR="006E5F6B" w:rsidRDefault="006E5F6B" w:rsidP="006E5F6B">
      <w:pPr>
        <w:spacing w:after="5" w:line="250" w:lineRule="auto"/>
        <w:ind w:left="0" w:firstLine="0"/>
        <w:rPr>
          <w:b/>
          <w:color w:val="auto"/>
          <w:sz w:val="24"/>
        </w:rPr>
      </w:pPr>
    </w:p>
    <w:p w:rsidR="006E5F6B" w:rsidRDefault="006E5F6B" w:rsidP="006E5F6B">
      <w:pPr>
        <w:spacing w:after="5" w:line="250" w:lineRule="auto"/>
        <w:ind w:left="0" w:firstLine="0"/>
        <w:rPr>
          <w:b/>
          <w:color w:val="auto"/>
          <w:sz w:val="24"/>
        </w:rPr>
      </w:pPr>
    </w:p>
    <w:p w:rsidR="006E5F6B" w:rsidRDefault="006E5F6B" w:rsidP="006E5F6B">
      <w:pPr>
        <w:spacing w:after="5" w:line="250" w:lineRule="auto"/>
        <w:ind w:left="0" w:firstLine="0"/>
        <w:rPr>
          <w:b/>
          <w:color w:val="auto"/>
          <w:sz w:val="24"/>
        </w:rPr>
      </w:pPr>
    </w:p>
    <w:p w:rsidR="006E5F6B" w:rsidRDefault="006E5F6B" w:rsidP="006E5F6B">
      <w:pPr>
        <w:spacing w:after="5" w:line="250" w:lineRule="auto"/>
        <w:ind w:left="0" w:firstLine="0"/>
        <w:rPr>
          <w:b/>
          <w:color w:val="auto"/>
          <w:sz w:val="24"/>
        </w:rPr>
      </w:pPr>
    </w:p>
    <w:p w:rsidR="006E5F6B" w:rsidRDefault="006E5F6B" w:rsidP="006E5F6B">
      <w:pPr>
        <w:spacing w:after="5" w:line="250" w:lineRule="auto"/>
        <w:ind w:left="0" w:firstLine="0"/>
        <w:rPr>
          <w:sz w:val="24"/>
        </w:rPr>
      </w:pPr>
      <w:r>
        <w:rPr>
          <w:sz w:val="24"/>
        </w:rPr>
        <w:lastRenderedPageBreak/>
        <w:t xml:space="preserve">Activity 2 Match Column </w:t>
      </w:r>
    </w:p>
    <w:p w:rsidR="006E5F6B" w:rsidRDefault="006E5F6B" w:rsidP="006E5F6B">
      <w:pPr>
        <w:spacing w:after="5" w:line="250" w:lineRule="auto"/>
        <w:ind w:left="0"/>
        <w:rPr>
          <w:sz w:val="24"/>
        </w:rPr>
      </w:pPr>
      <w:r>
        <w:rPr>
          <w:sz w:val="24"/>
        </w:rPr>
        <w:t xml:space="preserve">Match the type of media in Column A with its definition in Column B </w:t>
      </w:r>
    </w:p>
    <w:tbl>
      <w:tblPr>
        <w:tblStyle w:val="TableGrid0"/>
        <w:tblW w:w="10350" w:type="dxa"/>
        <w:tblInd w:w="-252" w:type="dxa"/>
        <w:tblLook w:val="04A0"/>
      </w:tblPr>
      <w:tblGrid>
        <w:gridCol w:w="2790"/>
        <w:gridCol w:w="7560"/>
      </w:tblGrid>
      <w:tr w:rsidR="006E5F6B" w:rsidTr="008871C7">
        <w:trPr>
          <w:trHeight w:val="80"/>
        </w:trPr>
        <w:tc>
          <w:tcPr>
            <w:tcW w:w="2790" w:type="dxa"/>
            <w:shd w:val="clear" w:color="auto" w:fill="D9D9D9" w:themeFill="background1" w:themeFillShade="D9"/>
          </w:tcPr>
          <w:p w:rsidR="006E5F6B" w:rsidRDefault="006E5F6B" w:rsidP="008871C7">
            <w:pPr>
              <w:spacing w:after="5" w:line="250" w:lineRule="auto"/>
              <w:ind w:left="0" w:firstLine="0"/>
              <w:rPr>
                <w:sz w:val="24"/>
              </w:rPr>
            </w:pPr>
            <w:r>
              <w:rPr>
                <w:sz w:val="24"/>
              </w:rPr>
              <w:t>Column A type of media</w:t>
            </w:r>
          </w:p>
        </w:tc>
        <w:tc>
          <w:tcPr>
            <w:tcW w:w="7560" w:type="dxa"/>
            <w:shd w:val="clear" w:color="auto" w:fill="D9D9D9" w:themeFill="background1" w:themeFillShade="D9"/>
          </w:tcPr>
          <w:p w:rsidR="006E5F6B" w:rsidRDefault="006E5F6B" w:rsidP="008871C7">
            <w:pPr>
              <w:spacing w:after="5" w:line="250" w:lineRule="auto"/>
              <w:ind w:left="0" w:firstLine="0"/>
              <w:rPr>
                <w:sz w:val="24"/>
              </w:rPr>
            </w:pPr>
            <w:r>
              <w:rPr>
                <w:sz w:val="24"/>
              </w:rPr>
              <w:t>Column B  definition of media</w:t>
            </w:r>
          </w:p>
        </w:tc>
      </w:tr>
      <w:tr w:rsidR="006E5F6B" w:rsidTr="008871C7">
        <w:trPr>
          <w:trHeight w:val="427"/>
        </w:trPr>
        <w:tc>
          <w:tcPr>
            <w:tcW w:w="2790" w:type="dxa"/>
          </w:tcPr>
          <w:p w:rsidR="006E5F6B" w:rsidRPr="00FD49E6" w:rsidRDefault="006E5F6B" w:rsidP="008871C7">
            <w:pPr>
              <w:pStyle w:val="ListParagraph"/>
              <w:numPr>
                <w:ilvl w:val="1"/>
                <w:numId w:val="33"/>
              </w:numPr>
              <w:ind w:right="10"/>
              <w:rPr>
                <w:sz w:val="24"/>
              </w:rPr>
            </w:pPr>
            <w:r w:rsidRPr="00FD49E6">
              <w:rPr>
                <w:sz w:val="24"/>
              </w:rPr>
              <w:t xml:space="preserve"> </w:t>
            </w:r>
            <w:r>
              <w:rPr>
                <w:sz w:val="24"/>
              </w:rPr>
              <w:t xml:space="preserve">Film  </w:t>
            </w:r>
            <w:r w:rsidRPr="00946989">
              <w:rPr>
                <w:b/>
                <w:color w:val="FF0000"/>
                <w:sz w:val="24"/>
              </w:rPr>
              <w:t xml:space="preserve"> </w:t>
            </w:r>
          </w:p>
        </w:tc>
        <w:tc>
          <w:tcPr>
            <w:tcW w:w="7560" w:type="dxa"/>
          </w:tcPr>
          <w:p w:rsidR="006E5F6B" w:rsidRPr="00FD49E6" w:rsidRDefault="006E5F6B" w:rsidP="008871C7">
            <w:pPr>
              <w:pStyle w:val="ListParagraph"/>
              <w:numPr>
                <w:ilvl w:val="0"/>
                <w:numId w:val="34"/>
              </w:numPr>
              <w:spacing w:after="5" w:line="250" w:lineRule="auto"/>
              <w:rPr>
                <w:sz w:val="24"/>
              </w:rPr>
            </w:pPr>
            <w:r>
              <w:rPr>
                <w:sz w:val="24"/>
              </w:rPr>
              <w:t xml:space="preserve">A global network of interconnected computers and servers that communicate with each other exchanging data or information, ideas.  </w:t>
            </w:r>
          </w:p>
        </w:tc>
      </w:tr>
      <w:tr w:rsidR="006E5F6B" w:rsidTr="008871C7">
        <w:trPr>
          <w:trHeight w:val="445"/>
        </w:trPr>
        <w:tc>
          <w:tcPr>
            <w:tcW w:w="2790" w:type="dxa"/>
          </w:tcPr>
          <w:p w:rsidR="006E5F6B" w:rsidRDefault="006E5F6B" w:rsidP="008871C7">
            <w:pPr>
              <w:pStyle w:val="ListParagraph"/>
              <w:numPr>
                <w:ilvl w:val="1"/>
                <w:numId w:val="33"/>
              </w:numPr>
              <w:ind w:right="10"/>
              <w:rPr>
                <w:sz w:val="24"/>
              </w:rPr>
            </w:pPr>
            <w:r>
              <w:rPr>
                <w:sz w:val="24"/>
              </w:rPr>
              <w:t xml:space="preserve">Television </w:t>
            </w:r>
          </w:p>
        </w:tc>
        <w:tc>
          <w:tcPr>
            <w:tcW w:w="7560" w:type="dxa"/>
          </w:tcPr>
          <w:p w:rsidR="006E5F6B" w:rsidRDefault="006E5F6B" w:rsidP="008871C7">
            <w:pPr>
              <w:pStyle w:val="ListParagraph"/>
              <w:numPr>
                <w:ilvl w:val="0"/>
                <w:numId w:val="34"/>
              </w:numPr>
              <w:spacing w:after="5" w:line="250" w:lineRule="auto"/>
              <w:rPr>
                <w:sz w:val="24"/>
              </w:rPr>
            </w:pPr>
            <w:r>
              <w:rPr>
                <w:sz w:val="24"/>
              </w:rPr>
              <w:t xml:space="preserve">A medium that transmits sound. Music, news, and other programs through waves to a wide audience </w:t>
            </w:r>
          </w:p>
        </w:tc>
      </w:tr>
      <w:tr w:rsidR="006E5F6B" w:rsidTr="008871C7">
        <w:trPr>
          <w:trHeight w:val="445"/>
        </w:trPr>
        <w:tc>
          <w:tcPr>
            <w:tcW w:w="2790" w:type="dxa"/>
          </w:tcPr>
          <w:p w:rsidR="006E5F6B" w:rsidRDefault="006E5F6B" w:rsidP="008871C7">
            <w:pPr>
              <w:pStyle w:val="ListParagraph"/>
              <w:numPr>
                <w:ilvl w:val="1"/>
                <w:numId w:val="33"/>
              </w:numPr>
              <w:ind w:right="10"/>
              <w:rPr>
                <w:sz w:val="24"/>
              </w:rPr>
            </w:pPr>
            <w:r>
              <w:rPr>
                <w:sz w:val="24"/>
              </w:rPr>
              <w:t xml:space="preserve">Radio </w:t>
            </w:r>
          </w:p>
        </w:tc>
        <w:tc>
          <w:tcPr>
            <w:tcW w:w="7560" w:type="dxa"/>
          </w:tcPr>
          <w:p w:rsidR="006E5F6B" w:rsidRDefault="006E5F6B" w:rsidP="008871C7">
            <w:pPr>
              <w:pStyle w:val="ListParagraph"/>
              <w:numPr>
                <w:ilvl w:val="0"/>
                <w:numId w:val="34"/>
              </w:numPr>
              <w:spacing w:after="5" w:line="250" w:lineRule="auto"/>
              <w:rPr>
                <w:sz w:val="24"/>
              </w:rPr>
            </w:pPr>
            <w:r>
              <w:rPr>
                <w:sz w:val="24"/>
              </w:rPr>
              <w:t xml:space="preserve">A film or video that explores real world topic, issue its aim is to inform, educate, raise awareness or spark a discussion about a particular subject </w:t>
            </w:r>
          </w:p>
        </w:tc>
      </w:tr>
      <w:tr w:rsidR="006E5F6B" w:rsidTr="008871C7">
        <w:trPr>
          <w:trHeight w:val="427"/>
        </w:trPr>
        <w:tc>
          <w:tcPr>
            <w:tcW w:w="2790" w:type="dxa"/>
          </w:tcPr>
          <w:p w:rsidR="006E5F6B" w:rsidRDefault="006E5F6B" w:rsidP="008871C7">
            <w:pPr>
              <w:pStyle w:val="ListParagraph"/>
              <w:numPr>
                <w:ilvl w:val="1"/>
                <w:numId w:val="33"/>
              </w:numPr>
              <w:ind w:right="10"/>
              <w:rPr>
                <w:sz w:val="24"/>
              </w:rPr>
            </w:pPr>
            <w:r>
              <w:rPr>
                <w:sz w:val="24"/>
              </w:rPr>
              <w:t xml:space="preserve">Documentaries  </w:t>
            </w:r>
          </w:p>
        </w:tc>
        <w:tc>
          <w:tcPr>
            <w:tcW w:w="7560" w:type="dxa"/>
          </w:tcPr>
          <w:p w:rsidR="006E5F6B" w:rsidRPr="00D75CD1" w:rsidRDefault="006E5F6B" w:rsidP="008871C7">
            <w:pPr>
              <w:pStyle w:val="ListParagraph"/>
              <w:numPr>
                <w:ilvl w:val="0"/>
                <w:numId w:val="34"/>
              </w:numPr>
              <w:spacing w:after="5" w:line="250" w:lineRule="auto"/>
              <w:rPr>
                <w:b/>
                <w:color w:val="FF0000"/>
                <w:sz w:val="24"/>
              </w:rPr>
            </w:pPr>
            <w:r>
              <w:rPr>
                <w:b/>
                <w:color w:val="FF0000"/>
                <w:sz w:val="24"/>
              </w:rPr>
              <w:t xml:space="preserve"> </w:t>
            </w:r>
            <w:r w:rsidRPr="0093535A">
              <w:rPr>
                <w:sz w:val="24"/>
              </w:rPr>
              <w:t>It’s also known as cinema or movies, is a form of visual storytelling that uses a both images and sound  to covey emotions, ideas and experiences</w:t>
            </w:r>
            <w:r>
              <w:rPr>
                <w:b/>
                <w:color w:val="FF0000"/>
                <w:sz w:val="24"/>
              </w:rPr>
              <w:t xml:space="preserve"> </w:t>
            </w:r>
          </w:p>
        </w:tc>
      </w:tr>
      <w:tr w:rsidR="006E5F6B" w:rsidTr="008871C7">
        <w:trPr>
          <w:trHeight w:val="445"/>
        </w:trPr>
        <w:tc>
          <w:tcPr>
            <w:tcW w:w="2790" w:type="dxa"/>
          </w:tcPr>
          <w:p w:rsidR="006E5F6B" w:rsidRDefault="006E5F6B" w:rsidP="008871C7">
            <w:pPr>
              <w:pStyle w:val="ListParagraph"/>
              <w:numPr>
                <w:ilvl w:val="1"/>
                <w:numId w:val="33"/>
              </w:numPr>
              <w:ind w:right="10"/>
              <w:rPr>
                <w:sz w:val="24"/>
              </w:rPr>
            </w:pPr>
            <w:r>
              <w:rPr>
                <w:sz w:val="24"/>
              </w:rPr>
              <w:t xml:space="preserve">Internet  </w:t>
            </w:r>
          </w:p>
        </w:tc>
        <w:tc>
          <w:tcPr>
            <w:tcW w:w="7560" w:type="dxa"/>
          </w:tcPr>
          <w:p w:rsidR="006E5F6B" w:rsidRDefault="006E5F6B" w:rsidP="008871C7">
            <w:pPr>
              <w:pStyle w:val="ListParagraph"/>
              <w:numPr>
                <w:ilvl w:val="0"/>
                <w:numId w:val="34"/>
              </w:numPr>
              <w:spacing w:after="5" w:line="250" w:lineRule="auto"/>
              <w:rPr>
                <w:sz w:val="24"/>
              </w:rPr>
            </w:pPr>
            <w:r>
              <w:rPr>
                <w:sz w:val="24"/>
              </w:rPr>
              <w:t xml:space="preserve">Is an electronic medium that transmits visual narratives images and sound to entertain, inform, educate audiences trough satellite, digital and streaming   </w:t>
            </w:r>
          </w:p>
        </w:tc>
      </w:tr>
    </w:tbl>
    <w:p w:rsidR="006E5F6B" w:rsidRDefault="006E5F6B" w:rsidP="006E5F6B">
      <w:pPr>
        <w:spacing w:after="5" w:line="250" w:lineRule="auto"/>
        <w:ind w:left="0"/>
      </w:pPr>
      <w:r>
        <w:rPr>
          <w:sz w:val="24"/>
        </w:rPr>
        <w:t xml:space="preserve">          </w:t>
      </w:r>
    </w:p>
    <w:p w:rsidR="006E5F6B" w:rsidRDefault="006E5F6B" w:rsidP="006E5F6B">
      <w:pPr>
        <w:spacing w:after="5" w:line="250" w:lineRule="auto"/>
        <w:ind w:left="0"/>
      </w:pPr>
      <w:r>
        <w:rPr>
          <w:sz w:val="24"/>
        </w:rPr>
        <w:t xml:space="preserve">Activity 3 True or False </w:t>
      </w:r>
    </w:p>
    <w:p w:rsidR="006E5F6B" w:rsidRDefault="006E5F6B" w:rsidP="006E5F6B">
      <w:pPr>
        <w:spacing w:after="5" w:line="250" w:lineRule="auto"/>
        <w:ind w:left="0"/>
        <w:rPr>
          <w:sz w:val="24"/>
        </w:rPr>
      </w:pPr>
      <w:r>
        <w:rPr>
          <w:sz w:val="24"/>
        </w:rPr>
        <w:t xml:space="preserve">Indicate whether the following statements are true or false </w:t>
      </w:r>
    </w:p>
    <w:p w:rsidR="006E5F6B" w:rsidRPr="00837D36" w:rsidRDefault="006E5F6B" w:rsidP="006E5F6B">
      <w:pPr>
        <w:pStyle w:val="ListParagraph"/>
        <w:numPr>
          <w:ilvl w:val="1"/>
          <w:numId w:val="35"/>
        </w:numPr>
        <w:ind w:right="10"/>
        <w:rPr>
          <w:sz w:val="24"/>
        </w:rPr>
      </w:pPr>
      <w:r>
        <w:rPr>
          <w:sz w:val="24"/>
        </w:rPr>
        <w:t xml:space="preserve">Indigenous </w:t>
      </w:r>
      <w:r w:rsidRPr="00837D36">
        <w:rPr>
          <w:sz w:val="24"/>
        </w:rPr>
        <w:t xml:space="preserve">storytelling </w:t>
      </w:r>
      <w:r>
        <w:rPr>
          <w:sz w:val="24"/>
        </w:rPr>
        <w:t xml:space="preserve">is often passed down to generations  through written texts _______   </w:t>
      </w:r>
      <w:r w:rsidRPr="00837D36">
        <w:rPr>
          <w:b/>
          <w:color w:val="FF0000"/>
          <w:sz w:val="24"/>
        </w:rPr>
        <w:t xml:space="preserve"> </w:t>
      </w:r>
    </w:p>
    <w:p w:rsidR="006E5F6B" w:rsidRPr="00837D36" w:rsidRDefault="006E5F6B" w:rsidP="006E5F6B">
      <w:pPr>
        <w:pStyle w:val="ListParagraph"/>
        <w:numPr>
          <w:ilvl w:val="1"/>
          <w:numId w:val="35"/>
        </w:numPr>
        <w:ind w:right="10"/>
        <w:rPr>
          <w:sz w:val="24"/>
        </w:rPr>
      </w:pPr>
      <w:r>
        <w:rPr>
          <w:sz w:val="24"/>
        </w:rPr>
        <w:t xml:space="preserve">Text analysis is examining and interpreting  a written text ________ </w:t>
      </w:r>
      <w:r w:rsidRPr="004C0008">
        <w:rPr>
          <w:b/>
          <w:color w:val="FF0000"/>
          <w:sz w:val="24"/>
        </w:rPr>
        <w:t xml:space="preserve">  </w:t>
      </w:r>
    </w:p>
    <w:p w:rsidR="006E5F6B" w:rsidRPr="00682DEF" w:rsidRDefault="006E5F6B" w:rsidP="006E5F6B">
      <w:pPr>
        <w:pStyle w:val="ListParagraph"/>
        <w:numPr>
          <w:ilvl w:val="1"/>
          <w:numId w:val="35"/>
        </w:numPr>
        <w:ind w:right="10"/>
        <w:rPr>
          <w:b/>
          <w:color w:val="FF0000"/>
          <w:sz w:val="24"/>
        </w:rPr>
      </w:pPr>
      <w:r>
        <w:rPr>
          <w:sz w:val="24"/>
        </w:rPr>
        <w:t xml:space="preserve"> A verbal  character is portrayed though the body of a performer ________ </w:t>
      </w:r>
    </w:p>
    <w:p w:rsidR="006E5F6B" w:rsidRPr="004C0008" w:rsidRDefault="006E5F6B" w:rsidP="006E5F6B">
      <w:pPr>
        <w:pStyle w:val="ListParagraph"/>
        <w:numPr>
          <w:ilvl w:val="1"/>
          <w:numId w:val="35"/>
        </w:numPr>
        <w:ind w:right="10"/>
        <w:rPr>
          <w:b/>
          <w:color w:val="FF0000"/>
          <w:sz w:val="24"/>
        </w:rPr>
      </w:pPr>
      <w:r>
        <w:rPr>
          <w:sz w:val="24"/>
        </w:rPr>
        <w:t>Media refers to various form of communication used to convey a story, themes and characters to the audience, readers  or listeners. _________</w:t>
      </w:r>
    </w:p>
    <w:p w:rsidR="006E5F6B" w:rsidRDefault="006E5F6B" w:rsidP="006E5F6B">
      <w:pPr>
        <w:pStyle w:val="ListParagraph"/>
        <w:numPr>
          <w:ilvl w:val="1"/>
          <w:numId w:val="35"/>
        </w:numPr>
        <w:ind w:right="10"/>
        <w:rPr>
          <w:b/>
          <w:color w:val="FF0000"/>
          <w:sz w:val="24"/>
        </w:rPr>
      </w:pPr>
      <w:r>
        <w:rPr>
          <w:sz w:val="24"/>
        </w:rPr>
        <w:t>Audience involvement is when audience take over from actors and continue acting ________</w:t>
      </w:r>
    </w:p>
    <w:p w:rsidR="006E5F6B" w:rsidRDefault="006E5F6B" w:rsidP="006E5F6B">
      <w:pPr>
        <w:pStyle w:val="ListParagraph"/>
        <w:ind w:left="345" w:right="10" w:firstLine="0"/>
        <w:rPr>
          <w:b/>
          <w:color w:val="FF0000"/>
          <w:sz w:val="24"/>
        </w:rPr>
      </w:pPr>
      <w:r w:rsidRPr="00682DEF">
        <w:rPr>
          <w:b/>
          <w:color w:val="FF0000"/>
          <w:sz w:val="24"/>
        </w:rPr>
        <w:t xml:space="preserve"> </w:t>
      </w:r>
    </w:p>
    <w:p w:rsidR="006E5F6B" w:rsidRDefault="006E5F6B" w:rsidP="006E5F6B">
      <w:pPr>
        <w:pStyle w:val="ListParagraph"/>
        <w:ind w:left="345" w:right="10" w:firstLine="0"/>
        <w:rPr>
          <w:sz w:val="24"/>
        </w:rPr>
      </w:pPr>
      <w:r w:rsidRPr="00682DEF">
        <w:rPr>
          <w:sz w:val="24"/>
        </w:rPr>
        <w:t xml:space="preserve">Activity 4 Definition of terms </w:t>
      </w:r>
    </w:p>
    <w:p w:rsidR="006E5F6B" w:rsidRPr="00682DEF" w:rsidRDefault="006E5F6B" w:rsidP="006E5F6B">
      <w:pPr>
        <w:pStyle w:val="ListParagraph"/>
        <w:ind w:left="345" w:right="10" w:firstLine="0"/>
        <w:rPr>
          <w:sz w:val="24"/>
        </w:rPr>
      </w:pPr>
      <w:r>
        <w:rPr>
          <w:sz w:val="24"/>
        </w:rPr>
        <w:t xml:space="preserve">Define the following terms to show that you understand </w:t>
      </w:r>
    </w:p>
    <w:p w:rsidR="006E5F6B" w:rsidRDefault="006E5F6B" w:rsidP="006E5F6B">
      <w:pPr>
        <w:pStyle w:val="ListParagraph"/>
        <w:numPr>
          <w:ilvl w:val="1"/>
          <w:numId w:val="36"/>
        </w:numPr>
        <w:ind w:right="10"/>
        <w:rPr>
          <w:sz w:val="24"/>
        </w:rPr>
      </w:pPr>
      <w:r w:rsidRPr="007F5E36">
        <w:rPr>
          <w:sz w:val="24"/>
        </w:rPr>
        <w:t xml:space="preserve"> Elements of Drama:___________________________________________________</w:t>
      </w:r>
    </w:p>
    <w:p w:rsidR="006E5F6B" w:rsidRDefault="006E5F6B" w:rsidP="006E5F6B">
      <w:pPr>
        <w:pStyle w:val="ListParagraph"/>
        <w:ind w:left="345" w:right="10" w:firstLine="0"/>
        <w:rPr>
          <w:sz w:val="24"/>
        </w:rPr>
      </w:pPr>
      <w:r>
        <w:rPr>
          <w:sz w:val="24"/>
        </w:rPr>
        <w:t>___________________________________________________________________</w:t>
      </w:r>
    </w:p>
    <w:p w:rsidR="006E5F6B" w:rsidRPr="00AC5975" w:rsidRDefault="006E5F6B" w:rsidP="006E5F6B">
      <w:pPr>
        <w:pStyle w:val="ListParagraph"/>
        <w:ind w:left="345" w:right="10" w:firstLine="0"/>
        <w:rPr>
          <w:sz w:val="24"/>
        </w:rPr>
      </w:pPr>
    </w:p>
    <w:p w:rsidR="006E5F6B" w:rsidRDefault="006E5F6B" w:rsidP="006E5F6B">
      <w:pPr>
        <w:pStyle w:val="ListParagraph"/>
        <w:numPr>
          <w:ilvl w:val="1"/>
          <w:numId w:val="36"/>
        </w:numPr>
        <w:ind w:right="10"/>
        <w:rPr>
          <w:sz w:val="24"/>
        </w:rPr>
      </w:pPr>
      <w:r>
        <w:rPr>
          <w:sz w:val="24"/>
        </w:rPr>
        <w:t>Literal elements literal element in drama: __________________________________</w:t>
      </w:r>
    </w:p>
    <w:p w:rsidR="006E5F6B" w:rsidRDefault="006E5F6B" w:rsidP="006E5F6B">
      <w:pPr>
        <w:pStyle w:val="ListParagraph"/>
        <w:ind w:left="345" w:right="10" w:firstLine="0"/>
        <w:rPr>
          <w:sz w:val="24"/>
        </w:rPr>
      </w:pPr>
      <w:r>
        <w:rPr>
          <w:sz w:val="24"/>
        </w:rPr>
        <w:t>___________________________________________________________________</w:t>
      </w:r>
    </w:p>
    <w:p w:rsidR="006E5F6B" w:rsidRPr="00AC5975" w:rsidRDefault="006E5F6B" w:rsidP="006E5F6B">
      <w:pPr>
        <w:pStyle w:val="ListParagraph"/>
        <w:ind w:left="345" w:right="10" w:firstLine="0"/>
        <w:rPr>
          <w:sz w:val="24"/>
        </w:rPr>
      </w:pPr>
    </w:p>
    <w:p w:rsidR="006E5F6B" w:rsidRDefault="006E5F6B" w:rsidP="006E5F6B">
      <w:pPr>
        <w:pStyle w:val="ListParagraph"/>
        <w:numPr>
          <w:ilvl w:val="1"/>
          <w:numId w:val="36"/>
        </w:numPr>
        <w:ind w:right="10"/>
        <w:rPr>
          <w:sz w:val="24"/>
        </w:rPr>
      </w:pPr>
      <w:r>
        <w:rPr>
          <w:sz w:val="24"/>
        </w:rPr>
        <w:t>Technical  elements in drama:___________________________________________</w:t>
      </w:r>
    </w:p>
    <w:p w:rsidR="006E5F6B" w:rsidRDefault="006E5F6B" w:rsidP="006E5F6B">
      <w:pPr>
        <w:pStyle w:val="ListParagraph"/>
        <w:ind w:left="345" w:right="10" w:firstLine="0"/>
        <w:rPr>
          <w:sz w:val="24"/>
        </w:rPr>
      </w:pPr>
      <w:r>
        <w:rPr>
          <w:sz w:val="24"/>
        </w:rPr>
        <w:t>___________________________________________________________________</w:t>
      </w:r>
    </w:p>
    <w:p w:rsidR="006E5F6B" w:rsidRPr="00AC5975" w:rsidRDefault="006E5F6B" w:rsidP="006E5F6B">
      <w:pPr>
        <w:pStyle w:val="ListParagraph"/>
        <w:ind w:left="345" w:right="10" w:firstLine="0"/>
        <w:rPr>
          <w:sz w:val="24"/>
        </w:rPr>
      </w:pPr>
    </w:p>
    <w:p w:rsidR="006E5F6B" w:rsidRDefault="006E5F6B" w:rsidP="006E5F6B">
      <w:pPr>
        <w:pStyle w:val="ListParagraph"/>
        <w:numPr>
          <w:ilvl w:val="1"/>
          <w:numId w:val="36"/>
        </w:numPr>
        <w:ind w:right="10"/>
        <w:rPr>
          <w:sz w:val="24"/>
        </w:rPr>
      </w:pPr>
      <w:r>
        <w:rPr>
          <w:sz w:val="24"/>
        </w:rPr>
        <w:t>Performance elements ________________________________________________</w:t>
      </w:r>
    </w:p>
    <w:p w:rsidR="006E5F6B" w:rsidRDefault="006E5F6B" w:rsidP="006E5F6B">
      <w:pPr>
        <w:pStyle w:val="ListParagraph"/>
        <w:ind w:left="345" w:right="10" w:firstLine="0"/>
        <w:rPr>
          <w:sz w:val="24"/>
        </w:rPr>
      </w:pPr>
      <w:r>
        <w:rPr>
          <w:sz w:val="24"/>
        </w:rPr>
        <w:t>__________________________________________________________________</w:t>
      </w:r>
    </w:p>
    <w:p w:rsidR="006E5F6B" w:rsidRDefault="006E5F6B" w:rsidP="006E5F6B">
      <w:pPr>
        <w:pStyle w:val="ListParagraph"/>
        <w:numPr>
          <w:ilvl w:val="1"/>
          <w:numId w:val="36"/>
        </w:numPr>
        <w:ind w:right="10"/>
        <w:rPr>
          <w:sz w:val="24"/>
        </w:rPr>
      </w:pPr>
      <w:r>
        <w:rPr>
          <w:sz w:val="24"/>
        </w:rPr>
        <w:t>Melodrama: _________________________________________________________</w:t>
      </w:r>
    </w:p>
    <w:p w:rsidR="006E5F6B" w:rsidRDefault="006E5F6B" w:rsidP="006E5F6B">
      <w:pPr>
        <w:pStyle w:val="ListParagraph"/>
        <w:ind w:left="345" w:right="10" w:firstLine="0"/>
        <w:rPr>
          <w:sz w:val="24"/>
        </w:rPr>
      </w:pPr>
      <w:r>
        <w:rPr>
          <w:sz w:val="24"/>
        </w:rPr>
        <w:t>_________________________________________________________________</w:t>
      </w:r>
    </w:p>
    <w:p w:rsidR="006E5F6B" w:rsidRDefault="006E5F6B" w:rsidP="006E5F6B">
      <w:pPr>
        <w:spacing w:after="5" w:line="250" w:lineRule="auto"/>
        <w:ind w:left="0" w:firstLine="0"/>
      </w:pPr>
      <w:r>
        <w:rPr>
          <w:sz w:val="24"/>
        </w:rPr>
        <w:lastRenderedPageBreak/>
        <w:t xml:space="preserve">Activity 4 Case study </w:t>
      </w:r>
    </w:p>
    <w:p w:rsidR="006E5F6B" w:rsidRDefault="006E5F6B" w:rsidP="006E5F6B">
      <w:pPr>
        <w:spacing w:after="5" w:line="250" w:lineRule="auto"/>
        <w:ind w:left="0"/>
      </w:pPr>
      <w:r>
        <w:rPr>
          <w:sz w:val="24"/>
        </w:rPr>
        <w:t xml:space="preserve">Read the following extract below about Mbongrni Ngema as taken from </w:t>
      </w:r>
      <w:r>
        <w:rPr>
          <w:color w:val="0070C0"/>
          <w:sz w:val="24"/>
        </w:rPr>
        <w:t>https://en.wikipaediaorg</w:t>
      </w:r>
      <w:r w:rsidRPr="00C465B1">
        <w:rPr>
          <w:color w:val="0070C0"/>
          <w:sz w:val="24"/>
        </w:rPr>
        <w:t>/wiki/Mbongeni</w:t>
      </w:r>
      <w:r>
        <w:rPr>
          <w:color w:val="0070C0"/>
          <w:sz w:val="24"/>
        </w:rPr>
        <w:t>_</w:t>
      </w:r>
      <w:r w:rsidRPr="00C465B1">
        <w:rPr>
          <w:color w:val="0070C0"/>
          <w:sz w:val="24"/>
        </w:rPr>
        <w:t>Ng</w:t>
      </w:r>
      <w:r>
        <w:rPr>
          <w:color w:val="0070C0"/>
          <w:sz w:val="24"/>
        </w:rPr>
        <w:t>em</w:t>
      </w:r>
      <w:r>
        <w:rPr>
          <w:sz w:val="24"/>
        </w:rPr>
        <w:t xml:space="preserve"> and answer the questions that follow to below </w:t>
      </w:r>
    </w:p>
    <w:p w:rsidR="006E5F6B" w:rsidRDefault="006E5F6B" w:rsidP="006E5F6B">
      <w:pPr>
        <w:spacing w:after="0" w:line="259" w:lineRule="auto"/>
        <w:ind w:left="0" w:firstLine="0"/>
      </w:pPr>
    </w:p>
    <w:tbl>
      <w:tblPr>
        <w:tblStyle w:val="TableGrid0"/>
        <w:tblW w:w="10008" w:type="dxa"/>
        <w:tblLook w:val="04A0"/>
      </w:tblPr>
      <w:tblGrid>
        <w:gridCol w:w="10008"/>
      </w:tblGrid>
      <w:tr w:rsidR="006E5F6B" w:rsidTr="008871C7">
        <w:trPr>
          <w:trHeight w:val="4495"/>
        </w:trPr>
        <w:tc>
          <w:tcPr>
            <w:tcW w:w="10008" w:type="dxa"/>
          </w:tcPr>
          <w:p w:rsidR="006E5F6B" w:rsidRDefault="006E5F6B" w:rsidP="008871C7">
            <w:pPr>
              <w:pStyle w:val="NormalWeb"/>
              <w:shd w:val="clear" w:color="auto" w:fill="FFFFFF"/>
              <w:spacing w:before="120" w:beforeAutospacing="0" w:after="240" w:afterAutospacing="0"/>
              <w:jc w:val="center"/>
              <w:rPr>
                <w:rFonts w:ascii="Arial" w:hAnsi="Arial" w:cs="Arial"/>
                <w:b/>
                <w:bCs/>
                <w:color w:val="202122"/>
                <w:sz w:val="27"/>
                <w:szCs w:val="27"/>
              </w:rPr>
            </w:pPr>
            <w:r>
              <w:rPr>
                <w:b/>
                <w:bCs/>
                <w:color w:val="000000"/>
                <w:sz w:val="29"/>
                <w:szCs w:val="29"/>
              </w:rPr>
              <w:t>Mbongeni Ngema</w:t>
            </w:r>
          </w:p>
          <w:p w:rsidR="006E5F6B" w:rsidRPr="00967E34" w:rsidRDefault="006E5F6B" w:rsidP="008871C7">
            <w:pPr>
              <w:pStyle w:val="NormalWeb"/>
              <w:shd w:val="clear" w:color="auto" w:fill="FFFFFF"/>
              <w:spacing w:before="120" w:beforeAutospacing="0" w:after="240" w:afterAutospacing="0"/>
              <w:jc w:val="center"/>
              <w:rPr>
                <w:rFonts w:ascii="Arial" w:hAnsi="Arial" w:cs="Arial"/>
                <w:b/>
                <w:bCs/>
                <w:color w:val="202122"/>
                <w:sz w:val="27"/>
                <w:szCs w:val="27"/>
              </w:rPr>
            </w:pPr>
            <w:r w:rsidRPr="00795B81">
              <w:rPr>
                <w:rFonts w:ascii="Arial" w:hAnsi="Arial" w:cs="Arial"/>
                <w:b/>
                <w:bCs/>
                <w:noProof/>
                <w:color w:val="202122"/>
                <w:sz w:val="27"/>
                <w:szCs w:val="27"/>
              </w:rPr>
              <w:drawing>
                <wp:inline distT="0" distB="0" distL="0" distR="0">
                  <wp:extent cx="2381885" cy="2679700"/>
                  <wp:effectExtent l="19050" t="0" r="0" b="0"/>
                  <wp:docPr id="5" name="Picture 2" descr="https://upload.wikimedia.org/wikipedia/en/thumb/c/cd/Mbongeni_Ngema.jpg/250px-Mbongeni_Ngema.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en/thumb/c/cd/Mbongeni_Ngema.jpg/250px-Mbongeni_Ngema.jpg">
                            <a:hlinkClick r:id="rId63"/>
                          </pic:cNvPr>
                          <pic:cNvPicPr>
                            <a:picLocks noChangeAspect="1" noChangeArrowheads="1"/>
                          </pic:cNvPicPr>
                        </pic:nvPicPr>
                        <pic:blipFill>
                          <a:blip r:embed="rId64"/>
                          <a:srcRect/>
                          <a:stretch>
                            <a:fillRect/>
                          </a:stretch>
                        </pic:blipFill>
                        <pic:spPr bwMode="auto">
                          <a:xfrm>
                            <a:off x="0" y="0"/>
                            <a:ext cx="2381885" cy="2679700"/>
                          </a:xfrm>
                          <a:prstGeom prst="rect">
                            <a:avLst/>
                          </a:prstGeom>
                          <a:noFill/>
                          <a:ln w="9525">
                            <a:noFill/>
                            <a:miter lim="800000"/>
                            <a:headEnd/>
                            <a:tailEnd/>
                          </a:ln>
                        </pic:spPr>
                      </pic:pic>
                    </a:graphicData>
                  </a:graphic>
                </wp:inline>
              </w:drawing>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 xml:space="preserve">Early life and education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Mbongeni Ngema was born on 10 May 1955- 2023 in </w:t>
            </w:r>
            <w:hyperlink r:id="rId65" w:tooltip="Verulam, KwaZulu-Natal" w:history="1">
              <w:r w:rsidRPr="006E5F6B">
                <w:rPr>
                  <w:rStyle w:val="Hyperlink"/>
                  <w:rFonts w:ascii="Arial" w:eastAsia="Arial" w:hAnsi="Arial" w:cs="Arial"/>
                  <w:color w:val="auto"/>
                  <w:u w:val="none"/>
                </w:rPr>
                <w:t>Verulam, Kwazulu Natal Natal</w:t>
              </w:r>
            </w:hyperlink>
            <w:r w:rsidRPr="006E5F6B">
              <w:rPr>
                <w:rFonts w:ascii="Arial" w:hAnsi="Arial" w:cs="Arial"/>
              </w:rPr>
              <w:t> (near </w:t>
            </w:r>
            <w:hyperlink r:id="rId66" w:tooltip="Durban" w:history="1">
              <w:r w:rsidRPr="006E5F6B">
                <w:rPr>
                  <w:rStyle w:val="Hyperlink"/>
                  <w:rFonts w:ascii="Arial" w:eastAsia="Arial" w:hAnsi="Arial" w:cs="Arial"/>
                  <w:color w:val="auto"/>
                  <w:u w:val="none"/>
                </w:rPr>
                <w:t>Durban</w:t>
              </w:r>
            </w:hyperlink>
            <w:r w:rsidRPr="006E5F6B">
              <w:rPr>
                <w:rFonts w:ascii="Arial" w:hAnsi="Arial" w:cs="Arial"/>
              </w:rPr>
              <w:t>), the third of seven children of Gladys Hadebe and Zwelikhethabantu Ngema. Mbongeni was a South African playwright, lyricist, composer, director, choreographer, and theatre producer, best known for co-writing the 1981 play </w:t>
            </w:r>
            <w:hyperlink r:id="rId67" w:tooltip="Woza Albert!" w:history="1">
              <w:r w:rsidRPr="006E5F6B">
                <w:rPr>
                  <w:rStyle w:val="Hyperlink"/>
                  <w:rFonts w:ascii="Arial" w:eastAsia="Arial" w:hAnsi="Arial" w:cs="Arial"/>
                  <w:iCs/>
                  <w:color w:val="auto"/>
                  <w:u w:val="none"/>
                </w:rPr>
                <w:t>Woza Albert!</w:t>
              </w:r>
            </w:hyperlink>
            <w:r w:rsidRPr="006E5F6B">
              <w:rPr>
                <w:rFonts w:ascii="Arial" w:hAnsi="Arial" w:cs="Arial"/>
              </w:rPr>
              <w:t> and co-writing (with </w:t>
            </w:r>
            <w:hyperlink r:id="rId68" w:tooltip="Hugh Masekela" w:history="1">
              <w:r w:rsidRPr="006E5F6B">
                <w:rPr>
                  <w:rStyle w:val="Hyperlink"/>
                  <w:rFonts w:ascii="Arial" w:eastAsia="Arial" w:hAnsi="Arial" w:cs="Arial"/>
                  <w:color w:val="auto"/>
                  <w:u w:val="none"/>
                </w:rPr>
                <w:t>Hugh Masekela</w:t>
              </w:r>
            </w:hyperlink>
            <w:r w:rsidRPr="006E5F6B">
              <w:rPr>
                <w:rFonts w:ascii="Arial" w:hAnsi="Arial" w:cs="Arial"/>
              </w:rPr>
              <w:t>) the 1987 musical </w:t>
            </w:r>
            <w:hyperlink r:id="rId69" w:tooltip="Sarafina! (musical)" w:history="1">
              <w:r w:rsidRPr="006E5F6B">
                <w:rPr>
                  <w:rStyle w:val="Hyperlink"/>
                  <w:rFonts w:ascii="Arial" w:eastAsia="Arial" w:hAnsi="Arial" w:cs="Arial"/>
                  <w:iCs/>
                  <w:color w:val="auto"/>
                  <w:u w:val="none"/>
                </w:rPr>
                <w:t>Sarafina!</w:t>
              </w:r>
            </w:hyperlink>
            <w:r w:rsidRPr="006E5F6B">
              <w:rPr>
                <w:rFonts w:ascii="Arial" w:hAnsi="Arial" w:cs="Arial"/>
              </w:rPr>
              <w:t>. He was known for plays that reflected the spirit of black South Africans under </w:t>
            </w:r>
            <w:hyperlink r:id="rId70" w:tooltip="Apartheid" w:history="1">
              <w:r w:rsidRPr="006E5F6B">
                <w:rPr>
                  <w:rStyle w:val="Hyperlink"/>
                  <w:rFonts w:ascii="Arial" w:eastAsia="Arial" w:hAnsi="Arial" w:cs="Arial"/>
                  <w:color w:val="auto"/>
                  <w:u w:val="none"/>
                </w:rPr>
                <w:t>apartheid</w:t>
              </w:r>
            </w:hyperlink>
            <w:r w:rsidRPr="006E5F6B">
              <w:rPr>
                <w:rFonts w:ascii="Arial" w:hAnsi="Arial" w:cs="Arial"/>
              </w:rPr>
              <w:t xml:space="preserve">, and won much praise for his work, but was also the subject of several controversies.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 xml:space="preserve"> His father Zwelikhethabantu was a policeman who had been born in the village of eNhlwathi, in </w:t>
            </w:r>
            <w:hyperlink r:id="rId71" w:tooltip="KwaHlabisa" w:history="1">
              <w:r w:rsidRPr="006E5F6B">
                <w:rPr>
                  <w:rStyle w:val="Hyperlink"/>
                  <w:rFonts w:ascii="Arial" w:eastAsia="Arial" w:hAnsi="Arial" w:cs="Arial"/>
                  <w:color w:val="auto"/>
                  <w:u w:val="none"/>
                </w:rPr>
                <w:t>kwaHlabisa</w:t>
              </w:r>
            </w:hyperlink>
            <w:r w:rsidRPr="006E5F6B">
              <w:rPr>
                <w:rFonts w:ascii="Arial" w:hAnsi="Arial" w:cs="Arial"/>
              </w:rPr>
              <w:t>, outside </w:t>
            </w:r>
            <w:hyperlink r:id="rId72" w:tooltip="Mtubatuba" w:history="1">
              <w:r w:rsidRPr="006E5F6B">
                <w:rPr>
                  <w:rStyle w:val="Hyperlink"/>
                  <w:rFonts w:ascii="Arial" w:eastAsia="Arial" w:hAnsi="Arial" w:cs="Arial"/>
                  <w:color w:val="auto"/>
                  <w:u w:val="none"/>
                </w:rPr>
                <w:t>Mtubatuba</w:t>
              </w:r>
            </w:hyperlink>
            <w:r w:rsidRPr="006E5F6B">
              <w:rPr>
                <w:rFonts w:ascii="Arial" w:hAnsi="Arial" w:cs="Arial"/>
              </w:rPr>
              <w:t>, and was stationed at Verulam. This was a predominantly </w:t>
            </w:r>
            <w:hyperlink r:id="rId73" w:tooltip="South African Indians" w:history="1">
              <w:r w:rsidRPr="006E5F6B">
                <w:rPr>
                  <w:rStyle w:val="Hyperlink"/>
                  <w:rFonts w:ascii="Arial" w:eastAsia="Arial" w:hAnsi="Arial" w:cs="Arial"/>
                  <w:color w:val="auto"/>
                  <w:u w:val="none"/>
                </w:rPr>
                <w:t>Indian</w:t>
              </w:r>
            </w:hyperlink>
            <w:r w:rsidRPr="006E5F6B">
              <w:rPr>
                <w:rFonts w:ascii="Arial" w:hAnsi="Arial" w:cs="Arial"/>
              </w:rPr>
              <w:t> area, but there were many </w:t>
            </w:r>
            <w:hyperlink r:id="rId74" w:tooltip="Black South African" w:history="1">
              <w:r w:rsidRPr="006E5F6B">
                <w:rPr>
                  <w:rStyle w:val="Hyperlink"/>
                  <w:rFonts w:ascii="Arial" w:eastAsia="Arial" w:hAnsi="Arial" w:cs="Arial"/>
                  <w:color w:val="auto"/>
                  <w:u w:val="none"/>
                </w:rPr>
                <w:t>Black</w:t>
              </w:r>
            </w:hyperlink>
            <w:r w:rsidRPr="006E5F6B">
              <w:rPr>
                <w:rFonts w:ascii="Arial" w:hAnsi="Arial" w:cs="Arial"/>
              </w:rPr>
              <w:t> residents too. After the 1950 </w:t>
            </w:r>
            <w:hyperlink r:id="rId75" w:tooltip="Group Areas Act" w:history="1">
              <w:r w:rsidRPr="006E5F6B">
                <w:rPr>
                  <w:rStyle w:val="Hyperlink"/>
                  <w:rFonts w:ascii="Arial" w:eastAsia="Arial" w:hAnsi="Arial" w:cs="Arial"/>
                  <w:color w:val="auto"/>
                  <w:u w:val="none"/>
                </w:rPr>
                <w:t>Group Areas Act</w:t>
              </w:r>
            </w:hyperlink>
            <w:r w:rsidRPr="006E5F6B">
              <w:rPr>
                <w:rFonts w:ascii="Arial" w:hAnsi="Arial" w:cs="Arial"/>
              </w:rPr>
              <w:t xml:space="preserve">, Verulam was reclassified for Indians only, so black Africans were relocated, including the policeman's children, to kwaHlabisa, to live with their grandfather. There Mbongeni and his siblings lived a rural life, getting up early to attend to the animals before school, which he attended until Standard Six. </w:t>
            </w:r>
          </w:p>
          <w:p w:rsidR="006E5F6B" w:rsidRPr="006E5F6B" w:rsidRDefault="006E5F6B" w:rsidP="008871C7">
            <w:pPr>
              <w:pStyle w:val="NormalWeb"/>
              <w:shd w:val="clear" w:color="auto" w:fill="FFFFFF"/>
              <w:spacing w:before="120" w:beforeAutospacing="0" w:after="240" w:afterAutospacing="0"/>
              <w:rPr>
                <w:rFonts w:ascii="Arial" w:hAnsi="Arial" w:cs="Arial"/>
              </w:rPr>
            </w:pPr>
            <w:r w:rsidRPr="006E5F6B">
              <w:rPr>
                <w:rFonts w:ascii="Arial" w:hAnsi="Arial" w:cs="Arial"/>
              </w:rPr>
              <w:t>He moved back to Verulam and then Durban to attend various high schools. In </w:t>
            </w:r>
            <w:hyperlink r:id="rId76" w:tooltip="Umlazi" w:history="1">
              <w:r w:rsidRPr="006E5F6B">
                <w:rPr>
                  <w:rStyle w:val="Hyperlink"/>
                  <w:rFonts w:ascii="Arial" w:eastAsia="Arial" w:hAnsi="Arial" w:cs="Arial"/>
                  <w:color w:val="auto"/>
                  <w:u w:val="none"/>
                </w:rPr>
                <w:t>Umlazi</w:t>
              </w:r>
            </w:hyperlink>
            <w:r w:rsidRPr="006E5F6B">
              <w:rPr>
                <w:rFonts w:ascii="Arial" w:hAnsi="Arial" w:cs="Arial"/>
              </w:rPr>
              <w:t xml:space="preserve">, he attended Vukuzakhe High School, but dropped out in his final year and started playing music in local bands. He taught himself to play the guitar, inspired by his father. </w:t>
            </w:r>
          </w:p>
          <w:p w:rsidR="006E5F6B" w:rsidRPr="006E5F6B" w:rsidRDefault="006E5F6B" w:rsidP="008871C7">
            <w:pPr>
              <w:shd w:val="clear" w:color="auto" w:fill="FFFFFF"/>
              <w:rPr>
                <w:color w:val="auto"/>
                <w:sz w:val="24"/>
                <w:szCs w:val="24"/>
              </w:rPr>
            </w:pPr>
            <w:r w:rsidRPr="006E5F6B">
              <w:rPr>
                <w:color w:val="auto"/>
                <w:sz w:val="24"/>
                <w:szCs w:val="24"/>
              </w:rPr>
              <w:t>Career</w:t>
            </w:r>
            <w:r w:rsidRPr="006E5F6B">
              <w:rPr>
                <w:rStyle w:val="mw-editsection-bracket"/>
                <w:color w:val="auto"/>
                <w:sz w:val="24"/>
                <w:szCs w:val="24"/>
              </w:rPr>
              <w:t xml:space="preserve"> </w:t>
            </w:r>
          </w:p>
          <w:p w:rsidR="006E5F6B" w:rsidRPr="006E5F6B" w:rsidRDefault="006E5F6B" w:rsidP="008871C7">
            <w:pPr>
              <w:pStyle w:val="NormalWeb"/>
              <w:shd w:val="clear" w:color="auto" w:fill="FFFFFF"/>
              <w:spacing w:before="120" w:beforeAutospacing="0" w:after="240" w:afterAutospacing="0"/>
              <w:rPr>
                <w:rFonts w:ascii="Arial" w:hAnsi="Arial" w:cs="Arial"/>
              </w:rPr>
            </w:pPr>
            <w:r w:rsidRPr="006E5F6B">
              <w:rPr>
                <w:rFonts w:ascii="Arial" w:hAnsi="Arial" w:cs="Arial"/>
              </w:rPr>
              <w:t>Ngema moved to </w:t>
            </w:r>
            <w:hyperlink r:id="rId77" w:tooltip="Johannesburg" w:history="1">
              <w:r w:rsidRPr="006E5F6B">
                <w:rPr>
                  <w:rStyle w:val="Hyperlink"/>
                  <w:rFonts w:ascii="Arial" w:eastAsia="Arial" w:hAnsi="Arial" w:cs="Arial"/>
                  <w:color w:val="auto"/>
                  <w:u w:val="none"/>
                </w:rPr>
                <w:t>Johannesburg</w:t>
              </w:r>
            </w:hyperlink>
            <w:r w:rsidRPr="006E5F6B">
              <w:rPr>
                <w:rFonts w:ascii="Arial" w:hAnsi="Arial" w:cs="Arial"/>
              </w:rPr>
              <w:t xml:space="preserve">, initially working in a fertilizer factory. There he played </w:t>
            </w:r>
            <w:r w:rsidRPr="006E5F6B">
              <w:rPr>
                <w:rFonts w:ascii="Arial" w:hAnsi="Arial" w:cs="Arial"/>
              </w:rPr>
              <w:lastRenderedPageBreak/>
              <w:t>guitar backing for a workers' production, and was then asked to fill in for an actor who had fallen ill. He joined </w:t>
            </w:r>
            <w:hyperlink r:id="rId78" w:tooltip="Gibson Kente" w:history="1">
              <w:r w:rsidRPr="006E5F6B">
                <w:rPr>
                  <w:rStyle w:val="Hyperlink"/>
                  <w:rFonts w:ascii="Arial" w:eastAsia="Arial" w:hAnsi="Arial" w:cs="Arial"/>
                  <w:color w:val="auto"/>
                  <w:u w:val="none"/>
                </w:rPr>
                <w:t>Gibson Kente</w:t>
              </w:r>
            </w:hyperlink>
            <w:r w:rsidRPr="006E5F6B">
              <w:rPr>
                <w:rFonts w:ascii="Arial" w:hAnsi="Arial" w:cs="Arial"/>
              </w:rPr>
              <w:t xml:space="preserve">'s theatre company </w:t>
            </w:r>
            <w:hyperlink r:id="rId79" w:anchor="cite_note-filmbio-4" w:history="1"/>
            <w:r w:rsidRPr="006E5F6B">
              <w:rPr>
                <w:rFonts w:ascii="Arial" w:hAnsi="Arial" w:cs="Arial"/>
              </w:rPr>
              <w:t> as a singer and trainee actor, and was exposed to the work of </w:t>
            </w:r>
            <w:hyperlink r:id="rId80" w:tooltip="Stanislavsky" w:history="1">
              <w:r w:rsidRPr="006E5F6B">
                <w:rPr>
                  <w:rStyle w:val="Hyperlink"/>
                  <w:rFonts w:ascii="Arial" w:eastAsia="Arial" w:hAnsi="Arial" w:cs="Arial"/>
                  <w:color w:val="auto"/>
                  <w:u w:val="none"/>
                </w:rPr>
                <w:t>Stanislavski</w:t>
              </w:r>
            </w:hyperlink>
            <w:r w:rsidRPr="006E5F6B">
              <w:rPr>
                <w:rFonts w:ascii="Arial" w:hAnsi="Arial" w:cs="Arial"/>
              </w:rPr>
              <w:t>, </w:t>
            </w:r>
            <w:hyperlink r:id="rId81" w:tooltip="Peter Brook" w:history="1">
              <w:r w:rsidRPr="006E5F6B">
                <w:rPr>
                  <w:rStyle w:val="Hyperlink"/>
                  <w:rFonts w:ascii="Arial" w:eastAsia="Arial" w:hAnsi="Arial" w:cs="Arial"/>
                  <w:color w:val="auto"/>
                  <w:u w:val="none"/>
                </w:rPr>
                <w:t>Peter Brook</w:t>
              </w:r>
            </w:hyperlink>
            <w:r w:rsidRPr="006E5F6B">
              <w:rPr>
                <w:rFonts w:ascii="Arial" w:hAnsi="Arial" w:cs="Arial"/>
              </w:rPr>
              <w:t> and </w:t>
            </w:r>
            <w:hyperlink r:id="rId82" w:tooltip="Jerzy Grotowski" w:history="1">
              <w:r w:rsidRPr="006E5F6B">
                <w:rPr>
                  <w:rStyle w:val="Hyperlink"/>
                  <w:rFonts w:ascii="Arial" w:eastAsia="Arial" w:hAnsi="Arial" w:cs="Arial"/>
                  <w:color w:val="auto"/>
                  <w:u w:val="none"/>
                </w:rPr>
                <w:t>Jerzy Grotowski</w:t>
              </w:r>
            </w:hyperlink>
            <w:r w:rsidRPr="006E5F6B">
              <w:rPr>
                <w:rFonts w:ascii="Arial" w:hAnsi="Arial" w:cs="Arial"/>
              </w:rPr>
              <w:t>. He acted in local productions in the 1970s. He later became a playwright, screenwriter, and </w:t>
            </w:r>
            <w:hyperlink r:id="rId83" w:tooltip="Librettist" w:history="1">
              <w:r w:rsidRPr="006E5F6B">
                <w:rPr>
                  <w:rStyle w:val="Hyperlink"/>
                  <w:rFonts w:ascii="Arial" w:eastAsia="Arial" w:hAnsi="Arial" w:cs="Arial"/>
                  <w:color w:val="auto"/>
                  <w:u w:val="none"/>
                </w:rPr>
                <w:t>librettist</w:t>
              </w:r>
            </w:hyperlink>
            <w:r w:rsidRPr="006E5F6B">
              <w:rPr>
                <w:rFonts w:ascii="Arial" w:hAnsi="Arial" w:cs="Arial"/>
              </w:rPr>
              <w:t xml:space="preserve">. </w:t>
            </w:r>
          </w:p>
          <w:p w:rsidR="006E5F6B" w:rsidRPr="006E5F6B" w:rsidRDefault="006E5F6B" w:rsidP="008871C7">
            <w:pPr>
              <w:pStyle w:val="NormalWeb"/>
              <w:shd w:val="clear" w:color="auto" w:fill="FFFFFF"/>
              <w:spacing w:before="120" w:beforeAutospacing="0" w:after="240" w:afterAutospacing="0"/>
              <w:rPr>
                <w:rFonts w:ascii="Arial" w:hAnsi="Arial" w:cs="Arial"/>
              </w:rPr>
            </w:pPr>
            <w:r w:rsidRPr="006E5F6B">
              <w:rPr>
                <w:rFonts w:ascii="Arial" w:hAnsi="Arial" w:cs="Arial"/>
              </w:rPr>
              <w:t>He became well known in the 1980s after co-writing the comedy/drama </w:t>
            </w:r>
            <w:hyperlink r:id="rId84" w:tooltip="Woza Albert!" w:history="1">
              <w:r w:rsidRPr="006E5F6B">
                <w:rPr>
                  <w:rStyle w:val="Hyperlink"/>
                  <w:rFonts w:ascii="Arial" w:eastAsia="Arial" w:hAnsi="Arial" w:cs="Arial"/>
                  <w:i/>
                  <w:iCs/>
                  <w:color w:val="auto"/>
                  <w:u w:val="none"/>
                </w:rPr>
                <w:t>Woza Albert!</w:t>
              </w:r>
            </w:hyperlink>
            <w:r w:rsidRPr="006E5F6B">
              <w:rPr>
                <w:rFonts w:ascii="Arial" w:hAnsi="Arial" w:cs="Arial"/>
              </w:rPr>
              <w:t> with fellow actor </w:t>
            </w:r>
            <w:hyperlink r:id="rId85" w:tooltip="Percy Mtwa (page does not exist)" w:history="1">
              <w:r w:rsidRPr="006E5F6B">
                <w:rPr>
                  <w:rStyle w:val="Hyperlink"/>
                  <w:rFonts w:ascii="Arial" w:eastAsia="Arial" w:hAnsi="Arial" w:cs="Arial"/>
                  <w:color w:val="auto"/>
                  <w:u w:val="none"/>
                </w:rPr>
                <w:t>Percy Mtwa</w:t>
              </w:r>
            </w:hyperlink>
            <w:r w:rsidRPr="006E5F6B">
              <w:rPr>
                <w:rFonts w:ascii="Arial" w:hAnsi="Arial" w:cs="Arial"/>
              </w:rPr>
              <w:t> (1981; toured the U.S. 1984) and the multi-award-winning musical </w:t>
            </w:r>
            <w:hyperlink r:id="rId86" w:tooltip="Sarafina! (musical)" w:history="1">
              <w:r w:rsidRPr="006E5F6B">
                <w:rPr>
                  <w:rStyle w:val="Hyperlink"/>
                  <w:rFonts w:ascii="Arial" w:eastAsia="Arial" w:hAnsi="Arial" w:cs="Arial"/>
                  <w:i/>
                  <w:iCs/>
                  <w:color w:val="auto"/>
                  <w:u w:val="none"/>
                </w:rPr>
                <w:t>Sarafina!</w:t>
              </w:r>
            </w:hyperlink>
            <w:r w:rsidRPr="006E5F6B">
              <w:rPr>
                <w:rFonts w:ascii="Arial" w:hAnsi="Arial" w:cs="Arial"/>
              </w:rPr>
              <w:t xml:space="preserve"> (premiered 1988). He wrote about and was known for his representation of the spirit of Black South Africans under the apartheid regime. </w:t>
            </w:r>
          </w:p>
          <w:p w:rsidR="006E5F6B" w:rsidRPr="006E5F6B" w:rsidRDefault="006E5F6B" w:rsidP="008871C7">
            <w:pPr>
              <w:pStyle w:val="NormalWeb"/>
              <w:shd w:val="clear" w:color="auto" w:fill="FFFFFF"/>
              <w:spacing w:before="120" w:beforeAutospacing="0" w:after="240" w:afterAutospacing="0"/>
              <w:rPr>
                <w:rFonts w:ascii="Arial" w:hAnsi="Arial" w:cs="Arial"/>
              </w:rPr>
            </w:pPr>
            <w:r w:rsidRPr="006E5F6B">
              <w:rPr>
                <w:rFonts w:ascii="Arial" w:hAnsi="Arial" w:cs="Arial"/>
              </w:rPr>
              <w:t>After founding his own theatre company, Committed Artists, Ngema trained young men who had no experience in acting. He wrote and in 1983 directed a production of the prison musical </w:t>
            </w:r>
            <w:r w:rsidRPr="006E5F6B">
              <w:rPr>
                <w:rFonts w:ascii="Arial" w:hAnsi="Arial" w:cs="Arial"/>
                <w:i/>
                <w:iCs/>
              </w:rPr>
              <w:t>Asinamali</w:t>
            </w:r>
            <w:r w:rsidRPr="006E5F6B">
              <w:rPr>
                <w:rFonts w:ascii="Arial" w:hAnsi="Arial" w:cs="Arial"/>
              </w:rPr>
              <w:t>, which, soon after its first performance in South Africa was raided by police and actors arrested. The story is based on a famous </w:t>
            </w:r>
            <w:hyperlink r:id="rId87" w:tooltip="Rent strike" w:history="1">
              <w:r w:rsidRPr="006E5F6B">
                <w:rPr>
                  <w:rStyle w:val="Hyperlink"/>
                  <w:rFonts w:ascii="Arial" w:eastAsia="Arial" w:hAnsi="Arial" w:cs="Arial"/>
                  <w:color w:val="auto"/>
                  <w:u w:val="none"/>
                </w:rPr>
                <w:t>rent strike</w:t>
              </w:r>
            </w:hyperlink>
            <w:r w:rsidRPr="006E5F6B">
              <w:rPr>
                <w:rFonts w:ascii="Arial" w:hAnsi="Arial" w:cs="Arial"/>
              </w:rPr>
              <w:t> in a Durban </w:t>
            </w:r>
            <w:hyperlink r:id="rId88" w:tooltip="Township (South Africa)" w:history="1">
              <w:r w:rsidRPr="006E5F6B">
                <w:rPr>
                  <w:rStyle w:val="Hyperlink"/>
                  <w:rFonts w:ascii="Arial" w:eastAsia="Arial" w:hAnsi="Arial" w:cs="Arial"/>
                  <w:color w:val="auto"/>
                  <w:u w:val="none"/>
                </w:rPr>
                <w:t>township</w:t>
              </w:r>
            </w:hyperlink>
            <w:r w:rsidRPr="006E5F6B">
              <w:rPr>
                <w:rFonts w:ascii="Arial" w:hAnsi="Arial" w:cs="Arial"/>
              </w:rPr>
              <w:t>, and toured to New York City, premiering at the </w:t>
            </w:r>
            <w:hyperlink r:id="rId89" w:tooltip="Roger Furman Theatre" w:history="1">
              <w:r w:rsidRPr="006E5F6B">
                <w:rPr>
                  <w:rStyle w:val="Hyperlink"/>
                  <w:rFonts w:ascii="Arial" w:eastAsia="Arial" w:hAnsi="Arial" w:cs="Arial"/>
                  <w:color w:val="auto"/>
                  <w:u w:val="none"/>
                </w:rPr>
                <w:t>Roger Furman Theatre</w:t>
              </w:r>
            </w:hyperlink>
            <w:r w:rsidRPr="006E5F6B">
              <w:rPr>
                <w:rFonts w:ascii="Arial" w:hAnsi="Arial" w:cs="Arial"/>
              </w:rPr>
              <w:t> and being nominated for a </w:t>
            </w:r>
            <w:hyperlink r:id="rId90" w:tooltip="Tony Awards" w:history="1">
              <w:r w:rsidRPr="006E5F6B">
                <w:rPr>
                  <w:rStyle w:val="Hyperlink"/>
                  <w:rFonts w:ascii="Arial" w:eastAsia="Arial" w:hAnsi="Arial" w:cs="Arial"/>
                  <w:color w:val="auto"/>
                  <w:u w:val="none"/>
                </w:rPr>
                <w:t>Tony Award</w:t>
              </w:r>
            </w:hyperlink>
            <w:r w:rsidRPr="006E5F6B">
              <w:rPr>
                <w:rFonts w:ascii="Arial" w:hAnsi="Arial" w:cs="Arial"/>
              </w:rPr>
              <w:t>. The musical has been mounted around the world in various places, including Australia with an upcoming 2024 production in South Africa at the </w:t>
            </w:r>
            <w:hyperlink r:id="rId91" w:tooltip="National Arts Festival" w:history="1">
              <w:r w:rsidRPr="006E5F6B">
                <w:rPr>
                  <w:rStyle w:val="Hyperlink"/>
                  <w:rFonts w:ascii="Arial" w:eastAsia="Arial" w:hAnsi="Arial" w:cs="Arial"/>
                  <w:color w:val="auto"/>
                  <w:u w:val="none"/>
                </w:rPr>
                <w:t>National Arts Festival</w:t>
              </w:r>
            </w:hyperlink>
            <w:r w:rsidRPr="006E5F6B">
              <w:rPr>
                <w:rFonts w:ascii="Arial" w:hAnsi="Arial" w:cs="Arial"/>
              </w:rPr>
              <w:t xml:space="preserve">. A film of the musical was released in 2017, co-written, directed by Ngema, in which he starred as Comrade Washington. </w:t>
            </w:r>
          </w:p>
          <w:p w:rsidR="006E5F6B" w:rsidRPr="006E5F6B" w:rsidRDefault="006E5F6B" w:rsidP="008871C7">
            <w:pPr>
              <w:pStyle w:val="NormalWeb"/>
              <w:shd w:val="clear" w:color="auto" w:fill="FFFFFF"/>
              <w:spacing w:before="120" w:beforeAutospacing="0" w:after="240" w:afterAutospacing="0"/>
              <w:rPr>
                <w:rFonts w:ascii="Arial" w:hAnsi="Arial" w:cs="Arial"/>
              </w:rPr>
            </w:pPr>
            <w:r w:rsidRPr="006E5F6B">
              <w:rPr>
                <w:rFonts w:ascii="Arial" w:hAnsi="Arial" w:cs="Arial"/>
                <w:i/>
                <w:iCs/>
              </w:rPr>
              <w:t>Sarafina!</w:t>
            </w:r>
            <w:r w:rsidRPr="006E5F6B">
              <w:rPr>
                <w:rFonts w:ascii="Arial" w:hAnsi="Arial" w:cs="Arial"/>
              </w:rPr>
              <w:t> (1988), set in the </w:t>
            </w:r>
            <w:hyperlink r:id="rId92" w:tooltip="Soweto uprising" w:history="1">
              <w:r w:rsidRPr="006E5F6B">
                <w:rPr>
                  <w:rStyle w:val="Hyperlink"/>
                  <w:rFonts w:ascii="Arial" w:eastAsia="Arial" w:hAnsi="Arial" w:cs="Arial"/>
                  <w:color w:val="auto"/>
                  <w:u w:val="none"/>
                </w:rPr>
                <w:t>Soweto uprising</w:t>
              </w:r>
            </w:hyperlink>
            <w:r w:rsidRPr="006E5F6B">
              <w:rPr>
                <w:rFonts w:ascii="Arial" w:hAnsi="Arial" w:cs="Arial"/>
              </w:rPr>
              <w:t> of 1976, was nominated for five </w:t>
            </w:r>
            <w:hyperlink r:id="rId93" w:tooltip="Tony Awards" w:history="1">
              <w:r w:rsidRPr="006E5F6B">
                <w:rPr>
                  <w:rStyle w:val="Hyperlink"/>
                  <w:rFonts w:ascii="Arial" w:eastAsia="Arial" w:hAnsi="Arial" w:cs="Arial"/>
                  <w:color w:val="auto"/>
                  <w:u w:val="none"/>
                </w:rPr>
                <w:t>Tony Awards</w:t>
              </w:r>
            </w:hyperlink>
            <w:r w:rsidRPr="006E5F6B">
              <w:rPr>
                <w:rFonts w:ascii="Arial" w:hAnsi="Arial" w:cs="Arial"/>
              </w:rPr>
              <w:t>, and was later also nominated for the </w:t>
            </w:r>
            <w:hyperlink r:id="rId94" w:tooltip="Grammy Awards" w:history="1">
              <w:r w:rsidRPr="006E5F6B">
                <w:rPr>
                  <w:rStyle w:val="Hyperlink"/>
                  <w:rFonts w:ascii="Arial" w:eastAsia="Arial" w:hAnsi="Arial" w:cs="Arial"/>
                  <w:color w:val="auto"/>
                  <w:u w:val="none"/>
                </w:rPr>
                <w:t>Grammy Awards</w:t>
              </w:r>
            </w:hyperlink>
            <w:r w:rsidRPr="006E5F6B">
              <w:rPr>
                <w:rFonts w:ascii="Arial" w:hAnsi="Arial" w:cs="Arial"/>
              </w:rPr>
              <w:t>. The musical won 11 </w:t>
            </w:r>
            <w:hyperlink r:id="rId95" w:tooltip="NAACP Image Awards" w:history="1">
              <w:r w:rsidRPr="006E5F6B">
                <w:rPr>
                  <w:rStyle w:val="Hyperlink"/>
                  <w:rFonts w:ascii="Arial" w:eastAsia="Arial" w:hAnsi="Arial" w:cs="Arial"/>
                  <w:color w:val="auto"/>
                  <w:u w:val="none"/>
                </w:rPr>
                <w:t>NAACP Image Awards</w:t>
              </w:r>
            </w:hyperlink>
            <w:r w:rsidRPr="006E5F6B">
              <w:rPr>
                <w:rFonts w:ascii="Arial" w:hAnsi="Arial" w:cs="Arial"/>
              </w:rPr>
              <w:t>, enjoyed a two-year run on Broadway, toured the US, Europe, Australia, and Japan, and was later adapted into a feature film starring </w:t>
            </w:r>
            <w:hyperlink r:id="rId96" w:tooltip="Whoopi Goldberg" w:history="1">
              <w:r w:rsidRPr="006E5F6B">
                <w:rPr>
                  <w:rStyle w:val="Hyperlink"/>
                  <w:rFonts w:ascii="Arial" w:eastAsia="Arial" w:hAnsi="Arial" w:cs="Arial"/>
                  <w:color w:val="auto"/>
                  <w:u w:val="none"/>
                </w:rPr>
                <w:t>Whoopi Goldberg</w:t>
              </w:r>
            </w:hyperlink>
            <w:r w:rsidRPr="006E5F6B">
              <w:rPr>
                <w:rFonts w:ascii="Arial" w:hAnsi="Arial" w:cs="Arial"/>
              </w:rPr>
              <w:t>, </w:t>
            </w:r>
            <w:hyperlink r:id="rId97" w:tooltip="Leleti Khumalo" w:history="1">
              <w:r w:rsidRPr="006E5F6B">
                <w:rPr>
                  <w:rStyle w:val="Hyperlink"/>
                  <w:rFonts w:ascii="Arial" w:eastAsia="Arial" w:hAnsi="Arial" w:cs="Arial"/>
                  <w:color w:val="auto"/>
                  <w:u w:val="none"/>
                </w:rPr>
                <w:t>Leleti Khumalo</w:t>
              </w:r>
            </w:hyperlink>
            <w:r w:rsidRPr="006E5F6B">
              <w:rPr>
                <w:rFonts w:ascii="Arial" w:hAnsi="Arial" w:cs="Arial"/>
              </w:rPr>
              <w:t>, and </w:t>
            </w:r>
            <w:hyperlink r:id="rId98" w:tooltip="Miriam Makeba" w:history="1">
              <w:r w:rsidRPr="006E5F6B">
                <w:rPr>
                  <w:rStyle w:val="Hyperlink"/>
                  <w:rFonts w:ascii="Arial" w:eastAsia="Arial" w:hAnsi="Arial" w:cs="Arial"/>
                  <w:color w:val="auto"/>
                  <w:u w:val="none"/>
                </w:rPr>
                <w:t>Miriam Makeba</w:t>
              </w:r>
            </w:hyperlink>
            <w:r w:rsidRPr="006E5F6B">
              <w:rPr>
                <w:rFonts w:ascii="Arial" w:hAnsi="Arial" w:cs="Arial"/>
              </w:rPr>
              <w:t xml:space="preserve">. </w:t>
            </w:r>
          </w:p>
          <w:p w:rsidR="006E5F6B" w:rsidRPr="006E5F6B" w:rsidRDefault="006E5F6B" w:rsidP="008871C7">
            <w:pPr>
              <w:pStyle w:val="NormalWeb"/>
              <w:shd w:val="clear" w:color="auto" w:fill="FFFFFF"/>
              <w:spacing w:before="120" w:beforeAutospacing="0" w:after="240" w:afterAutospacing="0"/>
              <w:rPr>
                <w:rFonts w:ascii="Arial" w:hAnsi="Arial" w:cs="Arial"/>
              </w:rPr>
            </w:pPr>
            <w:r w:rsidRPr="006E5F6B">
              <w:rPr>
                <w:rFonts w:ascii="Arial" w:hAnsi="Arial" w:cs="Arial"/>
                <w:iCs/>
              </w:rPr>
              <w:t>Township Fever</w:t>
            </w:r>
            <w:r w:rsidRPr="006E5F6B">
              <w:rPr>
                <w:rFonts w:ascii="Arial" w:hAnsi="Arial" w:cs="Arial"/>
              </w:rPr>
              <w:t> (1990), about a major workers' strike, was very successful, and was produced in the U.S. after a production at the Market Theatre. In the same year, Ngema co-wrote (with Duma ka Ndlovu) and directed his first American work, </w:t>
            </w:r>
            <w:r w:rsidRPr="006E5F6B">
              <w:rPr>
                <w:rFonts w:ascii="Arial" w:hAnsi="Arial" w:cs="Arial"/>
                <w:iCs/>
              </w:rPr>
              <w:t>Sheila's Day</w:t>
            </w:r>
            <w:r w:rsidRPr="006E5F6B">
              <w:rPr>
                <w:rFonts w:ascii="Arial" w:hAnsi="Arial" w:cs="Arial"/>
              </w:rPr>
              <w:t>, staged by African American theatre company </w:t>
            </w:r>
            <w:hyperlink r:id="rId99" w:tooltip="Crossroads Theatre" w:history="1">
              <w:r w:rsidRPr="006E5F6B">
                <w:rPr>
                  <w:rStyle w:val="Hyperlink"/>
                  <w:rFonts w:ascii="Arial" w:eastAsia="Arial" w:hAnsi="Arial" w:cs="Arial"/>
                  <w:color w:val="auto"/>
                  <w:u w:val="none"/>
                </w:rPr>
                <w:t>Crossroads Theatre</w:t>
              </w:r>
            </w:hyperlink>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Ngema was one of the vocal arrangers for the Disney film </w:t>
            </w:r>
            <w:hyperlink r:id="rId100" w:tooltip="The Lion King" w:history="1">
              <w:r w:rsidRPr="006E5F6B">
                <w:rPr>
                  <w:rStyle w:val="Hyperlink"/>
                  <w:rFonts w:ascii="Arial" w:eastAsia="Arial" w:hAnsi="Arial" w:cs="Arial"/>
                  <w:iCs/>
                  <w:color w:val="auto"/>
                  <w:u w:val="none"/>
                </w:rPr>
                <w:t>The Lion King</w:t>
              </w:r>
            </w:hyperlink>
            <w:r w:rsidRPr="006E5F6B">
              <w:rPr>
                <w:rFonts w:ascii="Arial" w:hAnsi="Arial" w:cs="Arial"/>
              </w:rPr>
              <w:t> (1994), for which he earned a multi-platinum award for sales in excess of 6 million copies. Also in 1994, he co-wrote the song "African Solution" with Mfiliseni Magubane for the National Peace Committee, with all proceeds going to the committee to assist families affected by violence. The song was awarded gold and </w:t>
            </w:r>
            <w:hyperlink r:id="rId101" w:tooltip="Platinum disc" w:history="1">
              <w:r w:rsidRPr="006E5F6B">
                <w:rPr>
                  <w:rStyle w:val="Hyperlink"/>
                  <w:rFonts w:ascii="Arial" w:eastAsia="Arial" w:hAnsi="Arial" w:cs="Arial"/>
                  <w:color w:val="auto"/>
                  <w:u w:val="none"/>
                </w:rPr>
                <w:t>platinum discs</w:t>
              </w:r>
            </w:hyperlink>
            <w:r w:rsidRPr="006E5F6B">
              <w:rPr>
                <w:rFonts w:ascii="Arial" w:hAnsi="Arial" w:cs="Arial"/>
              </w:rPr>
              <w:t>.</w:t>
            </w:r>
            <w:hyperlink r:id="rId102" w:anchor="cite_note-filmbio-4" w:history="1"/>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iCs/>
              </w:rPr>
              <w:t>Mama</w:t>
            </w:r>
            <w:r w:rsidRPr="006E5F6B">
              <w:rPr>
                <w:rFonts w:ascii="Arial" w:hAnsi="Arial" w:cs="Arial"/>
              </w:rPr>
              <w:t> (1995) was a musical about Soweto gangsters. It was produced by </w:t>
            </w:r>
            <w:hyperlink r:id="rId103" w:tooltip="The Playhouse Company (South Africa)" w:history="1">
              <w:r w:rsidRPr="006E5F6B">
                <w:rPr>
                  <w:rStyle w:val="Hyperlink"/>
                  <w:rFonts w:ascii="Arial" w:eastAsia="Arial" w:hAnsi="Arial" w:cs="Arial"/>
                  <w:color w:val="auto"/>
                  <w:u w:val="none"/>
                </w:rPr>
                <w:t>The Playhouse Company</w:t>
              </w:r>
            </w:hyperlink>
            <w:r w:rsidRPr="006E5F6B">
              <w:rPr>
                <w:rFonts w:ascii="Arial" w:hAnsi="Arial" w:cs="Arial"/>
              </w:rPr>
              <w:t> and toured Europe, Australia, and New Zealand. In the same year, Ngema presented </w:t>
            </w:r>
            <w:r w:rsidRPr="006E5F6B">
              <w:rPr>
                <w:rFonts w:ascii="Arial" w:hAnsi="Arial" w:cs="Arial"/>
                <w:iCs/>
              </w:rPr>
              <w:t>The Best of Mbongeni Ngema</w:t>
            </w:r>
            <w:r w:rsidRPr="006E5F6B">
              <w:rPr>
                <w:rFonts w:ascii="Arial" w:hAnsi="Arial" w:cs="Arial"/>
              </w:rPr>
              <w:t> at </w:t>
            </w:r>
            <w:hyperlink r:id="rId104" w:tooltip="The Playhouse, Durban" w:history="1">
              <w:r w:rsidRPr="006E5F6B">
                <w:rPr>
                  <w:rStyle w:val="Hyperlink"/>
                  <w:rFonts w:ascii="Arial" w:eastAsia="Arial" w:hAnsi="Arial" w:cs="Arial"/>
                  <w:color w:val="auto"/>
                  <w:u w:val="none"/>
                </w:rPr>
                <w:t>The Playhouse</w:t>
              </w:r>
            </w:hyperlink>
            <w:r w:rsidRPr="006E5F6B">
              <w:rPr>
                <w:rFonts w:ascii="Arial" w:hAnsi="Arial" w:cs="Arial"/>
              </w:rPr>
              <w:t xml:space="preserve">, and a CD and video of the performance was released.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In 1995, Ngema created </w:t>
            </w:r>
            <w:r w:rsidRPr="006E5F6B">
              <w:rPr>
                <w:rFonts w:ascii="Arial" w:hAnsi="Arial" w:cs="Arial"/>
                <w:i/>
                <w:iCs/>
              </w:rPr>
              <w:t>Sarafina II</w:t>
            </w:r>
            <w:r w:rsidRPr="006E5F6B">
              <w:rPr>
                <w:rFonts w:ascii="Arial" w:hAnsi="Arial" w:cs="Arial"/>
              </w:rPr>
              <w:t>, a musical addressing the </w:t>
            </w:r>
            <w:hyperlink r:id="rId105" w:tooltip="HIV/AIDS in South Africa" w:history="1">
              <w:r w:rsidRPr="006E5F6B">
                <w:rPr>
                  <w:rStyle w:val="Hyperlink"/>
                  <w:rFonts w:ascii="Arial" w:eastAsia="Arial" w:hAnsi="Arial" w:cs="Arial"/>
                  <w:color w:val="auto"/>
                  <w:u w:val="none"/>
                </w:rPr>
                <w:t>AIDS epidemic in South Africa</w:t>
              </w:r>
            </w:hyperlink>
            <w:r w:rsidRPr="006E5F6B">
              <w:rPr>
                <w:rFonts w:ascii="Arial" w:hAnsi="Arial" w:cs="Arial"/>
              </w:rPr>
              <w:t xml:space="preserve">, which debuted in early 1996.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In 1997, Ngema was both composer and producer of his solo album </w:t>
            </w:r>
            <w:r w:rsidRPr="006E5F6B">
              <w:rPr>
                <w:rFonts w:ascii="Arial" w:hAnsi="Arial" w:cs="Arial"/>
                <w:i/>
                <w:iCs/>
              </w:rPr>
              <w:t>Woza My Fohloza</w:t>
            </w:r>
            <w:r w:rsidRPr="006E5F6B">
              <w:rPr>
                <w:rFonts w:ascii="Arial" w:hAnsi="Arial" w:cs="Arial"/>
              </w:rPr>
              <w:t>, which he showcased on a tour of South Africa.</w:t>
            </w:r>
            <w:hyperlink r:id="rId106" w:anchor="cite_note-filmbio-4" w:history="1">
              <w:r w:rsidRPr="006E5F6B">
                <w:rPr>
                  <w:rStyle w:val="cite-bracket"/>
                  <w:rFonts w:ascii="Arial" w:hAnsi="Arial" w:cs="Arial"/>
                  <w:vertAlign w:val="superscript"/>
                </w:rPr>
                <w:t>[</w:t>
              </w:r>
              <w:r w:rsidRPr="006E5F6B">
                <w:rPr>
                  <w:rStyle w:val="Hyperlink"/>
                  <w:rFonts w:ascii="Arial" w:eastAsia="Arial" w:hAnsi="Arial" w:cs="Arial"/>
                  <w:color w:val="auto"/>
                  <w:u w:val="none"/>
                  <w:vertAlign w:val="superscript"/>
                </w:rPr>
                <w:t>3</w:t>
              </w:r>
              <w:r w:rsidRPr="006E5F6B">
                <w:rPr>
                  <w:rStyle w:val="cite-bracket"/>
                  <w:rFonts w:ascii="Arial" w:hAnsi="Arial" w:cs="Arial"/>
                  <w:vertAlign w:val="superscript"/>
                </w:rPr>
                <w:t>]</w:t>
              </w:r>
            </w:hyperlink>
            <w:r w:rsidRPr="006E5F6B">
              <w:rPr>
                <w:rFonts w:ascii="Arial" w:hAnsi="Arial" w:cs="Arial"/>
              </w:rPr>
              <w:t> He wrote and composed </w:t>
            </w:r>
            <w:r w:rsidRPr="006E5F6B">
              <w:rPr>
                <w:rFonts w:ascii="Arial" w:hAnsi="Arial" w:cs="Arial"/>
                <w:i/>
                <w:iCs/>
              </w:rPr>
              <w:t>Maria–Maria</w:t>
            </w:r>
            <w:r w:rsidRPr="006E5F6B">
              <w:rPr>
                <w:rFonts w:ascii="Arial" w:hAnsi="Arial" w:cs="Arial"/>
              </w:rPr>
              <w:t xml:space="preserve">, and choreographed and directed a production which premiered at Wiesbaden in 1997 and then toured Germany and Austria before opening at The Playhouse.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lastRenderedPageBreak/>
              <w:t>Also in 1997, Ngema was appointed a visiting lecturer at the </w:t>
            </w:r>
            <w:hyperlink r:id="rId107" w:tooltip="University of Zululand" w:history="1">
              <w:r w:rsidRPr="006E5F6B">
                <w:rPr>
                  <w:rStyle w:val="Hyperlink"/>
                  <w:rFonts w:ascii="Arial" w:eastAsia="Arial" w:hAnsi="Arial" w:cs="Arial"/>
                  <w:color w:val="auto"/>
                  <w:u w:val="none"/>
                </w:rPr>
                <w:t>University of Zululand</w:t>
              </w:r>
            </w:hyperlink>
            <w:r w:rsidRPr="006E5F6B">
              <w:rPr>
                <w:rFonts w:ascii="Arial" w:hAnsi="Arial" w:cs="Arial"/>
              </w:rPr>
              <w:t xml:space="preserve"> to teach his unique technique and subsequently produced the first CD released by the university's music department.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In 1998, Ngema was inducted into the New York "Walk of Fame" in front of the </w:t>
            </w:r>
            <w:hyperlink r:id="rId108" w:tooltip="Lucille Lortel Theatre" w:history="1">
              <w:r w:rsidRPr="006E5F6B">
                <w:rPr>
                  <w:rStyle w:val="Hyperlink"/>
                  <w:rFonts w:ascii="Arial" w:eastAsia="Arial" w:hAnsi="Arial" w:cs="Arial"/>
                  <w:color w:val="auto"/>
                  <w:u w:val="none"/>
                </w:rPr>
                <w:t>Lucille Lortel Theatre</w:t>
              </w:r>
            </w:hyperlink>
            <w:r w:rsidRPr="006E5F6B">
              <w:rPr>
                <w:rFonts w:ascii="Arial" w:hAnsi="Arial" w:cs="Arial"/>
              </w:rPr>
              <w:t> in </w:t>
            </w:r>
            <w:hyperlink r:id="rId109" w:tooltip="Manhattan" w:history="1">
              <w:r w:rsidRPr="006E5F6B">
                <w:rPr>
                  <w:rStyle w:val="Hyperlink"/>
                  <w:rFonts w:ascii="Arial" w:eastAsia="Arial" w:hAnsi="Arial" w:cs="Arial"/>
                  <w:color w:val="auto"/>
                  <w:u w:val="none"/>
                </w:rPr>
                <w:t>Manhattan</w:t>
              </w:r>
            </w:hyperlink>
            <w:r w:rsidRPr="006E5F6B">
              <w:rPr>
                <w:rFonts w:ascii="Arial" w:hAnsi="Arial" w:cs="Arial"/>
              </w:rPr>
              <w:t>, New York City,</w:t>
            </w:r>
            <w:hyperlink r:id="rId110" w:anchor="cite_note-filmbio-4" w:history="1"/>
            <w:r w:rsidRPr="006E5F6B">
              <w:rPr>
                <w:rFonts w:ascii="Arial" w:hAnsi="Arial" w:cs="Arial"/>
              </w:rPr>
              <w:t> as one of the revered writers of the 21st century. In 2001 during the African Renaissance festival, his name was engraved on the entrance of the City Hall in Durban alongside those of </w:t>
            </w:r>
            <w:hyperlink r:id="rId111" w:tooltip="Nelson Mandela" w:history="1">
              <w:r w:rsidRPr="006E5F6B">
                <w:rPr>
                  <w:rStyle w:val="Hyperlink"/>
                  <w:rFonts w:ascii="Arial" w:eastAsia="Arial" w:hAnsi="Arial" w:cs="Arial"/>
                  <w:color w:val="auto"/>
                  <w:u w:val="none"/>
                </w:rPr>
                <w:t>Nelson Mandela</w:t>
              </w:r>
            </w:hyperlink>
            <w:r w:rsidRPr="006E5F6B">
              <w:rPr>
                <w:rFonts w:ascii="Arial" w:hAnsi="Arial" w:cs="Arial"/>
              </w:rPr>
              <w:t>, </w:t>
            </w:r>
            <w:hyperlink r:id="rId112" w:tooltip="Oliver Tambo" w:history="1">
              <w:r w:rsidRPr="006E5F6B">
                <w:rPr>
                  <w:rStyle w:val="Hyperlink"/>
                  <w:rFonts w:ascii="Arial" w:eastAsia="Arial" w:hAnsi="Arial" w:cs="Arial"/>
                  <w:color w:val="auto"/>
                  <w:u w:val="none"/>
                </w:rPr>
                <w:t>Oliver Tambo</w:t>
              </w:r>
            </w:hyperlink>
            <w:r w:rsidRPr="006E5F6B">
              <w:rPr>
                <w:rFonts w:ascii="Arial" w:hAnsi="Arial" w:cs="Arial"/>
              </w:rPr>
              <w:t xml:space="preserve">, Miriam Makeba, and other heroes of the liberation struggle.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The </w:t>
            </w:r>
            <w:hyperlink r:id="rId113" w:tooltip="City of Durban" w:history="1">
              <w:r w:rsidRPr="006E5F6B">
                <w:rPr>
                  <w:rFonts w:ascii="Arial" w:hAnsi="Arial" w:cs="Arial"/>
                </w:rPr>
                <w:t>City of Durban</w:t>
              </w:r>
            </w:hyperlink>
            <w:r w:rsidRPr="006E5F6B">
              <w:rPr>
                <w:rFonts w:ascii="Arial" w:hAnsi="Arial" w:cs="Arial"/>
              </w:rPr>
              <w:t xml:space="preserve"> commissioned Ngema to compose a song to celebrate the new millennium (2000).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In 2003, he was appointed artistic director for the </w:t>
            </w:r>
            <w:hyperlink r:id="rId114" w:tooltip="2003 Cricket World Cup" w:history="1">
              <w:r w:rsidRPr="006E5F6B">
                <w:rPr>
                  <w:rFonts w:ascii="Arial" w:hAnsi="Arial" w:cs="Arial"/>
                </w:rPr>
                <w:t>2003 Cricket World Cup</w:t>
              </w:r>
            </w:hyperlink>
            <w:r w:rsidRPr="006E5F6B">
              <w:rPr>
                <w:rFonts w:ascii="Arial" w:hAnsi="Arial" w:cs="Arial"/>
              </w:rPr>
              <w:t xml:space="preserve">.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The House of Shaka (2005), a play inspired by the life of </w:t>
            </w:r>
            <w:hyperlink r:id="rId115" w:tooltip="King Goodwill Zwelithini" w:history="1">
              <w:r w:rsidRPr="006E5F6B">
                <w:rPr>
                  <w:rFonts w:ascii="Arial" w:hAnsi="Arial" w:cs="Arial"/>
                </w:rPr>
                <w:t>King Goodwill Zwelithini</w:t>
              </w:r>
            </w:hyperlink>
            <w:r w:rsidRPr="006E5F6B">
              <w:rPr>
                <w:rFonts w:ascii="Arial" w:hAnsi="Arial" w:cs="Arial"/>
              </w:rPr>
              <w:t>, was very well received by audiences in </w:t>
            </w:r>
            <w:hyperlink r:id="rId116" w:tooltip="Gauteng" w:history="1">
              <w:r w:rsidRPr="006E5F6B">
                <w:rPr>
                  <w:rFonts w:ascii="Arial" w:hAnsi="Arial" w:cs="Arial"/>
                </w:rPr>
                <w:t>Gauteng</w:t>
              </w:r>
            </w:hyperlink>
            <w:r w:rsidRPr="006E5F6B">
              <w:rPr>
                <w:rFonts w:ascii="Arial" w:hAnsi="Arial" w:cs="Arial"/>
              </w:rPr>
              <w:t xml:space="preserve"> and KwaZulu-Natal.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A revival of Sarafina! was created as part of the "10 Years of Democracy" celebrations in 2004. After being approached by a Nigerian production company who had seen House of Shaka, the production was staged in Nigeria in December 2005, for a week in </w:t>
            </w:r>
            <w:hyperlink r:id="rId117" w:tooltip="Lagos" w:history="1">
              <w:r w:rsidRPr="006E5F6B">
                <w:rPr>
                  <w:rFonts w:ascii="Arial" w:hAnsi="Arial" w:cs="Arial"/>
                </w:rPr>
                <w:t>Lagos</w:t>
              </w:r>
            </w:hyperlink>
            <w:r w:rsidRPr="006E5F6B">
              <w:rPr>
                <w:rFonts w:ascii="Arial" w:hAnsi="Arial" w:cs="Arial"/>
              </w:rPr>
              <w:t> and then a week in </w:t>
            </w:r>
            <w:hyperlink r:id="rId118" w:tooltip="Abuja" w:history="1">
              <w:r w:rsidRPr="006E5F6B">
                <w:rPr>
                  <w:rFonts w:ascii="Arial" w:hAnsi="Arial" w:cs="Arial"/>
                </w:rPr>
                <w:t>Abuja</w:t>
              </w:r>
            </w:hyperlink>
            <w:r w:rsidRPr="006E5F6B">
              <w:rPr>
                <w:rFonts w:ascii="Arial" w:hAnsi="Arial" w:cs="Arial"/>
              </w:rPr>
              <w:t xml:space="preserve">, in its first tour of the African continent. It went on to play in London as well as playing at the Emperors Palace in Johannesburg from 1 June 2006.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In 2006, the South African government commissioned Ngema to write 1906 Bhambada The Freedom Fighter, to celebrate the centenary of the </w:t>
            </w:r>
            <w:hyperlink r:id="rId119" w:tooltip="Zulu Rebellion" w:history="1">
              <w:r w:rsidRPr="006E5F6B">
                <w:rPr>
                  <w:rFonts w:ascii="Arial" w:hAnsi="Arial" w:cs="Arial"/>
                </w:rPr>
                <w:t>Zulu Rebellion</w:t>
              </w:r>
            </w:hyperlink>
            <w:r w:rsidRPr="006E5F6B">
              <w:rPr>
                <w:rFonts w:ascii="Arial" w:hAnsi="Arial" w:cs="Arial"/>
              </w:rPr>
              <w:t> against the settler government in the </w:t>
            </w:r>
            <w:hyperlink r:id="rId120" w:tooltip="Colony of Natal" w:history="1">
              <w:r w:rsidRPr="006E5F6B">
                <w:rPr>
                  <w:rFonts w:ascii="Arial" w:hAnsi="Arial" w:cs="Arial"/>
                </w:rPr>
                <w:t>colony of Natal</w:t>
              </w:r>
            </w:hyperlink>
            <w:r w:rsidRPr="006E5F6B">
              <w:rPr>
                <w:rFonts w:ascii="Arial" w:hAnsi="Arial" w:cs="Arial"/>
              </w:rPr>
              <w:t>, led by </w:t>
            </w:r>
            <w:hyperlink r:id="rId121" w:tooltip="Bhambatha" w:history="1">
              <w:r w:rsidRPr="006E5F6B">
                <w:rPr>
                  <w:rFonts w:ascii="Arial" w:hAnsi="Arial" w:cs="Arial"/>
                </w:rPr>
                <w:t>Bhambatha</w:t>
              </w:r>
            </w:hyperlink>
            <w:r w:rsidRPr="006E5F6B">
              <w:rPr>
                <w:rFonts w:ascii="Arial" w:hAnsi="Arial" w:cs="Arial"/>
              </w:rPr>
              <w:t>. It ran for two weeks in </w:t>
            </w:r>
            <w:hyperlink r:id="rId122" w:tooltip="Pietermaritzburg" w:history="1">
              <w:r w:rsidRPr="006E5F6B">
                <w:rPr>
                  <w:rFonts w:ascii="Arial" w:hAnsi="Arial" w:cs="Arial"/>
                </w:rPr>
                <w:t>Pietermaritzburg</w:t>
              </w:r>
            </w:hyperlink>
            <w:r w:rsidRPr="006E5F6B">
              <w:rPr>
                <w:rFonts w:ascii="Arial" w:hAnsi="Arial" w:cs="Arial"/>
              </w:rPr>
              <w:t xml:space="preserve">.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Lion of the East was commissioned by </w:t>
            </w:r>
            <w:hyperlink r:id="rId123" w:tooltip="Mpumalanga Province" w:history="1">
              <w:r w:rsidRPr="006E5F6B">
                <w:rPr>
                  <w:rFonts w:ascii="Arial" w:hAnsi="Arial" w:cs="Arial"/>
                </w:rPr>
                <w:t>Mpumalanga Province</w:t>
              </w:r>
            </w:hyperlink>
            <w:r w:rsidRPr="006E5F6B">
              <w:rPr>
                <w:rFonts w:ascii="Arial" w:hAnsi="Arial" w:cs="Arial"/>
              </w:rPr>
              <w:t> in 2009 to mark the 50th Anniversary of the </w:t>
            </w:r>
            <w:hyperlink r:id="rId124" w:tooltip="South African potato boycott" w:history="1">
              <w:r w:rsidRPr="006E5F6B">
                <w:rPr>
                  <w:rFonts w:ascii="Arial" w:hAnsi="Arial" w:cs="Arial"/>
                </w:rPr>
                <w:t>Potato Strike</w:t>
              </w:r>
            </w:hyperlink>
            <w:r w:rsidRPr="006E5F6B">
              <w:rPr>
                <w:rFonts w:ascii="Arial" w:hAnsi="Arial" w:cs="Arial"/>
              </w:rPr>
              <w:t> which took place in </w:t>
            </w:r>
            <w:hyperlink r:id="rId125" w:tooltip="Bethal" w:history="1">
              <w:r w:rsidRPr="006E5F6B">
                <w:rPr>
                  <w:rFonts w:ascii="Arial" w:hAnsi="Arial" w:cs="Arial"/>
                </w:rPr>
                <w:t>Bethal</w:t>
              </w:r>
            </w:hyperlink>
            <w:r w:rsidRPr="006E5F6B">
              <w:rPr>
                <w:rFonts w:ascii="Arial" w:hAnsi="Arial" w:cs="Arial"/>
              </w:rPr>
              <w:t> in the former Eastern Transvaal, led by </w:t>
            </w:r>
            <w:hyperlink r:id="rId126" w:tooltip="Gert Sibande" w:history="1">
              <w:r w:rsidRPr="006E5F6B">
                <w:rPr>
                  <w:rFonts w:ascii="Arial" w:hAnsi="Arial" w:cs="Arial"/>
                </w:rPr>
                <w:t>Gert Sibande</w:t>
              </w:r>
            </w:hyperlink>
            <w:r w:rsidRPr="006E5F6B">
              <w:rPr>
                <w:rFonts w:ascii="Arial" w:hAnsi="Arial" w:cs="Arial"/>
              </w:rPr>
              <w:t xml:space="preserve">.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In 2013, his play The Zulu received standing ovations at the </w:t>
            </w:r>
            <w:hyperlink r:id="rId127" w:tooltip="National Arts Festival" w:history="1">
              <w:r w:rsidRPr="006E5F6B">
                <w:rPr>
                  <w:rFonts w:ascii="Arial" w:hAnsi="Arial" w:cs="Arial"/>
                </w:rPr>
                <w:t>National Arts Festival</w:t>
              </w:r>
            </w:hyperlink>
            <w:r w:rsidRPr="006E5F6B">
              <w:rPr>
                <w:rFonts w:ascii="Arial" w:hAnsi="Arial" w:cs="Arial"/>
              </w:rPr>
              <w:t> in </w:t>
            </w:r>
            <w:hyperlink r:id="rId128" w:tooltip="Makhanda, South Africa" w:history="1">
              <w:r w:rsidRPr="006E5F6B">
                <w:rPr>
                  <w:rFonts w:ascii="Arial" w:hAnsi="Arial" w:cs="Arial"/>
                </w:rPr>
                <w:t>Grahamstown</w:t>
              </w:r>
            </w:hyperlink>
            <w:r w:rsidRPr="006E5F6B">
              <w:rPr>
                <w:rFonts w:ascii="Arial" w:hAnsi="Arial" w:cs="Arial"/>
              </w:rPr>
              <w:t xml:space="preserve"> (Makhanda). It also played in Wiesbaden, Germany to excellent reviews, followed by a successful tour of Europe before returning to South Africa in 2000 to run at the Market Theatre, Johannesburg, and The Playhouse in Durban.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As a librettist, Ngema wrote the musical soundtrack for </w:t>
            </w:r>
            <w:hyperlink r:id="rId129" w:tooltip="Sarafina! (film)" w:history="1">
              <w:r w:rsidRPr="006E5F6B">
                <w:rPr>
                  <w:rFonts w:ascii="Arial" w:hAnsi="Arial" w:cs="Arial"/>
                </w:rPr>
                <w:t>Sarafina – the movie</w:t>
              </w:r>
            </w:hyperlink>
            <w:r w:rsidRPr="006E5F6B">
              <w:rPr>
                <w:rFonts w:ascii="Arial" w:hAnsi="Arial" w:cs="Arial"/>
              </w:rPr>
              <w:t> (1992). He also composed several music albums, including Stimela SaseZola, which was at the time his biggest album in South Africa. He wrote and arranged numerous songs as well as arranging music for artists such as </w:t>
            </w:r>
            <w:hyperlink r:id="rId130" w:tooltip="Michael Bolton" w:history="1">
              <w:r w:rsidRPr="006E5F6B">
                <w:rPr>
                  <w:rFonts w:ascii="Arial" w:hAnsi="Arial" w:cs="Arial"/>
                </w:rPr>
                <w:t>Michael Bolton</w:t>
              </w:r>
            </w:hyperlink>
            <w:r w:rsidRPr="006E5F6B">
              <w:rPr>
                <w:rFonts w:ascii="Arial" w:hAnsi="Arial" w:cs="Arial"/>
              </w:rPr>
              <w:t>, on the soundtrack for the 1989 film </w:t>
            </w:r>
            <w:hyperlink r:id="rId131" w:tooltip="Sing (1989 film)" w:history="1">
              <w:r w:rsidRPr="006E5F6B">
                <w:rPr>
                  <w:rFonts w:ascii="Arial" w:hAnsi="Arial" w:cs="Arial"/>
                </w:rPr>
                <w:t>Sing</w:t>
              </w:r>
            </w:hyperlink>
            <w:r w:rsidRPr="006E5F6B">
              <w:rPr>
                <w:rFonts w:ascii="Arial" w:hAnsi="Arial" w:cs="Arial"/>
              </w:rPr>
              <w:t xml:space="preserve">. </w:t>
            </w:r>
          </w:p>
          <w:p w:rsidR="006E5F6B" w:rsidRPr="006E5F6B" w:rsidRDefault="006E5F6B" w:rsidP="008871C7">
            <w:pPr>
              <w:shd w:val="clear" w:color="auto" w:fill="FFFFFF"/>
              <w:spacing w:after="0"/>
              <w:ind w:left="0" w:firstLine="0"/>
              <w:rPr>
                <w:rFonts w:eastAsia="Times New Roman"/>
                <w:color w:val="auto"/>
                <w:sz w:val="24"/>
                <w:szCs w:val="24"/>
                <w:lang w:eastAsia="en-US"/>
              </w:rPr>
            </w:pPr>
            <w:r w:rsidRPr="006E5F6B">
              <w:rPr>
                <w:rFonts w:eastAsia="Times New Roman"/>
                <w:color w:val="auto"/>
                <w:sz w:val="24"/>
                <w:szCs w:val="24"/>
                <w:lang w:eastAsia="en-US"/>
              </w:rPr>
              <w:t xml:space="preserve">Musical Collaborations </w:t>
            </w:r>
          </w:p>
          <w:p w:rsidR="006E5F6B" w:rsidRPr="006E5F6B" w:rsidRDefault="006E5F6B" w:rsidP="008871C7">
            <w:pPr>
              <w:pStyle w:val="NormalWeb"/>
              <w:shd w:val="clear" w:color="auto" w:fill="FFFFFF"/>
              <w:spacing w:before="120" w:beforeAutospacing="0" w:after="0" w:afterAutospacing="0"/>
              <w:rPr>
                <w:rFonts w:ascii="Arial" w:hAnsi="Arial" w:cs="Arial"/>
              </w:rPr>
            </w:pPr>
            <w:r w:rsidRPr="006E5F6B">
              <w:rPr>
                <w:rFonts w:ascii="Arial" w:hAnsi="Arial" w:cs="Arial"/>
              </w:rPr>
              <w:t>Ngema participated in a song called "Take This Song", recorded with the reggae band </w:t>
            </w:r>
            <w:hyperlink r:id="rId132" w:tooltip="Third World (band)" w:history="1">
              <w:r w:rsidRPr="006E5F6B">
                <w:rPr>
                  <w:rFonts w:ascii="Arial" w:hAnsi="Arial" w:cs="Arial"/>
                </w:rPr>
                <w:t>Third World</w:t>
              </w:r>
            </w:hyperlink>
            <w:r w:rsidRPr="006E5F6B">
              <w:rPr>
                <w:rFonts w:ascii="Arial" w:hAnsi="Arial" w:cs="Arial"/>
              </w:rPr>
              <w:t xml:space="preserve">, co-writing the backing vocals. </w:t>
            </w:r>
          </w:p>
          <w:p w:rsidR="006E5F6B" w:rsidRPr="00C0081A" w:rsidRDefault="006E5F6B" w:rsidP="008871C7">
            <w:pPr>
              <w:pStyle w:val="NormalWeb"/>
              <w:shd w:val="clear" w:color="auto" w:fill="FFFFFF"/>
              <w:spacing w:before="120" w:beforeAutospacing="0" w:after="0" w:afterAutospacing="0"/>
              <w:rPr>
                <w:rFonts w:ascii="Arial" w:hAnsi="Arial" w:cs="Arial"/>
                <w:color w:val="202122"/>
              </w:rPr>
            </w:pPr>
            <w:r w:rsidRPr="006E5F6B">
              <w:rPr>
                <w:rFonts w:ascii="Arial" w:hAnsi="Arial" w:cs="Arial"/>
              </w:rPr>
              <w:t>In 2020 he released the album Freedom is Coming Tomorrow (Remix) with </w:t>
            </w:r>
            <w:hyperlink r:id="rId133" w:tooltip="Emtee" w:history="1">
              <w:r w:rsidRPr="006E5F6B">
                <w:rPr>
                  <w:rFonts w:ascii="Arial" w:hAnsi="Arial" w:cs="Arial"/>
                </w:rPr>
                <w:t>Emtee</w:t>
              </w:r>
            </w:hyperlink>
            <w:r w:rsidRPr="006E5F6B">
              <w:rPr>
                <w:rFonts w:ascii="Arial" w:hAnsi="Arial" w:cs="Arial"/>
              </w:rPr>
              <w:t>, Saudi, </w:t>
            </w:r>
            <w:hyperlink r:id="rId134" w:tooltip="Gigi Lamayne" w:history="1">
              <w:r w:rsidRPr="006E5F6B">
                <w:rPr>
                  <w:rFonts w:ascii="Arial" w:hAnsi="Arial" w:cs="Arial"/>
                </w:rPr>
                <w:t>Gigi Lamayne</w:t>
              </w:r>
            </w:hyperlink>
            <w:r w:rsidRPr="006E5F6B">
              <w:rPr>
                <w:rFonts w:ascii="Arial" w:hAnsi="Arial" w:cs="Arial"/>
              </w:rPr>
              <w:t>, Tamarsha, </w:t>
            </w:r>
            <w:hyperlink r:id="rId135" w:tooltip="Reason (South African rapper)" w:history="1">
              <w:r w:rsidRPr="006E5F6B">
                <w:rPr>
                  <w:rFonts w:ascii="Arial" w:hAnsi="Arial" w:cs="Arial"/>
                </w:rPr>
                <w:t>Reason</w:t>
              </w:r>
            </w:hyperlink>
            <w:r w:rsidRPr="006E5F6B">
              <w:rPr>
                <w:rFonts w:ascii="Arial" w:hAnsi="Arial" w:cs="Arial"/>
              </w:rPr>
              <w:t>, Blaklez &amp; DJ Machaba, and </w:t>
            </w:r>
            <w:hyperlink r:id="rId136" w:tooltip="Third World (band)" w:history="1">
              <w:r w:rsidRPr="006E5F6B">
                <w:rPr>
                  <w:rFonts w:ascii="Arial" w:hAnsi="Arial" w:cs="Arial"/>
                </w:rPr>
                <w:t>Third World</w:t>
              </w:r>
            </w:hyperlink>
            <w:r w:rsidRPr="006E5F6B">
              <w:rPr>
                <w:rFonts w:ascii="Arial" w:hAnsi="Arial" w:cs="Arial"/>
              </w:rPr>
              <w:t>, and a single, "Sophia" in the same year. He  passed away  in a car accident on 27 December</w:t>
            </w:r>
            <w:r w:rsidRPr="00A53510">
              <w:rPr>
                <w:rFonts w:ascii="Arial" w:hAnsi="Arial" w:cs="Arial"/>
                <w:b/>
                <w:color w:val="FF0000"/>
              </w:rPr>
              <w:t xml:space="preserve"> </w:t>
            </w:r>
            <w:r w:rsidRPr="006E5F6B">
              <w:rPr>
                <w:rFonts w:ascii="Arial" w:hAnsi="Arial" w:cs="Arial"/>
              </w:rPr>
              <w:t>2023</w:t>
            </w:r>
          </w:p>
        </w:tc>
      </w:tr>
    </w:tbl>
    <w:p w:rsidR="006E5F6B" w:rsidRDefault="006E5F6B" w:rsidP="006E5F6B">
      <w:pPr>
        <w:spacing w:after="0" w:line="259" w:lineRule="auto"/>
        <w:ind w:left="0" w:firstLine="0"/>
      </w:pPr>
    </w:p>
    <w:p w:rsidR="006E5F6B" w:rsidRPr="009B0379" w:rsidRDefault="006E5F6B" w:rsidP="006E5F6B">
      <w:pPr>
        <w:pStyle w:val="ListParagraph"/>
        <w:numPr>
          <w:ilvl w:val="1"/>
          <w:numId w:val="41"/>
        </w:numPr>
        <w:spacing w:after="0" w:line="259" w:lineRule="auto"/>
        <w:rPr>
          <w:sz w:val="24"/>
          <w:szCs w:val="24"/>
        </w:rPr>
      </w:pPr>
      <w:r>
        <w:lastRenderedPageBreak/>
        <w:t xml:space="preserve"> </w:t>
      </w:r>
      <w:r w:rsidRPr="009B0379">
        <w:rPr>
          <w:color w:val="0D0D0D" w:themeColor="text1" w:themeTint="F2"/>
          <w:sz w:val="24"/>
          <w:szCs w:val="24"/>
        </w:rPr>
        <w:t>How did the 1950 </w:t>
      </w:r>
      <w:hyperlink r:id="rId137" w:tooltip="Group Areas Act" w:history="1">
        <w:r w:rsidRPr="009B0379">
          <w:rPr>
            <w:rStyle w:val="Hyperlink"/>
            <w:color w:val="0D0D0D" w:themeColor="text1" w:themeTint="F2"/>
            <w:sz w:val="24"/>
            <w:szCs w:val="24"/>
            <w:u w:val="none"/>
          </w:rPr>
          <w:t>Group Areas Act</w:t>
        </w:r>
      </w:hyperlink>
      <w:r w:rsidRPr="009B0379">
        <w:rPr>
          <w:color w:val="0D0D0D" w:themeColor="text1" w:themeTint="F2"/>
          <w:sz w:val="24"/>
          <w:szCs w:val="24"/>
        </w:rPr>
        <w:t xml:space="preserve"> affect </w:t>
      </w:r>
      <w:r>
        <w:rPr>
          <w:color w:val="0D0D0D" w:themeColor="text1" w:themeTint="F2"/>
          <w:sz w:val="24"/>
          <w:szCs w:val="24"/>
        </w:rPr>
        <w:t>Mbongeni</w:t>
      </w:r>
      <w:r w:rsidRPr="009B0379">
        <w:rPr>
          <w:color w:val="0D0D0D" w:themeColor="text1" w:themeTint="F2"/>
          <w:sz w:val="24"/>
          <w:szCs w:val="24"/>
        </w:rPr>
        <w:t xml:space="preserve"> ‘s family Verulum</w:t>
      </w:r>
      <w:r w:rsidRPr="009B0379">
        <w:rPr>
          <w:sz w:val="24"/>
          <w:szCs w:val="24"/>
        </w:rPr>
        <w:t>?_____</w:t>
      </w:r>
      <w:r>
        <w:rPr>
          <w:sz w:val="24"/>
          <w:szCs w:val="24"/>
        </w:rPr>
        <w:t>____</w:t>
      </w:r>
    </w:p>
    <w:p w:rsidR="006E5F6B" w:rsidRPr="009B0379" w:rsidRDefault="006E5F6B" w:rsidP="006E5F6B">
      <w:pPr>
        <w:pStyle w:val="ListParagraph"/>
        <w:spacing w:after="0" w:line="259" w:lineRule="auto"/>
        <w:ind w:left="360" w:firstLine="0"/>
        <w:rPr>
          <w:sz w:val="24"/>
          <w:szCs w:val="24"/>
        </w:rPr>
      </w:pPr>
      <w:r w:rsidRPr="009B0379">
        <w:rPr>
          <w:sz w:val="24"/>
          <w:szCs w:val="24"/>
        </w:rPr>
        <w:t>_________________________________________________________________________________________________________________________________________________________________________________________________________</w:t>
      </w:r>
    </w:p>
    <w:p w:rsidR="006E5F6B" w:rsidRPr="006E5F6B" w:rsidRDefault="006E5F6B" w:rsidP="006E5F6B">
      <w:pPr>
        <w:pStyle w:val="ListParagraph"/>
        <w:spacing w:after="0" w:line="259" w:lineRule="auto"/>
        <w:ind w:left="360" w:firstLine="0"/>
      </w:pPr>
    </w:p>
    <w:p w:rsidR="006E5F6B" w:rsidRDefault="006E5F6B" w:rsidP="006E5F6B">
      <w:pPr>
        <w:pStyle w:val="ListParagraph"/>
        <w:numPr>
          <w:ilvl w:val="1"/>
          <w:numId w:val="41"/>
        </w:numPr>
        <w:spacing w:after="0" w:line="259" w:lineRule="auto"/>
      </w:pPr>
      <w:r>
        <w:t>Discuss Mbongeni’s background including his important careers in Theatre:_____________</w:t>
      </w:r>
    </w:p>
    <w:p w:rsidR="006E5F6B" w:rsidRDefault="006E5F6B" w:rsidP="006E5F6B">
      <w:pPr>
        <w:pStyle w:val="ListParagraph"/>
        <w:spacing w:after="0" w:line="259" w:lineRule="auto"/>
        <w:ind w:left="360" w:firstLine="0"/>
      </w:pPr>
      <w:r>
        <w:t>___________________________________________________________________________________________________________________________________________________________________________________________________________________________</w:t>
      </w:r>
    </w:p>
    <w:p w:rsidR="006E5F6B" w:rsidRPr="006E5F6B" w:rsidRDefault="006E5F6B" w:rsidP="006E5F6B">
      <w:pPr>
        <w:pStyle w:val="ListParagraph"/>
        <w:spacing w:after="0" w:line="259" w:lineRule="auto"/>
        <w:ind w:left="360" w:firstLine="0"/>
      </w:pPr>
    </w:p>
    <w:p w:rsidR="006E5F6B" w:rsidRPr="009F5B49" w:rsidRDefault="006E5F6B" w:rsidP="006E5F6B">
      <w:pPr>
        <w:pStyle w:val="ListParagraph"/>
        <w:numPr>
          <w:ilvl w:val="1"/>
          <w:numId w:val="41"/>
        </w:numPr>
        <w:spacing w:after="0" w:line="259" w:lineRule="auto"/>
      </w:pPr>
      <w:r w:rsidRPr="007F0C3B">
        <w:rPr>
          <w:color w:val="auto"/>
          <w:sz w:val="24"/>
          <w:szCs w:val="24"/>
        </w:rPr>
        <w:t>Mbongeni completed his matric in Vukuzakhe.  Do you agree or disagree with this statement.</w:t>
      </w:r>
      <w:r>
        <w:rPr>
          <w:color w:val="auto"/>
          <w:sz w:val="24"/>
          <w:szCs w:val="24"/>
        </w:rPr>
        <w:t>_________________________________________________________</w:t>
      </w:r>
    </w:p>
    <w:p w:rsidR="006E5F6B" w:rsidRDefault="006E5F6B" w:rsidP="006E5F6B">
      <w:pPr>
        <w:pStyle w:val="ListParagraph"/>
        <w:spacing w:after="0" w:line="259" w:lineRule="auto"/>
        <w:ind w:left="360" w:firstLine="0"/>
      </w:pPr>
      <w:r>
        <w:rPr>
          <w:color w:val="auto"/>
          <w:sz w:val="24"/>
          <w:szCs w:val="24"/>
        </w:rPr>
        <w:t>___________________________________________________________________</w:t>
      </w:r>
    </w:p>
    <w:p w:rsidR="006E5F6B" w:rsidRPr="009F5B49" w:rsidRDefault="006E5F6B" w:rsidP="006E5F6B">
      <w:pPr>
        <w:spacing w:after="0" w:line="259" w:lineRule="auto"/>
      </w:pPr>
    </w:p>
    <w:p w:rsidR="006E5F6B" w:rsidRPr="006E5F6B" w:rsidRDefault="006E5F6B" w:rsidP="006E5F6B">
      <w:pPr>
        <w:pStyle w:val="ListParagraph"/>
        <w:numPr>
          <w:ilvl w:val="1"/>
          <w:numId w:val="41"/>
        </w:numPr>
        <w:spacing w:after="0" w:line="259" w:lineRule="auto"/>
      </w:pPr>
      <w:r>
        <w:rPr>
          <w:color w:val="auto"/>
          <w:sz w:val="24"/>
          <w:szCs w:val="24"/>
        </w:rPr>
        <w:t xml:space="preserve"> What was Mbongeni Ngema’s first job and how did his job benefit him? </w:t>
      </w:r>
      <w:r w:rsidRPr="006E5F6B">
        <w:rPr>
          <w:color w:val="auto"/>
          <w:sz w:val="24"/>
          <w:szCs w:val="24"/>
        </w:rPr>
        <w:t>__________</w:t>
      </w:r>
    </w:p>
    <w:p w:rsidR="006E5F6B" w:rsidRDefault="006E5F6B" w:rsidP="006E5F6B">
      <w:pPr>
        <w:pStyle w:val="ListParagraph"/>
        <w:spacing w:after="0" w:line="259" w:lineRule="auto"/>
        <w:ind w:left="360" w:firstLine="0"/>
        <w:rPr>
          <w:b/>
          <w:color w:val="FF0000"/>
          <w:sz w:val="24"/>
          <w:szCs w:val="24"/>
        </w:rPr>
      </w:pPr>
      <w:r>
        <w:rPr>
          <w:b/>
          <w:color w:val="FF0000"/>
          <w:sz w:val="24"/>
          <w:szCs w:val="24"/>
        </w:rPr>
        <w:t>______________________________________________________________________________________________________________________________________</w:t>
      </w:r>
    </w:p>
    <w:p w:rsidR="006E5F6B" w:rsidRDefault="006E5F6B" w:rsidP="006E5F6B">
      <w:pPr>
        <w:pStyle w:val="ListParagraph"/>
        <w:numPr>
          <w:ilvl w:val="1"/>
          <w:numId w:val="41"/>
        </w:numPr>
        <w:spacing w:after="0" w:line="259" w:lineRule="auto"/>
        <w:rPr>
          <w:sz w:val="24"/>
          <w:szCs w:val="24"/>
        </w:rPr>
      </w:pPr>
      <w:r w:rsidRPr="00AA3824">
        <w:rPr>
          <w:sz w:val="24"/>
          <w:szCs w:val="24"/>
        </w:rPr>
        <w:t>How did he end up in the film industry?</w:t>
      </w:r>
      <w:r>
        <w:rPr>
          <w:sz w:val="24"/>
          <w:szCs w:val="24"/>
        </w:rPr>
        <w:t>____________________________________</w:t>
      </w:r>
    </w:p>
    <w:p w:rsidR="006E5F6B" w:rsidRDefault="006E5F6B" w:rsidP="006E5F6B">
      <w:pPr>
        <w:pStyle w:val="ListParagraph"/>
        <w:spacing w:after="0" w:line="259" w:lineRule="auto"/>
        <w:ind w:left="360" w:firstLine="0"/>
        <w:rPr>
          <w:sz w:val="24"/>
          <w:szCs w:val="24"/>
        </w:rPr>
      </w:pPr>
      <w:r>
        <w:rPr>
          <w:sz w:val="24"/>
          <w:szCs w:val="24"/>
        </w:rPr>
        <w:t>___________________________________________________________________</w:t>
      </w:r>
    </w:p>
    <w:p w:rsidR="006E5F6B" w:rsidRPr="006E5F6B" w:rsidRDefault="006E5F6B" w:rsidP="006E5F6B">
      <w:pPr>
        <w:pStyle w:val="ListParagraph"/>
        <w:spacing w:after="0" w:line="259" w:lineRule="auto"/>
        <w:ind w:left="360" w:firstLine="0"/>
        <w:rPr>
          <w:sz w:val="24"/>
          <w:szCs w:val="24"/>
        </w:rPr>
      </w:pPr>
      <w:r w:rsidRPr="006E5F6B">
        <w:rPr>
          <w:sz w:val="24"/>
          <w:szCs w:val="24"/>
        </w:rPr>
        <w:t xml:space="preserve"> </w:t>
      </w:r>
    </w:p>
    <w:p w:rsidR="00A87E31" w:rsidRDefault="00BD6A68" w:rsidP="006E5F6B">
      <w:pPr>
        <w:pStyle w:val="ListParagraph"/>
        <w:numPr>
          <w:ilvl w:val="1"/>
          <w:numId w:val="41"/>
        </w:numPr>
        <w:spacing w:after="0" w:line="259" w:lineRule="auto"/>
        <w:rPr>
          <w:sz w:val="24"/>
          <w:szCs w:val="24"/>
        </w:rPr>
      </w:pPr>
      <w:r>
        <w:rPr>
          <w:sz w:val="24"/>
          <w:szCs w:val="24"/>
        </w:rPr>
        <w:t xml:space="preserve">Which of his </w:t>
      </w:r>
      <w:r w:rsidR="006E5F6B" w:rsidRPr="004165E7">
        <w:rPr>
          <w:sz w:val="24"/>
          <w:szCs w:val="24"/>
        </w:rPr>
        <w:t xml:space="preserve"> initial work in theatre </w:t>
      </w:r>
      <w:r w:rsidR="006E5F6B">
        <w:rPr>
          <w:sz w:val="24"/>
          <w:szCs w:val="24"/>
        </w:rPr>
        <w:t xml:space="preserve"> took him</w:t>
      </w:r>
      <w:r w:rsidR="006E5F6B" w:rsidRPr="004165E7">
        <w:rPr>
          <w:sz w:val="24"/>
          <w:szCs w:val="24"/>
        </w:rPr>
        <w:t xml:space="preserve"> to higher levels</w:t>
      </w:r>
      <w:r>
        <w:rPr>
          <w:sz w:val="24"/>
          <w:szCs w:val="24"/>
        </w:rPr>
        <w:t>___________________</w:t>
      </w:r>
    </w:p>
    <w:p w:rsidR="006E5F6B" w:rsidRPr="004165E7" w:rsidRDefault="00A87E31" w:rsidP="00A87E31">
      <w:pPr>
        <w:pStyle w:val="ListParagraph"/>
        <w:spacing w:after="0" w:line="259" w:lineRule="auto"/>
        <w:ind w:left="360" w:firstLine="0"/>
        <w:rPr>
          <w:sz w:val="24"/>
          <w:szCs w:val="24"/>
        </w:rPr>
      </w:pPr>
      <w:r>
        <w:rPr>
          <w:sz w:val="24"/>
          <w:szCs w:val="24"/>
        </w:rPr>
        <w:t>___________________________________________________________________</w:t>
      </w:r>
      <w:r w:rsidR="006E5F6B" w:rsidRPr="004165E7">
        <w:rPr>
          <w:sz w:val="24"/>
          <w:szCs w:val="24"/>
        </w:rPr>
        <w:t xml:space="preserve"> </w:t>
      </w:r>
    </w:p>
    <w:p w:rsidR="006E5F6B" w:rsidRDefault="006E5F6B" w:rsidP="006E5F6B">
      <w:pPr>
        <w:pStyle w:val="ListParagraph"/>
        <w:numPr>
          <w:ilvl w:val="1"/>
          <w:numId w:val="41"/>
        </w:numPr>
        <w:spacing w:after="0" w:line="259" w:lineRule="auto"/>
        <w:rPr>
          <w:sz w:val="24"/>
          <w:szCs w:val="24"/>
        </w:rPr>
      </w:pPr>
      <w:r>
        <w:rPr>
          <w:sz w:val="24"/>
          <w:szCs w:val="24"/>
        </w:rPr>
        <w:t>Briefly analyse mbongeni Ngema’s musical such as Sarafina, reflect and critique the political context of South Africa during apartheid era ________________________</w:t>
      </w:r>
    </w:p>
    <w:p w:rsidR="006E5F6B" w:rsidRDefault="006E5F6B" w:rsidP="006E5F6B">
      <w:pPr>
        <w:pStyle w:val="ListParagraph"/>
        <w:spacing w:after="0" w:line="259" w:lineRule="auto"/>
        <w:ind w:left="360" w:firstLine="0"/>
        <w:rPr>
          <w:sz w:val="24"/>
          <w:szCs w:val="24"/>
        </w:rPr>
      </w:pPr>
      <w:r>
        <w:rPr>
          <w:sz w:val="24"/>
          <w:szCs w:val="24"/>
        </w:rPr>
        <w:t>______________________________________________________________________________________________________________________________________</w:t>
      </w:r>
    </w:p>
    <w:p w:rsidR="00A87E31" w:rsidRPr="00A87E31" w:rsidRDefault="00A87E31" w:rsidP="00A87E31">
      <w:pPr>
        <w:pStyle w:val="ListParagraph"/>
        <w:spacing w:after="0" w:line="259" w:lineRule="auto"/>
        <w:ind w:left="360" w:firstLine="0"/>
        <w:rPr>
          <w:b/>
          <w:color w:val="FF0000"/>
          <w:sz w:val="24"/>
          <w:szCs w:val="24"/>
        </w:rPr>
      </w:pPr>
    </w:p>
    <w:p w:rsidR="006E5F6B" w:rsidRPr="00A87E31" w:rsidRDefault="006E5F6B" w:rsidP="006E5F6B">
      <w:pPr>
        <w:pStyle w:val="ListParagraph"/>
        <w:numPr>
          <w:ilvl w:val="1"/>
          <w:numId w:val="41"/>
        </w:numPr>
        <w:spacing w:after="0" w:line="259" w:lineRule="auto"/>
        <w:rPr>
          <w:b/>
          <w:color w:val="FF0000"/>
          <w:sz w:val="24"/>
          <w:szCs w:val="24"/>
        </w:rPr>
      </w:pPr>
      <w:r w:rsidRPr="002B67CA">
        <w:rPr>
          <w:sz w:val="24"/>
          <w:szCs w:val="24"/>
        </w:rPr>
        <w:t>Ngema did not work only in South Africa he also worked abroad</w:t>
      </w:r>
      <w:r>
        <w:rPr>
          <w:sz w:val="24"/>
          <w:szCs w:val="24"/>
        </w:rPr>
        <w:t>. W</w:t>
      </w:r>
      <w:r w:rsidRPr="002B67CA">
        <w:rPr>
          <w:sz w:val="24"/>
          <w:szCs w:val="24"/>
        </w:rPr>
        <w:t>hich  one of his work abroad brought him fame?</w:t>
      </w:r>
      <w:r w:rsidR="00A87E31">
        <w:rPr>
          <w:sz w:val="24"/>
          <w:szCs w:val="24"/>
        </w:rPr>
        <w:t>__________________________________________</w:t>
      </w:r>
    </w:p>
    <w:p w:rsidR="00A87E31" w:rsidRPr="002B67CA" w:rsidRDefault="00A87E31" w:rsidP="00A87E31">
      <w:pPr>
        <w:pStyle w:val="ListParagraph"/>
        <w:spacing w:after="0" w:line="259" w:lineRule="auto"/>
        <w:ind w:left="360" w:firstLine="0"/>
        <w:rPr>
          <w:b/>
          <w:color w:val="FF0000"/>
          <w:sz w:val="24"/>
          <w:szCs w:val="24"/>
        </w:rPr>
      </w:pPr>
      <w:r>
        <w:rPr>
          <w:sz w:val="24"/>
          <w:szCs w:val="24"/>
        </w:rPr>
        <w:t>___________________________________________________________________</w:t>
      </w:r>
    </w:p>
    <w:p w:rsidR="00A87E31" w:rsidRPr="00A87E31" w:rsidRDefault="00A87E31" w:rsidP="00A87E31">
      <w:pPr>
        <w:pStyle w:val="ListParagraph"/>
        <w:spacing w:after="0" w:line="259" w:lineRule="auto"/>
        <w:ind w:left="360" w:firstLine="0"/>
        <w:rPr>
          <w:sz w:val="24"/>
          <w:szCs w:val="24"/>
        </w:rPr>
      </w:pPr>
    </w:p>
    <w:p w:rsidR="006E5F6B" w:rsidRDefault="006E5F6B" w:rsidP="006E5F6B">
      <w:pPr>
        <w:pStyle w:val="ListParagraph"/>
        <w:numPr>
          <w:ilvl w:val="1"/>
          <w:numId w:val="41"/>
        </w:numPr>
        <w:spacing w:after="0" w:line="259" w:lineRule="auto"/>
        <w:rPr>
          <w:sz w:val="24"/>
          <w:szCs w:val="24"/>
        </w:rPr>
      </w:pPr>
      <w:r w:rsidRPr="00CC471C">
        <w:rPr>
          <w:sz w:val="24"/>
          <w:szCs w:val="24"/>
        </w:rPr>
        <w:t>How did Mbongeni die in which year?</w:t>
      </w:r>
      <w:r w:rsidR="00A87E31">
        <w:rPr>
          <w:sz w:val="24"/>
          <w:szCs w:val="24"/>
        </w:rPr>
        <w:t>_____________________________________</w:t>
      </w:r>
      <w:r w:rsidRPr="00CC471C">
        <w:rPr>
          <w:sz w:val="24"/>
          <w:szCs w:val="24"/>
        </w:rPr>
        <w:t xml:space="preserve"> </w:t>
      </w:r>
    </w:p>
    <w:p w:rsidR="00A87E31" w:rsidRPr="00CC471C" w:rsidRDefault="00A87E31" w:rsidP="00A87E31">
      <w:pPr>
        <w:pStyle w:val="ListParagraph"/>
        <w:spacing w:after="0" w:line="259" w:lineRule="auto"/>
        <w:ind w:left="360" w:firstLine="0"/>
        <w:rPr>
          <w:sz w:val="24"/>
          <w:szCs w:val="24"/>
        </w:rPr>
      </w:pPr>
      <w:r>
        <w:rPr>
          <w:sz w:val="24"/>
          <w:szCs w:val="24"/>
        </w:rPr>
        <w:t xml:space="preserve"> ________________________________________________________________</w:t>
      </w:r>
    </w:p>
    <w:p w:rsidR="006E5F6B" w:rsidRDefault="00A87E31" w:rsidP="006E5F6B">
      <w:pPr>
        <w:spacing w:after="0" w:line="259" w:lineRule="auto"/>
        <w:ind w:left="0" w:firstLine="0"/>
      </w:pPr>
      <w:r>
        <w:t xml:space="preserve">   </w:t>
      </w:r>
    </w:p>
    <w:p w:rsidR="006E5F6B" w:rsidRDefault="006E5F6B" w:rsidP="006E5F6B">
      <w:pPr>
        <w:spacing w:after="0" w:line="259" w:lineRule="auto"/>
        <w:ind w:left="0" w:firstLine="0"/>
      </w:pPr>
    </w:p>
    <w:p w:rsidR="006E5F6B" w:rsidRDefault="006E5F6B" w:rsidP="006E5F6B">
      <w:pPr>
        <w:spacing w:after="0" w:line="259" w:lineRule="auto"/>
        <w:ind w:left="0" w:firstLine="0"/>
      </w:pPr>
    </w:p>
    <w:p w:rsidR="006E5F6B" w:rsidRDefault="006E5F6B" w:rsidP="006E5F6B">
      <w:pPr>
        <w:spacing w:after="0" w:line="259" w:lineRule="auto"/>
        <w:ind w:left="0" w:firstLine="0"/>
      </w:pPr>
    </w:p>
    <w:p w:rsidR="006E5F6B" w:rsidRDefault="006E5F6B" w:rsidP="006E5F6B">
      <w:pPr>
        <w:spacing w:after="0" w:line="259" w:lineRule="auto"/>
        <w:ind w:left="0" w:firstLine="0"/>
      </w:pPr>
    </w:p>
    <w:p w:rsidR="006E5F6B" w:rsidRDefault="006E5F6B" w:rsidP="006E5F6B">
      <w:pPr>
        <w:spacing w:after="0" w:line="259" w:lineRule="auto"/>
        <w:ind w:left="0" w:firstLine="0"/>
      </w:pPr>
    </w:p>
    <w:p w:rsidR="006E5F6B" w:rsidRDefault="006E5F6B" w:rsidP="006E5F6B">
      <w:pPr>
        <w:spacing w:after="0" w:line="259" w:lineRule="auto"/>
        <w:ind w:left="0" w:firstLine="0"/>
      </w:pPr>
    </w:p>
    <w:p w:rsidR="006E5F6B" w:rsidRDefault="006E5F6B" w:rsidP="006E5F6B">
      <w:pPr>
        <w:spacing w:after="0" w:line="259" w:lineRule="auto"/>
        <w:ind w:left="0" w:firstLine="0"/>
      </w:pPr>
    </w:p>
    <w:p w:rsidR="006E5F6B" w:rsidRDefault="006E5F6B" w:rsidP="006E5F6B"/>
    <w:p w:rsidR="006E5F6B" w:rsidRPr="00B95BBB" w:rsidRDefault="006E5F6B" w:rsidP="006E5F6B"/>
    <w:p w:rsidR="006E5F6B" w:rsidRPr="00B95BBB" w:rsidRDefault="006E5F6B" w:rsidP="006E5F6B"/>
    <w:p w:rsidR="00A87E31" w:rsidRDefault="00A87E31" w:rsidP="00A87E31">
      <w:pPr>
        <w:tabs>
          <w:tab w:val="left" w:pos="2076"/>
        </w:tabs>
        <w:ind w:left="0" w:firstLine="0"/>
      </w:pPr>
    </w:p>
    <w:p w:rsidR="006E5F6B" w:rsidRPr="00A87E31" w:rsidRDefault="006E5F6B" w:rsidP="00A87E31">
      <w:pPr>
        <w:tabs>
          <w:tab w:val="left" w:pos="2076"/>
        </w:tabs>
        <w:ind w:left="0" w:firstLine="0"/>
      </w:pPr>
      <w:r w:rsidRPr="003E3665">
        <w:rPr>
          <w:b/>
          <w:sz w:val="24"/>
          <w:szCs w:val="24"/>
        </w:rPr>
        <w:lastRenderedPageBreak/>
        <w:t xml:space="preserve">TERM 4                                          ART FORM:      DRAMA    </w:t>
      </w:r>
    </w:p>
    <w:p w:rsidR="006E5F6B" w:rsidRDefault="006E5F6B" w:rsidP="00A87E31">
      <w:pPr>
        <w:pStyle w:val="Heading1"/>
        <w:numPr>
          <w:ilvl w:val="0"/>
          <w:numId w:val="0"/>
        </w:numPr>
        <w:ind w:left="-5"/>
        <w:rPr>
          <w:szCs w:val="24"/>
        </w:rPr>
      </w:pPr>
      <w:r w:rsidRPr="003E3665">
        <w:rPr>
          <w:szCs w:val="24"/>
        </w:rPr>
        <w:t xml:space="preserve">FORMAL WORK:  Practical Assessment Task (PAT </w:t>
      </w:r>
    </w:p>
    <w:p w:rsidR="00A87E31" w:rsidRPr="00A87E31" w:rsidRDefault="00A87E31" w:rsidP="00A87E31"/>
    <w:p w:rsidR="006E5F6B" w:rsidRPr="003E3665" w:rsidRDefault="006E5F6B" w:rsidP="006E5F6B">
      <w:pPr>
        <w:spacing w:after="209" w:line="250" w:lineRule="auto"/>
        <w:ind w:left="0"/>
        <w:rPr>
          <w:sz w:val="24"/>
          <w:szCs w:val="24"/>
        </w:rPr>
      </w:pPr>
      <w:r w:rsidRPr="003E3665">
        <w:rPr>
          <w:sz w:val="24"/>
          <w:szCs w:val="24"/>
        </w:rPr>
        <w:t xml:space="preserve">In groups of 3 to 6 members choose and perform one of the above listed dramatic genres for recorded marks  </w:t>
      </w:r>
    </w:p>
    <w:p w:rsidR="006E5F6B" w:rsidRPr="003E3665" w:rsidRDefault="006E5F6B" w:rsidP="006E5F6B">
      <w:pPr>
        <w:spacing w:after="4" w:line="250" w:lineRule="auto"/>
        <w:ind w:left="-5"/>
        <w:rPr>
          <w:sz w:val="24"/>
          <w:szCs w:val="24"/>
        </w:rPr>
      </w:pPr>
      <w:r w:rsidRPr="003E3665">
        <w:rPr>
          <w:b/>
          <w:sz w:val="24"/>
          <w:szCs w:val="24"/>
        </w:rPr>
        <w:t xml:space="preserve">Dramatised prose  </w:t>
      </w:r>
    </w:p>
    <w:p w:rsidR="006E5F6B" w:rsidRPr="003E3665" w:rsidRDefault="006E5F6B" w:rsidP="006E5F6B">
      <w:pPr>
        <w:ind w:left="-5" w:right="10"/>
        <w:rPr>
          <w:sz w:val="24"/>
          <w:szCs w:val="24"/>
        </w:rPr>
      </w:pPr>
      <w:r w:rsidRPr="003E3665">
        <w:rPr>
          <w:sz w:val="24"/>
          <w:szCs w:val="24"/>
        </w:rPr>
        <w:t xml:space="preserve">When choosing a piece of prose for performance, you should keep in mind what will capture and hold the audience’s attention. You can choose either a short story or a piece of prose from a novel. Just make sure that whatever you choose has a beginning, middle and ending. There can be dialogue or not, and there shouldn’t be too many characters, otherwise it can become confusing for the audience if you perform the piece by yourself. Cut the piece for dramatic effect and to make sure that it is the correct length. Ask a friend, your teacher or your parents to help you if you are struggling. </w:t>
      </w:r>
    </w:p>
    <w:p w:rsidR="006E5F6B" w:rsidRPr="003E3665" w:rsidRDefault="006E5F6B" w:rsidP="006E5F6B">
      <w:pPr>
        <w:spacing w:after="5" w:line="235" w:lineRule="auto"/>
        <w:ind w:left="-5" w:right="7796"/>
        <w:rPr>
          <w:sz w:val="24"/>
          <w:szCs w:val="24"/>
        </w:rPr>
      </w:pPr>
      <w:r w:rsidRPr="003E3665">
        <w:rPr>
          <w:b/>
          <w:color w:val="25405F"/>
          <w:sz w:val="24"/>
          <w:szCs w:val="24"/>
        </w:rPr>
        <w:t xml:space="preserve">Activity </w:t>
      </w:r>
      <w:r w:rsidRPr="003E3665">
        <w:rPr>
          <w:rFonts w:eastAsia="Calibri"/>
          <w:sz w:val="24"/>
          <w:szCs w:val="24"/>
        </w:rPr>
        <w:t xml:space="preserve">Planning  </w:t>
      </w:r>
    </w:p>
    <w:p w:rsidR="006E5F6B" w:rsidRPr="003E3665" w:rsidRDefault="006E5F6B" w:rsidP="006E5F6B">
      <w:pPr>
        <w:ind w:left="-5" w:right="10"/>
        <w:rPr>
          <w:sz w:val="24"/>
          <w:szCs w:val="24"/>
        </w:rPr>
      </w:pPr>
      <w:r w:rsidRPr="003E3665">
        <w:rPr>
          <w:sz w:val="24"/>
          <w:szCs w:val="24"/>
        </w:rPr>
        <w:t xml:space="preserve">Work on your own in this activity. Choose a prose piece written by a South African author that reflects the uniqueness of South African culture and society. Cut your piece of prose to improve dramatic quality. Your final performance should be between 3–5 minutes. </w:t>
      </w:r>
    </w:p>
    <w:p w:rsidR="006E5F6B" w:rsidRPr="003E3665" w:rsidRDefault="006E5F6B" w:rsidP="006E5F6B">
      <w:pPr>
        <w:tabs>
          <w:tab w:val="center" w:pos="3601"/>
          <w:tab w:val="center" w:pos="4321"/>
          <w:tab w:val="center" w:pos="5041"/>
          <w:tab w:val="center" w:pos="5761"/>
          <w:tab w:val="center" w:pos="6481"/>
          <w:tab w:val="center" w:pos="7201"/>
          <w:tab w:val="center" w:pos="7922"/>
        </w:tabs>
        <w:ind w:left="-15" w:firstLine="0"/>
        <w:rPr>
          <w:sz w:val="24"/>
          <w:szCs w:val="24"/>
        </w:rPr>
      </w:pPr>
      <w:r w:rsidRPr="003E3665">
        <w:rPr>
          <w:sz w:val="24"/>
          <w:szCs w:val="24"/>
        </w:rPr>
        <w:t xml:space="preserve">3.1 Name of story and author  </w:t>
      </w:r>
      <w:r w:rsidRPr="003E3665">
        <w:rPr>
          <w:sz w:val="24"/>
          <w:szCs w:val="24"/>
        </w:rPr>
        <w:tab/>
      </w:r>
      <w:r w:rsidRPr="003E3665">
        <w:rPr>
          <w:sz w:val="24"/>
          <w:szCs w:val="24"/>
        </w:rPr>
        <w:tab/>
      </w:r>
      <w:r w:rsidRPr="003E3665">
        <w:rPr>
          <w:sz w:val="24"/>
          <w:szCs w:val="24"/>
        </w:rPr>
        <w:tab/>
      </w:r>
      <w:r w:rsidRPr="003E3665">
        <w:rPr>
          <w:sz w:val="24"/>
          <w:szCs w:val="24"/>
        </w:rPr>
        <w:tab/>
      </w:r>
      <w:r w:rsidRPr="003E3665">
        <w:rPr>
          <w:sz w:val="24"/>
          <w:szCs w:val="24"/>
        </w:rPr>
        <w:tab/>
      </w:r>
      <w:r w:rsidRPr="003E3665">
        <w:rPr>
          <w:sz w:val="24"/>
          <w:szCs w:val="24"/>
        </w:rPr>
        <w:tab/>
      </w:r>
      <w:r w:rsidRPr="003E3665">
        <w:rPr>
          <w:sz w:val="24"/>
          <w:szCs w:val="24"/>
        </w:rPr>
        <w:tab/>
      </w:r>
    </w:p>
    <w:p w:rsidR="00AC5975" w:rsidRDefault="00AC5975" w:rsidP="00AC5975">
      <w:pPr>
        <w:ind w:left="0" w:firstLine="0"/>
        <w:sectPr w:rsidR="00AC5975" w:rsidSect="00AC5975">
          <w:pgSz w:w="12240" w:h="15840"/>
          <w:pgMar w:top="1454" w:right="1440" w:bottom="1440" w:left="1440" w:header="720" w:footer="720" w:gutter="0"/>
          <w:cols w:space="720"/>
          <w:titlePg/>
        </w:sectPr>
      </w:pPr>
    </w:p>
    <w:p w:rsidR="003E3665" w:rsidRDefault="003E3665" w:rsidP="003E3665">
      <w:pPr>
        <w:pBdr>
          <w:top w:val="single" w:sz="4" w:space="0" w:color="000000"/>
          <w:left w:val="single" w:sz="4" w:space="0" w:color="000000"/>
          <w:bottom w:val="single" w:sz="4" w:space="0" w:color="000000"/>
          <w:right w:val="single" w:sz="4" w:space="31" w:color="000000"/>
        </w:pBdr>
        <w:tabs>
          <w:tab w:val="center" w:pos="4717"/>
          <w:tab w:val="center" w:pos="7054"/>
        </w:tabs>
        <w:spacing w:after="91" w:line="259" w:lineRule="auto"/>
        <w:ind w:left="98" w:firstLine="0"/>
        <w:jc w:val="both"/>
      </w:pPr>
      <w:r>
        <w:rPr>
          <w:b/>
          <w:sz w:val="24"/>
        </w:rPr>
        <w:lastRenderedPageBreak/>
        <w:t xml:space="preserve">Date:  ________________________  </w:t>
      </w:r>
      <w:r>
        <w:rPr>
          <w:b/>
          <w:sz w:val="24"/>
        </w:rPr>
        <w:tab/>
      </w:r>
      <w:r>
        <w:rPr>
          <w:b/>
          <w:sz w:val="24"/>
        </w:rPr>
        <w:tab/>
        <w:t xml:space="preserve">End Date:  _________________ </w:t>
      </w:r>
    </w:p>
    <w:p w:rsidR="003E3665" w:rsidRDefault="003E3665" w:rsidP="003E3665">
      <w:pPr>
        <w:pBdr>
          <w:top w:val="single" w:sz="4" w:space="0" w:color="000000"/>
          <w:left w:val="single" w:sz="4" w:space="0" w:color="000000"/>
          <w:bottom w:val="single" w:sz="4" w:space="0" w:color="000000"/>
          <w:right w:val="single" w:sz="4" w:space="31" w:color="000000"/>
        </w:pBdr>
        <w:spacing w:after="91" w:line="259" w:lineRule="auto"/>
        <w:ind w:left="108"/>
        <w:jc w:val="both"/>
      </w:pPr>
      <w:r>
        <w:rPr>
          <w:b/>
          <w:sz w:val="24"/>
        </w:rPr>
        <w:t xml:space="preserve">Name your Drama __________________________________________ </w:t>
      </w:r>
    </w:p>
    <w:p w:rsidR="003E3665" w:rsidRDefault="003E3665" w:rsidP="003E3665">
      <w:pPr>
        <w:pStyle w:val="Heading2"/>
        <w:pBdr>
          <w:right w:val="single" w:sz="4" w:space="31" w:color="000000"/>
        </w:pBdr>
        <w:ind w:left="108"/>
      </w:pPr>
      <w:r>
        <w:rPr>
          <w:sz w:val="24"/>
        </w:rPr>
        <w:t>Group members:</w:t>
      </w:r>
      <w:r>
        <w:t xml:space="preserve">______________________________ _________________________________________________________________ </w:t>
      </w:r>
      <w:r>
        <w:tab/>
        <w:t xml:space="preserve">___________________________________ ______________________________ </w:t>
      </w:r>
      <w:r>
        <w:tab/>
        <w:t xml:space="preserve">___________________________________ </w:t>
      </w:r>
    </w:p>
    <w:p w:rsidR="003E3665" w:rsidRDefault="003E3665" w:rsidP="003E3665">
      <w:pPr>
        <w:pBdr>
          <w:top w:val="single" w:sz="4" w:space="0" w:color="000000"/>
          <w:left w:val="single" w:sz="4" w:space="0" w:color="000000"/>
          <w:bottom w:val="single" w:sz="4" w:space="0" w:color="000000"/>
          <w:right w:val="single" w:sz="4" w:space="31" w:color="000000"/>
        </w:pBdr>
        <w:spacing w:after="86" w:line="259" w:lineRule="auto"/>
        <w:ind w:left="98" w:firstLine="0"/>
      </w:pPr>
    </w:p>
    <w:p w:rsidR="003E3665" w:rsidRDefault="003E3665" w:rsidP="003E3665">
      <w:pPr>
        <w:spacing w:after="0" w:line="259" w:lineRule="auto"/>
        <w:ind w:left="0" w:firstLine="0"/>
      </w:pPr>
    </w:p>
    <w:tbl>
      <w:tblPr>
        <w:tblStyle w:val="TableGrid"/>
        <w:tblW w:w="13691" w:type="dxa"/>
        <w:tblInd w:w="5" w:type="dxa"/>
        <w:tblLayout w:type="fixed"/>
        <w:tblCellMar>
          <w:top w:w="7" w:type="dxa"/>
          <w:left w:w="106" w:type="dxa"/>
          <w:right w:w="47" w:type="dxa"/>
        </w:tblCellMar>
        <w:tblLook w:val="04A0"/>
      </w:tblPr>
      <w:tblGrid>
        <w:gridCol w:w="1915"/>
        <w:gridCol w:w="1696"/>
        <w:gridCol w:w="2070"/>
        <w:gridCol w:w="1800"/>
        <w:gridCol w:w="2250"/>
        <w:gridCol w:w="1980"/>
        <w:gridCol w:w="1980"/>
      </w:tblGrid>
      <w:tr w:rsidR="003E3665" w:rsidTr="003E3665">
        <w:trPr>
          <w:trHeight w:val="264"/>
        </w:trPr>
        <w:tc>
          <w:tcPr>
            <w:tcW w:w="1915" w:type="dxa"/>
            <w:tcBorders>
              <w:top w:val="single" w:sz="4" w:space="0" w:color="000000"/>
              <w:left w:val="single" w:sz="4" w:space="0" w:color="000000"/>
              <w:bottom w:val="single" w:sz="4" w:space="0" w:color="000000"/>
              <w:right w:val="nil"/>
            </w:tcBorders>
          </w:tcPr>
          <w:p w:rsidR="003E3665" w:rsidRDefault="003E3665" w:rsidP="00E275C7">
            <w:pPr>
              <w:spacing w:after="160" w:line="259" w:lineRule="auto"/>
              <w:ind w:left="0" w:firstLine="0"/>
            </w:pPr>
          </w:p>
        </w:tc>
        <w:tc>
          <w:tcPr>
            <w:tcW w:w="1696" w:type="dxa"/>
            <w:tcBorders>
              <w:top w:val="single" w:sz="4" w:space="0" w:color="000000"/>
              <w:left w:val="nil"/>
              <w:bottom w:val="single" w:sz="4" w:space="0" w:color="000000"/>
              <w:right w:val="nil"/>
            </w:tcBorders>
          </w:tcPr>
          <w:p w:rsidR="003E3665" w:rsidRDefault="003E3665" w:rsidP="00E275C7">
            <w:pPr>
              <w:spacing w:after="160" w:line="259" w:lineRule="auto"/>
              <w:ind w:left="0" w:firstLine="0"/>
            </w:pPr>
          </w:p>
        </w:tc>
        <w:tc>
          <w:tcPr>
            <w:tcW w:w="6120" w:type="dxa"/>
            <w:gridSpan w:val="3"/>
            <w:tcBorders>
              <w:top w:val="single" w:sz="4" w:space="0" w:color="000000"/>
              <w:left w:val="nil"/>
              <w:bottom w:val="single" w:sz="4" w:space="0" w:color="000000"/>
              <w:right w:val="nil"/>
            </w:tcBorders>
          </w:tcPr>
          <w:p w:rsidR="003E3665" w:rsidRDefault="003E3665" w:rsidP="00E275C7">
            <w:pPr>
              <w:spacing w:after="0" w:line="259" w:lineRule="auto"/>
              <w:ind w:left="1412" w:firstLine="0"/>
            </w:pPr>
            <w:r>
              <w:rPr>
                <w:b/>
              </w:rPr>
              <w:t xml:space="preserve">Rubric 4 – Group performance </w:t>
            </w:r>
          </w:p>
        </w:tc>
        <w:tc>
          <w:tcPr>
            <w:tcW w:w="1980" w:type="dxa"/>
            <w:tcBorders>
              <w:top w:val="single" w:sz="4" w:space="0" w:color="000000"/>
              <w:left w:val="nil"/>
              <w:bottom w:val="single" w:sz="4" w:space="0" w:color="000000"/>
              <w:right w:val="nil"/>
            </w:tcBorders>
          </w:tcPr>
          <w:p w:rsidR="003E3665" w:rsidRDefault="003E3665" w:rsidP="00E275C7">
            <w:pPr>
              <w:spacing w:after="160" w:line="259" w:lineRule="auto"/>
              <w:ind w:left="0" w:firstLine="0"/>
            </w:pPr>
          </w:p>
        </w:tc>
        <w:tc>
          <w:tcPr>
            <w:tcW w:w="1980" w:type="dxa"/>
            <w:tcBorders>
              <w:top w:val="single" w:sz="4" w:space="0" w:color="000000"/>
              <w:left w:val="nil"/>
              <w:bottom w:val="single" w:sz="4" w:space="0" w:color="000000"/>
              <w:right w:val="single" w:sz="4" w:space="0" w:color="000000"/>
            </w:tcBorders>
          </w:tcPr>
          <w:p w:rsidR="003E3665" w:rsidRDefault="003E3665" w:rsidP="00E275C7">
            <w:pPr>
              <w:spacing w:after="160" w:line="259" w:lineRule="auto"/>
              <w:ind w:left="0" w:firstLine="0"/>
            </w:pPr>
          </w:p>
        </w:tc>
      </w:tr>
      <w:tr w:rsidR="003E3665" w:rsidTr="003E3665">
        <w:trPr>
          <w:trHeight w:val="768"/>
        </w:trPr>
        <w:tc>
          <w:tcPr>
            <w:tcW w:w="1915"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3" w:firstLine="0"/>
              <w:jc w:val="center"/>
            </w:pPr>
          </w:p>
        </w:tc>
        <w:tc>
          <w:tcPr>
            <w:tcW w:w="1696"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40" w:lineRule="auto"/>
              <w:ind w:left="0" w:firstLine="0"/>
              <w:jc w:val="center"/>
            </w:pPr>
            <w:r>
              <w:rPr>
                <w:b/>
              </w:rPr>
              <w:t xml:space="preserve">Not achieved </w:t>
            </w:r>
          </w:p>
          <w:p w:rsidR="003E3665" w:rsidRDefault="003E3665" w:rsidP="00E275C7">
            <w:pPr>
              <w:spacing w:after="0" w:line="259" w:lineRule="auto"/>
              <w:ind w:left="0" w:right="59" w:firstLine="0"/>
              <w:jc w:val="center"/>
            </w:pPr>
            <w:r>
              <w:rPr>
                <w:b/>
              </w:rPr>
              <w:t xml:space="preserve">0 </w:t>
            </w:r>
          </w:p>
        </w:tc>
        <w:tc>
          <w:tcPr>
            <w:tcW w:w="207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40" w:lineRule="auto"/>
              <w:ind w:left="0" w:firstLine="0"/>
              <w:jc w:val="center"/>
            </w:pPr>
            <w:r>
              <w:rPr>
                <w:b/>
              </w:rPr>
              <w:t xml:space="preserve">Below standard </w:t>
            </w:r>
          </w:p>
          <w:p w:rsidR="003E3665" w:rsidRDefault="003E3665" w:rsidP="00E275C7">
            <w:pPr>
              <w:spacing w:after="0" w:line="259" w:lineRule="auto"/>
              <w:ind w:left="0" w:right="63" w:firstLine="0"/>
              <w:jc w:val="center"/>
            </w:pPr>
            <w:r>
              <w:rPr>
                <w:b/>
              </w:rPr>
              <w:t xml:space="preserve">1 </w:t>
            </w:r>
          </w:p>
        </w:tc>
        <w:tc>
          <w:tcPr>
            <w:tcW w:w="180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right="68" w:firstLine="0"/>
              <w:jc w:val="center"/>
            </w:pPr>
            <w:r>
              <w:rPr>
                <w:b/>
              </w:rPr>
              <w:t xml:space="preserve">Average </w:t>
            </w:r>
          </w:p>
          <w:p w:rsidR="003E3665" w:rsidRDefault="003E3665" w:rsidP="00E275C7">
            <w:pPr>
              <w:spacing w:after="0" w:line="259" w:lineRule="auto"/>
              <w:ind w:left="0" w:right="64" w:firstLine="0"/>
              <w:jc w:val="center"/>
            </w:pPr>
            <w:r>
              <w:rPr>
                <w:b/>
              </w:rPr>
              <w:t xml:space="preserve">2 </w:t>
            </w:r>
          </w:p>
        </w:tc>
        <w:tc>
          <w:tcPr>
            <w:tcW w:w="225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right="59" w:firstLine="0"/>
              <w:jc w:val="center"/>
            </w:pPr>
            <w:r>
              <w:rPr>
                <w:b/>
              </w:rPr>
              <w:t xml:space="preserve">Good </w:t>
            </w:r>
          </w:p>
          <w:p w:rsidR="003E3665" w:rsidRDefault="003E3665" w:rsidP="00E275C7">
            <w:pPr>
              <w:spacing w:after="0" w:line="259" w:lineRule="auto"/>
              <w:ind w:left="0" w:right="61" w:firstLine="0"/>
              <w:jc w:val="center"/>
            </w:pPr>
            <w:r>
              <w:rPr>
                <w:b/>
              </w:rPr>
              <w:t xml:space="preserve">3 </w:t>
            </w:r>
          </w:p>
        </w:tc>
        <w:tc>
          <w:tcPr>
            <w:tcW w:w="19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373" w:right="376" w:firstLine="0"/>
              <w:jc w:val="center"/>
            </w:pPr>
            <w:r>
              <w:rPr>
                <w:b/>
              </w:rPr>
              <w:t xml:space="preserve">Very good 4 </w:t>
            </w:r>
          </w:p>
        </w:tc>
        <w:tc>
          <w:tcPr>
            <w:tcW w:w="19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517" w:right="519" w:firstLine="0"/>
              <w:jc w:val="center"/>
            </w:pPr>
            <w:r>
              <w:rPr>
                <w:b/>
              </w:rPr>
              <w:t xml:space="preserve">Excellent 5 </w:t>
            </w:r>
          </w:p>
        </w:tc>
      </w:tr>
      <w:tr w:rsidR="003E3665" w:rsidTr="003E3665">
        <w:trPr>
          <w:trHeight w:val="1022"/>
        </w:trPr>
        <w:tc>
          <w:tcPr>
            <w:tcW w:w="1915"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rPr>
                <w:b/>
              </w:rPr>
              <w:t xml:space="preserve">Personal performance </w:t>
            </w:r>
          </w:p>
        </w:tc>
        <w:tc>
          <w:tcPr>
            <w:tcW w:w="1696"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right="58" w:firstLine="0"/>
              <w:jc w:val="center"/>
            </w:pPr>
            <w:r>
              <w:t xml:space="preserve">Not done </w:t>
            </w:r>
          </w:p>
        </w:tc>
        <w:tc>
          <w:tcPr>
            <w:tcW w:w="207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38" w:lineRule="auto"/>
              <w:ind w:left="0" w:firstLine="0"/>
              <w:jc w:val="center"/>
            </w:pPr>
            <w:r>
              <w:t xml:space="preserve">Almost no emotion / </w:t>
            </w:r>
          </w:p>
          <w:p w:rsidR="003E3665" w:rsidRDefault="003E3665" w:rsidP="00E275C7">
            <w:pPr>
              <w:spacing w:after="0" w:line="259" w:lineRule="auto"/>
              <w:ind w:left="0" w:firstLine="0"/>
              <w:jc w:val="center"/>
            </w:pPr>
            <w:r>
              <w:t xml:space="preserve">personality shown </w:t>
            </w:r>
          </w:p>
        </w:tc>
        <w:tc>
          <w:tcPr>
            <w:tcW w:w="180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24" w:hanging="24"/>
              <w:jc w:val="center"/>
            </w:pPr>
            <w:r>
              <w:t xml:space="preserve">Some attempt at emotion / personality </w:t>
            </w:r>
          </w:p>
        </w:tc>
        <w:tc>
          <w:tcPr>
            <w:tcW w:w="225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t xml:space="preserve">Very little emotion / personality </w:t>
            </w:r>
          </w:p>
        </w:tc>
        <w:tc>
          <w:tcPr>
            <w:tcW w:w="198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t xml:space="preserve">Capturing of character done well </w:t>
            </w:r>
          </w:p>
        </w:tc>
        <w:tc>
          <w:tcPr>
            <w:tcW w:w="198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t xml:space="preserve">Excellent performance </w:t>
            </w:r>
          </w:p>
        </w:tc>
      </w:tr>
      <w:tr w:rsidR="003E3665" w:rsidTr="003E3665">
        <w:trPr>
          <w:trHeight w:val="1023"/>
        </w:trPr>
        <w:tc>
          <w:tcPr>
            <w:tcW w:w="1915"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rPr>
                <w:b/>
              </w:rPr>
              <w:t xml:space="preserve">Performance as group member </w:t>
            </w:r>
          </w:p>
        </w:tc>
        <w:tc>
          <w:tcPr>
            <w:tcW w:w="1696"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right="58" w:firstLine="0"/>
              <w:jc w:val="center"/>
            </w:pPr>
            <w:r>
              <w:t xml:space="preserve">Not done </w:t>
            </w:r>
          </w:p>
        </w:tc>
        <w:tc>
          <w:tcPr>
            <w:tcW w:w="207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t xml:space="preserve">Does not work well with group </w:t>
            </w:r>
          </w:p>
        </w:tc>
        <w:tc>
          <w:tcPr>
            <w:tcW w:w="180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jc w:val="center"/>
            </w:pPr>
            <w:r>
              <w:t xml:space="preserve">Very little participation and group spirit shown </w:t>
            </w:r>
          </w:p>
        </w:tc>
        <w:tc>
          <w:tcPr>
            <w:tcW w:w="225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jc w:val="center"/>
            </w:pPr>
            <w:r>
              <w:t xml:space="preserve">Just enough participation and group spirit shown </w:t>
            </w:r>
          </w:p>
        </w:tc>
        <w:tc>
          <w:tcPr>
            <w:tcW w:w="198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t xml:space="preserve">Works well with rest of group </w:t>
            </w:r>
          </w:p>
        </w:tc>
        <w:tc>
          <w:tcPr>
            <w:tcW w:w="198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right="62" w:firstLine="0"/>
              <w:jc w:val="center"/>
            </w:pPr>
            <w:r>
              <w:t xml:space="preserve">Team player </w:t>
            </w:r>
          </w:p>
        </w:tc>
      </w:tr>
      <w:tr w:rsidR="003E3665" w:rsidTr="003E3665">
        <w:trPr>
          <w:trHeight w:val="516"/>
        </w:trPr>
        <w:tc>
          <w:tcPr>
            <w:tcW w:w="1915"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right="59" w:firstLine="0"/>
              <w:jc w:val="center"/>
            </w:pPr>
            <w:r>
              <w:rPr>
                <w:b/>
              </w:rPr>
              <w:t xml:space="preserve">Originality </w:t>
            </w:r>
          </w:p>
        </w:tc>
        <w:tc>
          <w:tcPr>
            <w:tcW w:w="1696"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right="58" w:firstLine="0"/>
              <w:jc w:val="center"/>
            </w:pPr>
            <w:r>
              <w:t xml:space="preserve">Not done </w:t>
            </w:r>
          </w:p>
        </w:tc>
        <w:tc>
          <w:tcPr>
            <w:tcW w:w="207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right="63" w:firstLine="0"/>
              <w:jc w:val="center"/>
            </w:pPr>
            <w:r>
              <w:t xml:space="preserve">Unoriginal </w:t>
            </w:r>
          </w:p>
        </w:tc>
        <w:tc>
          <w:tcPr>
            <w:tcW w:w="180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jc w:val="center"/>
            </w:pPr>
            <w:r>
              <w:t xml:space="preserve">Borders on plagiarism </w:t>
            </w:r>
          </w:p>
        </w:tc>
        <w:tc>
          <w:tcPr>
            <w:tcW w:w="225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jc w:val="center"/>
            </w:pPr>
            <w:r>
              <w:t xml:space="preserve">Original but average </w:t>
            </w:r>
          </w:p>
        </w:tc>
        <w:tc>
          <w:tcPr>
            <w:tcW w:w="198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right="67" w:firstLine="0"/>
              <w:jc w:val="center"/>
            </w:pPr>
            <w:r>
              <w:t xml:space="preserve">Original idea  </w:t>
            </w:r>
          </w:p>
        </w:tc>
        <w:tc>
          <w:tcPr>
            <w:tcW w:w="19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jc w:val="center"/>
            </w:pPr>
            <w:r>
              <w:t xml:space="preserve">Very original and above average idea  </w:t>
            </w:r>
          </w:p>
        </w:tc>
      </w:tr>
      <w:tr w:rsidR="003E3665" w:rsidTr="003E3665">
        <w:trPr>
          <w:trHeight w:val="1479"/>
        </w:trPr>
        <w:tc>
          <w:tcPr>
            <w:tcW w:w="1915"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2" w:firstLine="0"/>
              <w:jc w:val="both"/>
            </w:pPr>
            <w:r>
              <w:rPr>
                <w:b/>
              </w:rPr>
              <w:t xml:space="preserve">Professionalism </w:t>
            </w:r>
          </w:p>
        </w:tc>
        <w:tc>
          <w:tcPr>
            <w:tcW w:w="1696"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right="58" w:firstLine="0"/>
              <w:jc w:val="center"/>
            </w:pPr>
            <w:r>
              <w:t xml:space="preserve">Not done </w:t>
            </w:r>
          </w:p>
        </w:tc>
        <w:tc>
          <w:tcPr>
            <w:tcW w:w="207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t xml:space="preserve">Unprofessional and untidy </w:t>
            </w:r>
          </w:p>
        </w:tc>
        <w:tc>
          <w:tcPr>
            <w:tcW w:w="180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40" w:lineRule="auto"/>
              <w:ind w:left="0" w:firstLine="0"/>
              <w:jc w:val="center"/>
            </w:pPr>
            <w:r>
              <w:t xml:space="preserve">Some attempt at professional </w:t>
            </w:r>
          </w:p>
          <w:p w:rsidR="003E3665" w:rsidRDefault="003E3665" w:rsidP="00E275C7">
            <w:pPr>
              <w:spacing w:after="0" w:line="259" w:lineRule="auto"/>
              <w:ind w:left="0" w:firstLine="0"/>
              <w:jc w:val="center"/>
            </w:pPr>
            <w:r>
              <w:t xml:space="preserve">presentation of project made </w:t>
            </w:r>
          </w:p>
        </w:tc>
        <w:tc>
          <w:tcPr>
            <w:tcW w:w="225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3E3665">
            <w:pPr>
              <w:spacing w:after="0" w:line="259" w:lineRule="auto"/>
              <w:ind w:left="0" w:right="34" w:firstLine="0"/>
            </w:pPr>
            <w:r>
              <w:t xml:space="preserve">Professionall y done, but still a little untidy </w:t>
            </w:r>
          </w:p>
        </w:tc>
        <w:tc>
          <w:tcPr>
            <w:tcW w:w="198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12" w:firstLine="0"/>
            </w:pPr>
            <w:r>
              <w:t xml:space="preserve">Professionally done </w:t>
            </w:r>
          </w:p>
        </w:tc>
        <w:tc>
          <w:tcPr>
            <w:tcW w:w="198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25" w:right="31" w:firstLine="0"/>
              <w:jc w:val="center"/>
            </w:pPr>
            <w:r>
              <w:t xml:space="preserve">Worthy of Prime Time </w:t>
            </w:r>
          </w:p>
        </w:tc>
      </w:tr>
      <w:tr w:rsidR="003E3665" w:rsidTr="003E3665">
        <w:trPr>
          <w:trHeight w:val="770"/>
        </w:trPr>
        <w:tc>
          <w:tcPr>
            <w:tcW w:w="1915"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rPr>
                <w:b/>
              </w:rPr>
              <w:t xml:space="preserve">Assignment achieved </w:t>
            </w:r>
          </w:p>
        </w:tc>
        <w:tc>
          <w:tcPr>
            <w:tcW w:w="1696"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right="58" w:firstLine="0"/>
              <w:jc w:val="center"/>
            </w:pPr>
            <w:r>
              <w:t xml:space="preserve">Not done </w:t>
            </w:r>
          </w:p>
        </w:tc>
        <w:tc>
          <w:tcPr>
            <w:tcW w:w="207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t xml:space="preserve">Sloppy and not well planned </w:t>
            </w:r>
          </w:p>
        </w:tc>
        <w:tc>
          <w:tcPr>
            <w:tcW w:w="180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0" w:firstLine="0"/>
              <w:jc w:val="center"/>
            </w:pPr>
            <w:r>
              <w:t xml:space="preserve">More effort can be put in </w:t>
            </w:r>
          </w:p>
        </w:tc>
        <w:tc>
          <w:tcPr>
            <w:tcW w:w="225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3"/>
              <w:jc w:val="center"/>
            </w:pPr>
            <w:r>
              <w:t xml:space="preserve">On an acceptable standard </w:t>
            </w:r>
          </w:p>
        </w:tc>
        <w:tc>
          <w:tcPr>
            <w:tcW w:w="1980" w:type="dxa"/>
            <w:tcBorders>
              <w:top w:val="single" w:sz="4" w:space="0" w:color="000000"/>
              <w:left w:val="single" w:sz="4" w:space="0" w:color="000000"/>
              <w:bottom w:val="single" w:sz="4" w:space="0" w:color="000000"/>
              <w:right w:val="single" w:sz="4" w:space="0" w:color="000000"/>
            </w:tcBorders>
            <w:vAlign w:val="center"/>
          </w:tcPr>
          <w:p w:rsidR="003E3665" w:rsidRDefault="003E3665" w:rsidP="00E275C7">
            <w:pPr>
              <w:spacing w:after="0" w:line="259" w:lineRule="auto"/>
              <w:ind w:left="12" w:firstLine="0"/>
            </w:pPr>
            <w:r>
              <w:t xml:space="preserve">Professionally done </w:t>
            </w:r>
          </w:p>
        </w:tc>
        <w:tc>
          <w:tcPr>
            <w:tcW w:w="19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14" w:right="20" w:firstLine="0"/>
              <w:jc w:val="center"/>
            </w:pPr>
            <w:r>
              <w:t xml:space="preserve">Lots of effort and hard work put into project </w:t>
            </w:r>
          </w:p>
        </w:tc>
      </w:tr>
    </w:tbl>
    <w:p w:rsidR="003E3665" w:rsidRDefault="003E3665" w:rsidP="003E3665">
      <w:pPr>
        <w:spacing w:after="0" w:line="259" w:lineRule="auto"/>
        <w:ind w:left="0" w:firstLine="0"/>
      </w:pPr>
    </w:p>
    <w:p w:rsidR="00F70FCB" w:rsidRDefault="00F70FCB" w:rsidP="00B95BBB">
      <w:pPr>
        <w:ind w:left="0" w:firstLine="0"/>
      </w:pPr>
    </w:p>
    <w:p w:rsidR="003E3665" w:rsidRDefault="003E3665" w:rsidP="00B95BBB">
      <w:pPr>
        <w:ind w:left="0" w:firstLine="0"/>
        <w:sectPr w:rsidR="003E3665">
          <w:footerReference w:type="even" r:id="rId138"/>
          <w:footerReference w:type="default" r:id="rId139"/>
          <w:footerReference w:type="first" r:id="rId140"/>
          <w:pgSz w:w="15840" w:h="12240" w:orient="landscape"/>
          <w:pgMar w:top="1440" w:right="1440" w:bottom="1440" w:left="1440" w:header="720" w:footer="720" w:gutter="0"/>
          <w:cols w:space="720"/>
        </w:sectPr>
      </w:pPr>
    </w:p>
    <w:p w:rsidR="003E3665" w:rsidRPr="003E3665" w:rsidRDefault="003E3665" w:rsidP="00E23BC5">
      <w:pPr>
        <w:spacing w:after="0" w:line="259" w:lineRule="auto"/>
        <w:ind w:left="0" w:firstLine="0"/>
        <w:rPr>
          <w:b/>
        </w:rPr>
      </w:pPr>
      <w:r w:rsidRPr="003E3665">
        <w:rPr>
          <w:b/>
          <w:sz w:val="24"/>
        </w:rPr>
        <w:lastRenderedPageBreak/>
        <w:t xml:space="preserve">FORMAL ASSESSMENT </w:t>
      </w:r>
    </w:p>
    <w:p w:rsidR="003E3665" w:rsidRPr="003E3665" w:rsidRDefault="003E3665" w:rsidP="003E3665">
      <w:pPr>
        <w:spacing w:after="0" w:line="259" w:lineRule="auto"/>
        <w:ind w:left="322" w:right="2"/>
        <w:rPr>
          <w:b/>
        </w:rPr>
      </w:pPr>
      <w:r w:rsidRPr="003E3665">
        <w:rPr>
          <w:b/>
          <w:sz w:val="24"/>
        </w:rPr>
        <w:t xml:space="preserve">Rubric   </w:t>
      </w:r>
    </w:p>
    <w:p w:rsidR="003E3665" w:rsidRPr="003E3665" w:rsidRDefault="003E3665" w:rsidP="003E3665">
      <w:pPr>
        <w:spacing w:after="0" w:line="259" w:lineRule="auto"/>
        <w:ind w:left="322" w:right="4"/>
        <w:rPr>
          <w:b/>
        </w:rPr>
      </w:pPr>
      <w:r w:rsidRPr="003E3665">
        <w:rPr>
          <w:b/>
          <w:sz w:val="24"/>
        </w:rPr>
        <w:t xml:space="preserve">INTERPRETATION AND PERFORMANCE </w:t>
      </w:r>
    </w:p>
    <w:p w:rsidR="003E3665" w:rsidRDefault="003E3665" w:rsidP="003E3665">
      <w:pPr>
        <w:spacing w:after="0" w:line="259" w:lineRule="auto"/>
        <w:ind w:left="322" w:right="3"/>
      </w:pPr>
      <w:r w:rsidRPr="003E3665">
        <w:rPr>
          <w:b/>
          <w:sz w:val="24"/>
        </w:rPr>
        <w:t>Dialogue/Dramatised Prose or Indigenous storytelling</w:t>
      </w:r>
      <w:r>
        <w:rPr>
          <w:sz w:val="24"/>
        </w:rPr>
        <w:t xml:space="preserve"> </w:t>
      </w:r>
    </w:p>
    <w:p w:rsidR="003E3665" w:rsidRDefault="003E3665" w:rsidP="003E3665">
      <w:pPr>
        <w:numPr>
          <w:ilvl w:val="0"/>
          <w:numId w:val="12"/>
        </w:numPr>
        <w:ind w:right="10" w:hanging="360"/>
      </w:pPr>
      <w:r>
        <w:t>Your teacher will guide you in performing a dialogu</w:t>
      </w:r>
      <w:r w:rsidR="00E23BC5">
        <w:t>e</w:t>
      </w:r>
      <w:r>
        <w:t xml:space="preserve">, a Dramatised Prose or an </w:t>
      </w:r>
      <w:r w:rsidR="00E23BC5">
        <w:t>indigenous</w:t>
      </w:r>
      <w:r>
        <w:t xml:space="preserve"> story telling. </w:t>
      </w:r>
    </w:p>
    <w:p w:rsidR="003E3665" w:rsidRDefault="003E3665" w:rsidP="003E3665">
      <w:pPr>
        <w:numPr>
          <w:ilvl w:val="0"/>
          <w:numId w:val="12"/>
        </w:numPr>
        <w:ind w:right="10" w:hanging="360"/>
      </w:pPr>
      <w:r>
        <w:t>In groups of between 2 and 8 decide on a</w:t>
      </w:r>
      <w:r w:rsidR="00E23BC5">
        <w:t xml:space="preserve"> </w:t>
      </w:r>
      <w:r>
        <w:t xml:space="preserve">genre from the ones listed below and perform for your formal </w:t>
      </w:r>
      <w:r w:rsidR="00E23BC5">
        <w:t xml:space="preserve">assessment. </w:t>
      </w:r>
    </w:p>
    <w:p w:rsidR="003E3665" w:rsidRDefault="003E3665" w:rsidP="003E3665">
      <w:pPr>
        <w:numPr>
          <w:ilvl w:val="0"/>
          <w:numId w:val="12"/>
        </w:numPr>
        <w:ind w:right="10" w:hanging="360"/>
      </w:pPr>
      <w:r>
        <w:t xml:space="preserve">Thoroughly practice and present your performance in front of the class as if on a big screen.  </w:t>
      </w:r>
    </w:p>
    <w:p w:rsidR="003E3665" w:rsidRDefault="003E3665" w:rsidP="003E3665">
      <w:pPr>
        <w:numPr>
          <w:ilvl w:val="0"/>
          <w:numId w:val="12"/>
        </w:numPr>
        <w:ind w:right="10" w:hanging="360"/>
      </w:pPr>
      <w:r>
        <w:t xml:space="preserve">Record your performance and hand in the reordered show for marking. </w:t>
      </w:r>
    </w:p>
    <w:p w:rsidR="003E3665" w:rsidRDefault="003E3665" w:rsidP="003E3665">
      <w:pPr>
        <w:numPr>
          <w:ilvl w:val="0"/>
          <w:numId w:val="12"/>
        </w:numPr>
        <w:ind w:right="10" w:hanging="360"/>
      </w:pPr>
      <w:r>
        <w:t xml:space="preserve">Your entire group must participate in the performance, so arrange to make turns with the camera or get someone else to record the show for you. </w:t>
      </w:r>
      <w:r>
        <w:tab/>
      </w:r>
      <w:r>
        <w:tab/>
      </w:r>
      <w:r>
        <w:tab/>
      </w:r>
      <w:r>
        <w:tab/>
      </w:r>
      <w:r>
        <w:tab/>
      </w:r>
      <w:r>
        <w:tab/>
      </w:r>
      <w:r>
        <w:tab/>
      </w:r>
    </w:p>
    <w:p w:rsidR="003E3665" w:rsidRDefault="003E3665" w:rsidP="003E3665">
      <w:pPr>
        <w:ind w:left="730" w:right="10"/>
      </w:pPr>
      <w:r>
        <w:t xml:space="preserve">The following criteria will be considered for assessing your performance  </w:t>
      </w:r>
    </w:p>
    <w:p w:rsidR="003E3665" w:rsidRDefault="003E3665" w:rsidP="003E3665">
      <w:pPr>
        <w:numPr>
          <w:ilvl w:val="1"/>
          <w:numId w:val="12"/>
        </w:numPr>
        <w:spacing w:after="47"/>
        <w:ind w:hanging="360"/>
      </w:pPr>
      <w:r>
        <w:t xml:space="preserve">Preparation and presentation </w:t>
      </w:r>
    </w:p>
    <w:p w:rsidR="003E3665" w:rsidRDefault="003E3665" w:rsidP="003E3665">
      <w:pPr>
        <w:numPr>
          <w:ilvl w:val="1"/>
          <w:numId w:val="12"/>
        </w:numPr>
        <w:spacing w:after="29" w:line="250" w:lineRule="auto"/>
        <w:ind w:hanging="360"/>
      </w:pPr>
      <w:r>
        <w:rPr>
          <w:sz w:val="24"/>
        </w:rPr>
        <w:t>Use and understanding of imagery and/or symbolism</w:t>
      </w:r>
    </w:p>
    <w:p w:rsidR="003E3665" w:rsidRDefault="003E3665" w:rsidP="003E3665">
      <w:pPr>
        <w:numPr>
          <w:ilvl w:val="1"/>
          <w:numId w:val="12"/>
        </w:numPr>
        <w:spacing w:after="29" w:line="250" w:lineRule="auto"/>
        <w:ind w:hanging="360"/>
      </w:pPr>
      <w:r>
        <w:rPr>
          <w:sz w:val="24"/>
        </w:rPr>
        <w:t>Expression of meaning through vocal expressiveness, physical expressiveness  and vocal clarity</w:t>
      </w:r>
    </w:p>
    <w:p w:rsidR="003E3665" w:rsidRDefault="003E3665" w:rsidP="003E3665">
      <w:pPr>
        <w:numPr>
          <w:ilvl w:val="1"/>
          <w:numId w:val="12"/>
        </w:numPr>
        <w:spacing w:after="34" w:line="250" w:lineRule="auto"/>
        <w:ind w:hanging="360"/>
      </w:pPr>
      <w:r>
        <w:rPr>
          <w:sz w:val="24"/>
        </w:rPr>
        <w:t>Dramatisation as per performance piece and Creation of appropriate mood for the chosen  style/genre</w:t>
      </w:r>
    </w:p>
    <w:p w:rsidR="003E3665" w:rsidRDefault="003E3665" w:rsidP="003E3665">
      <w:pPr>
        <w:numPr>
          <w:ilvl w:val="1"/>
          <w:numId w:val="12"/>
        </w:numPr>
        <w:spacing w:after="209" w:line="250" w:lineRule="auto"/>
        <w:ind w:hanging="360"/>
      </w:pPr>
      <w:r>
        <w:rPr>
          <w:sz w:val="24"/>
        </w:rPr>
        <w:t xml:space="preserve">Overall performance and Impact of story to the audience </w:t>
      </w:r>
    </w:p>
    <w:p w:rsidR="003E3665" w:rsidRDefault="003E3665" w:rsidP="003E3665">
      <w:pPr>
        <w:spacing w:after="215" w:line="259" w:lineRule="auto"/>
        <w:ind w:left="0" w:firstLine="0"/>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sectPr w:rsidR="003E3665" w:rsidSect="003E3665">
          <w:footerReference w:type="even" r:id="rId141"/>
          <w:footerReference w:type="default" r:id="rId142"/>
          <w:footerReference w:type="first" r:id="rId143"/>
          <w:pgSz w:w="12240" w:h="15840"/>
          <w:pgMar w:top="1440" w:right="576" w:bottom="1757" w:left="720" w:header="720" w:footer="720" w:gutter="0"/>
          <w:cols w:space="720"/>
        </w:sectP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3E3665" w:rsidRDefault="003E3665" w:rsidP="003E3665">
      <w:pPr>
        <w:spacing w:after="0" w:line="259" w:lineRule="auto"/>
        <w:ind w:left="374" w:firstLine="0"/>
        <w:jc w:val="center"/>
      </w:pPr>
    </w:p>
    <w:p w:rsidR="00E23BC5" w:rsidRDefault="003E3665" w:rsidP="003E3665">
      <w:pPr>
        <w:pBdr>
          <w:top w:val="single" w:sz="4" w:space="0" w:color="000000"/>
          <w:left w:val="single" w:sz="4" w:space="0" w:color="000000"/>
          <w:bottom w:val="single" w:sz="4" w:space="0" w:color="000000"/>
          <w:right w:val="single" w:sz="4" w:space="0" w:color="000000"/>
        </w:pBdr>
        <w:spacing w:after="0" w:line="330" w:lineRule="auto"/>
        <w:ind w:left="108" w:right="98"/>
        <w:jc w:val="both"/>
        <w:rPr>
          <w:b/>
          <w:sz w:val="24"/>
        </w:rPr>
      </w:pPr>
      <w:r>
        <w:rPr>
          <w:b/>
          <w:sz w:val="24"/>
        </w:rPr>
        <w:t xml:space="preserve">Date:  ________________________    End Date:  _________________ </w:t>
      </w:r>
    </w:p>
    <w:p w:rsidR="003E3665" w:rsidRDefault="003E3665" w:rsidP="003E3665">
      <w:pPr>
        <w:pBdr>
          <w:top w:val="single" w:sz="4" w:space="0" w:color="000000"/>
          <w:left w:val="single" w:sz="4" w:space="0" w:color="000000"/>
          <w:bottom w:val="single" w:sz="4" w:space="0" w:color="000000"/>
          <w:right w:val="single" w:sz="4" w:space="0" w:color="000000"/>
        </w:pBdr>
        <w:spacing w:after="0" w:line="330" w:lineRule="auto"/>
        <w:ind w:left="108" w:right="98"/>
        <w:jc w:val="both"/>
      </w:pPr>
      <w:r>
        <w:rPr>
          <w:b/>
          <w:sz w:val="24"/>
        </w:rPr>
        <w:t xml:space="preserve">Name your Drama __________________________________________ Group members: </w:t>
      </w:r>
    </w:p>
    <w:p w:rsidR="003E3665" w:rsidRDefault="003E3665" w:rsidP="003E3665">
      <w:pPr>
        <w:pStyle w:val="Heading2"/>
        <w:ind w:left="108" w:right="98"/>
      </w:pPr>
      <w:r>
        <w:t xml:space="preserve">______________________________ </w:t>
      </w:r>
      <w:r>
        <w:tab/>
        <w:t xml:space="preserve">___________________________________ ______________________________ </w:t>
      </w:r>
      <w:r>
        <w:tab/>
        <w:t xml:space="preserve">___________________________________ ______________________________ </w:t>
      </w:r>
      <w:r>
        <w:tab/>
        <w:t xml:space="preserve">___________________________________ </w:t>
      </w:r>
    </w:p>
    <w:p w:rsidR="003E3665" w:rsidRDefault="003E3665" w:rsidP="003E3665">
      <w:pPr>
        <w:pBdr>
          <w:top w:val="single" w:sz="4" w:space="0" w:color="000000"/>
          <w:left w:val="single" w:sz="4" w:space="0" w:color="000000"/>
          <w:bottom w:val="single" w:sz="4" w:space="0" w:color="000000"/>
          <w:right w:val="single" w:sz="4" w:space="0" w:color="000000"/>
        </w:pBdr>
        <w:spacing w:after="0" w:line="259" w:lineRule="auto"/>
        <w:ind w:left="98" w:right="98" w:firstLine="0"/>
        <w:jc w:val="center"/>
      </w:pPr>
    </w:p>
    <w:p w:rsidR="003E3665" w:rsidRDefault="003E3665" w:rsidP="003E3665">
      <w:pPr>
        <w:spacing w:after="0" w:line="259" w:lineRule="auto"/>
        <w:ind w:left="0" w:firstLine="0"/>
      </w:pPr>
    </w:p>
    <w:tbl>
      <w:tblPr>
        <w:tblStyle w:val="TableGrid"/>
        <w:tblW w:w="13590" w:type="dxa"/>
        <w:tblInd w:w="-474" w:type="dxa"/>
        <w:tblCellMar>
          <w:top w:w="9" w:type="dxa"/>
          <w:left w:w="107" w:type="dxa"/>
          <w:right w:w="127" w:type="dxa"/>
        </w:tblCellMar>
        <w:tblLook w:val="04A0"/>
      </w:tblPr>
      <w:tblGrid>
        <w:gridCol w:w="4860"/>
        <w:gridCol w:w="2880"/>
        <w:gridCol w:w="1800"/>
        <w:gridCol w:w="1980"/>
        <w:gridCol w:w="2070"/>
      </w:tblGrid>
      <w:tr w:rsidR="003E3665" w:rsidTr="003E3665">
        <w:trPr>
          <w:trHeight w:val="343"/>
        </w:trPr>
        <w:tc>
          <w:tcPr>
            <w:tcW w:w="4860" w:type="dxa"/>
            <w:tcBorders>
              <w:top w:val="single" w:sz="4" w:space="0" w:color="000000"/>
              <w:left w:val="single" w:sz="4" w:space="0" w:color="000000"/>
              <w:bottom w:val="single" w:sz="4" w:space="0" w:color="000000"/>
              <w:right w:val="single" w:sz="4" w:space="0" w:color="000000"/>
            </w:tcBorders>
            <w:shd w:val="clear" w:color="auto" w:fill="A6A6A6"/>
          </w:tcPr>
          <w:p w:rsidR="003E3665" w:rsidRDefault="003E3665" w:rsidP="00E275C7">
            <w:pPr>
              <w:spacing w:after="0" w:line="259" w:lineRule="auto"/>
              <w:ind w:left="0" w:firstLine="0"/>
            </w:pPr>
            <w:r>
              <w:rPr>
                <w:b/>
                <w:sz w:val="24"/>
              </w:rPr>
              <w:t xml:space="preserve">Criteria </w:t>
            </w:r>
            <w:r>
              <w:rPr>
                <w:rFonts w:ascii="Wingdings" w:eastAsia="Wingdings" w:hAnsi="Wingdings" w:cs="Wingdings"/>
                <w:sz w:val="24"/>
              </w:rPr>
              <w:t></w:t>
            </w:r>
            <w:r>
              <w:rPr>
                <w:b/>
                <w:sz w:val="24"/>
              </w:rPr>
              <w:t xml:space="preserve">                                          Marks </w:t>
            </w:r>
            <w:r>
              <w:rPr>
                <w:rFonts w:ascii="Wingdings" w:eastAsia="Wingdings" w:hAnsi="Wingdings" w:cs="Wingdings"/>
                <w:sz w:val="24"/>
              </w:rPr>
              <w:t></w:t>
            </w:r>
          </w:p>
        </w:tc>
        <w:tc>
          <w:tcPr>
            <w:tcW w:w="2880" w:type="dxa"/>
            <w:tcBorders>
              <w:top w:val="single" w:sz="4" w:space="0" w:color="000000"/>
              <w:left w:val="single" w:sz="4" w:space="0" w:color="000000"/>
              <w:bottom w:val="single" w:sz="4" w:space="0" w:color="000000"/>
              <w:right w:val="single" w:sz="4" w:space="0" w:color="000000"/>
            </w:tcBorders>
            <w:shd w:val="clear" w:color="auto" w:fill="A6A6A6"/>
          </w:tcPr>
          <w:p w:rsidR="003E3665" w:rsidRDefault="003E3665" w:rsidP="00E275C7">
            <w:pPr>
              <w:spacing w:after="0" w:line="259" w:lineRule="auto"/>
              <w:ind w:left="18" w:firstLine="0"/>
              <w:jc w:val="center"/>
            </w:pPr>
            <w:r>
              <w:rPr>
                <w:b/>
                <w:sz w:val="24"/>
              </w:rPr>
              <w:t xml:space="preserve">5 </w:t>
            </w:r>
          </w:p>
        </w:tc>
        <w:tc>
          <w:tcPr>
            <w:tcW w:w="1800" w:type="dxa"/>
            <w:tcBorders>
              <w:top w:val="single" w:sz="4" w:space="0" w:color="000000"/>
              <w:left w:val="single" w:sz="4" w:space="0" w:color="000000"/>
              <w:bottom w:val="single" w:sz="4" w:space="0" w:color="000000"/>
              <w:right w:val="single" w:sz="4" w:space="0" w:color="000000"/>
            </w:tcBorders>
            <w:shd w:val="clear" w:color="auto" w:fill="A6A6A6"/>
          </w:tcPr>
          <w:p w:rsidR="003E3665" w:rsidRDefault="003E3665" w:rsidP="00E275C7">
            <w:pPr>
              <w:spacing w:after="0" w:line="259" w:lineRule="auto"/>
              <w:ind w:left="18" w:firstLine="0"/>
              <w:jc w:val="center"/>
            </w:pPr>
            <w:r>
              <w:rPr>
                <w:b/>
                <w:sz w:val="24"/>
              </w:rPr>
              <w:t xml:space="preserve">4 </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3E3665" w:rsidRDefault="003E3665" w:rsidP="00E275C7">
            <w:pPr>
              <w:spacing w:after="0" w:line="259" w:lineRule="auto"/>
              <w:ind w:left="13" w:firstLine="0"/>
              <w:jc w:val="center"/>
            </w:pPr>
            <w:r>
              <w:rPr>
                <w:b/>
                <w:sz w:val="24"/>
              </w:rPr>
              <w:t xml:space="preserve">2-3 </w:t>
            </w:r>
          </w:p>
        </w:tc>
        <w:tc>
          <w:tcPr>
            <w:tcW w:w="2070" w:type="dxa"/>
            <w:tcBorders>
              <w:top w:val="single" w:sz="4" w:space="0" w:color="000000"/>
              <w:left w:val="single" w:sz="4" w:space="0" w:color="000000"/>
              <w:bottom w:val="single" w:sz="4" w:space="0" w:color="000000"/>
              <w:right w:val="single" w:sz="4" w:space="0" w:color="000000"/>
            </w:tcBorders>
            <w:shd w:val="clear" w:color="auto" w:fill="A6A6A6"/>
          </w:tcPr>
          <w:p w:rsidR="003E3665" w:rsidRDefault="003E3665" w:rsidP="00E275C7">
            <w:pPr>
              <w:spacing w:after="0" w:line="259" w:lineRule="auto"/>
              <w:ind w:left="16" w:firstLine="0"/>
              <w:jc w:val="center"/>
            </w:pPr>
            <w:r>
              <w:rPr>
                <w:b/>
                <w:sz w:val="24"/>
              </w:rPr>
              <w:t xml:space="preserve">0-1 </w:t>
            </w:r>
          </w:p>
        </w:tc>
      </w:tr>
      <w:tr w:rsidR="003E3665" w:rsidTr="003E3665">
        <w:trPr>
          <w:trHeight w:val="743"/>
        </w:trPr>
        <w:tc>
          <w:tcPr>
            <w:tcW w:w="486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r>
              <w:t xml:space="preserve">1. Preparation and presentation </w:t>
            </w:r>
          </w:p>
        </w:tc>
        <w:tc>
          <w:tcPr>
            <w:tcW w:w="28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180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1" w:firstLine="0"/>
            </w:pPr>
          </w:p>
        </w:tc>
        <w:tc>
          <w:tcPr>
            <w:tcW w:w="19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r>
      <w:tr w:rsidR="003E3665" w:rsidTr="003E3665">
        <w:trPr>
          <w:trHeight w:val="804"/>
        </w:trPr>
        <w:tc>
          <w:tcPr>
            <w:tcW w:w="486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360" w:hanging="360"/>
            </w:pPr>
            <w:r>
              <w:t xml:space="preserve">2. </w:t>
            </w:r>
            <w:r>
              <w:rPr>
                <w:sz w:val="24"/>
              </w:rPr>
              <w:t>Use and understanding of imagery and/or symbolism</w:t>
            </w:r>
          </w:p>
        </w:tc>
        <w:tc>
          <w:tcPr>
            <w:tcW w:w="28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180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1" w:firstLine="0"/>
            </w:pPr>
          </w:p>
        </w:tc>
        <w:tc>
          <w:tcPr>
            <w:tcW w:w="19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r>
      <w:tr w:rsidR="003E3665" w:rsidTr="003E3665">
        <w:trPr>
          <w:trHeight w:val="1162"/>
        </w:trPr>
        <w:tc>
          <w:tcPr>
            <w:tcW w:w="486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360" w:hanging="360"/>
            </w:pPr>
            <w:r>
              <w:t xml:space="preserve">3. </w:t>
            </w:r>
            <w:r>
              <w:rPr>
                <w:sz w:val="24"/>
              </w:rPr>
              <w:t>Expression of meaning through vocal expressiveness, physical expressiveness  and vocal clarity</w:t>
            </w:r>
          </w:p>
        </w:tc>
        <w:tc>
          <w:tcPr>
            <w:tcW w:w="28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180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1" w:firstLine="0"/>
            </w:pPr>
          </w:p>
        </w:tc>
        <w:tc>
          <w:tcPr>
            <w:tcW w:w="19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r>
      <w:tr w:rsidR="003E3665" w:rsidTr="003E3665">
        <w:trPr>
          <w:trHeight w:val="838"/>
        </w:trPr>
        <w:tc>
          <w:tcPr>
            <w:tcW w:w="486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360" w:right="310" w:hanging="360"/>
              <w:jc w:val="both"/>
            </w:pPr>
            <w:r>
              <w:t xml:space="preserve">4. </w:t>
            </w:r>
            <w:r>
              <w:rPr>
                <w:sz w:val="24"/>
              </w:rPr>
              <w:t>Dramatisation as per performance piece and Creation of appropriate mood for the chosen  style/genre</w:t>
            </w:r>
          </w:p>
        </w:tc>
        <w:tc>
          <w:tcPr>
            <w:tcW w:w="28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180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1" w:firstLine="0"/>
            </w:pPr>
          </w:p>
        </w:tc>
        <w:tc>
          <w:tcPr>
            <w:tcW w:w="19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r>
      <w:tr w:rsidR="003E3665" w:rsidTr="003E3665">
        <w:trPr>
          <w:trHeight w:val="967"/>
        </w:trPr>
        <w:tc>
          <w:tcPr>
            <w:tcW w:w="486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360" w:hanging="360"/>
            </w:pPr>
            <w:r>
              <w:t xml:space="preserve">5. </w:t>
            </w:r>
            <w:r>
              <w:rPr>
                <w:sz w:val="24"/>
              </w:rPr>
              <w:t xml:space="preserve">Overall performance and Impact of story to the audience </w:t>
            </w:r>
          </w:p>
        </w:tc>
        <w:tc>
          <w:tcPr>
            <w:tcW w:w="28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180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1" w:firstLine="0"/>
            </w:pPr>
          </w:p>
        </w:tc>
        <w:tc>
          <w:tcPr>
            <w:tcW w:w="198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3E3665" w:rsidRDefault="003E3665" w:rsidP="00E275C7">
            <w:pPr>
              <w:spacing w:after="0" w:line="259" w:lineRule="auto"/>
              <w:ind w:left="0" w:firstLine="0"/>
            </w:pPr>
          </w:p>
        </w:tc>
      </w:tr>
    </w:tbl>
    <w:p w:rsidR="003E3665" w:rsidRDefault="003E3665" w:rsidP="003E3665">
      <w:pPr>
        <w:spacing w:after="0" w:line="259" w:lineRule="auto"/>
        <w:ind w:left="0" w:firstLine="0"/>
      </w:pPr>
    </w:p>
    <w:p w:rsidR="003E3665" w:rsidRDefault="003E3665" w:rsidP="003E3665">
      <w:pPr>
        <w:spacing w:after="5" w:line="235" w:lineRule="auto"/>
        <w:ind w:left="0" w:right="5805" w:firstLine="0"/>
        <w:rPr>
          <w:rFonts w:ascii="Calibri" w:eastAsia="Calibri" w:hAnsi="Calibri" w:cs="Calibri"/>
        </w:rPr>
        <w:sectPr w:rsidR="003E3665">
          <w:pgSz w:w="15840" w:h="12240" w:orient="landscape"/>
          <w:pgMar w:top="570" w:right="1751" w:bottom="719" w:left="1440" w:header="720" w:footer="720" w:gutter="0"/>
          <w:cols w:space="720"/>
        </w:sectPr>
      </w:pPr>
    </w:p>
    <w:p w:rsidR="00E23BC5" w:rsidRDefault="00E23BC5" w:rsidP="00E23BC5">
      <w:pPr>
        <w:tabs>
          <w:tab w:val="center" w:pos="6481"/>
          <w:tab w:val="center" w:pos="7201"/>
          <w:tab w:val="center" w:pos="7922"/>
          <w:tab w:val="center" w:pos="8642"/>
          <w:tab w:val="center" w:pos="9362"/>
        </w:tabs>
        <w:ind w:left="0" w:firstLine="0"/>
      </w:pPr>
      <w:r>
        <w:lastRenderedPageBreak/>
        <w:t xml:space="preserve">3.2 Why have you chosen this specific prose piece? Explain. </w:t>
      </w:r>
      <w:r>
        <w:tab/>
      </w:r>
      <w:r>
        <w:tab/>
      </w:r>
      <w:r>
        <w:tab/>
      </w:r>
      <w:r>
        <w:tab/>
      </w:r>
      <w:r>
        <w:tab/>
      </w:r>
    </w:p>
    <w:tbl>
      <w:tblPr>
        <w:tblStyle w:val="TableGrid"/>
        <w:tblW w:w="8930" w:type="dxa"/>
        <w:tblInd w:w="122" w:type="dxa"/>
        <w:tblCellMar>
          <w:top w:w="21" w:type="dxa"/>
          <w:left w:w="108" w:type="dxa"/>
          <w:right w:w="115" w:type="dxa"/>
        </w:tblCellMar>
        <w:tblLook w:val="04A0"/>
      </w:tblPr>
      <w:tblGrid>
        <w:gridCol w:w="8930"/>
      </w:tblGrid>
      <w:tr w:rsidR="00E23BC5" w:rsidTr="00E275C7">
        <w:trPr>
          <w:trHeight w:val="284"/>
        </w:trPr>
        <w:tc>
          <w:tcPr>
            <w:tcW w:w="8930"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0" w:line="259" w:lineRule="auto"/>
              <w:ind w:left="0" w:firstLine="0"/>
            </w:pPr>
          </w:p>
        </w:tc>
      </w:tr>
    </w:tbl>
    <w:p w:rsidR="00E23BC5" w:rsidRDefault="00E23BC5" w:rsidP="00E23BC5">
      <w:pPr>
        <w:tabs>
          <w:tab w:val="center" w:pos="7201"/>
          <w:tab w:val="center" w:pos="7922"/>
          <w:tab w:val="center" w:pos="8642"/>
          <w:tab w:val="center" w:pos="9362"/>
        </w:tabs>
        <w:ind w:left="-15" w:firstLine="0"/>
      </w:pPr>
      <w:r>
        <w:t xml:space="preserve">3.3  Explain what happens in your prose piece in your own words.  </w:t>
      </w:r>
      <w:r>
        <w:tab/>
      </w:r>
      <w:r>
        <w:tab/>
      </w:r>
      <w:r>
        <w:tab/>
      </w:r>
      <w:r>
        <w:tab/>
      </w:r>
    </w:p>
    <w:tbl>
      <w:tblPr>
        <w:tblStyle w:val="TableGrid"/>
        <w:tblW w:w="9225" w:type="dxa"/>
        <w:tblInd w:w="122" w:type="dxa"/>
        <w:tblCellMar>
          <w:top w:w="21" w:type="dxa"/>
          <w:left w:w="108" w:type="dxa"/>
          <w:right w:w="115" w:type="dxa"/>
        </w:tblCellMar>
        <w:tblLook w:val="04A0"/>
      </w:tblPr>
      <w:tblGrid>
        <w:gridCol w:w="9225"/>
      </w:tblGrid>
      <w:tr w:rsidR="00E23BC5" w:rsidTr="00C97A89">
        <w:trPr>
          <w:trHeight w:val="4348"/>
        </w:trPr>
        <w:tc>
          <w:tcPr>
            <w:tcW w:w="9225"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262" w:line="259" w:lineRule="auto"/>
              <w:ind w:left="0" w:firstLine="0"/>
            </w:pPr>
          </w:p>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0" w:line="259" w:lineRule="auto"/>
              <w:ind w:left="0" w:firstLine="0"/>
            </w:pPr>
          </w:p>
        </w:tc>
      </w:tr>
      <w:tr w:rsidR="00E23BC5" w:rsidTr="00E275C7">
        <w:trPr>
          <w:trHeight w:val="3783"/>
        </w:trPr>
        <w:tc>
          <w:tcPr>
            <w:tcW w:w="9225"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3" w:line="259" w:lineRule="auto"/>
              <w:ind w:left="0" w:firstLine="0"/>
            </w:pPr>
          </w:p>
          <w:p w:rsidR="00E23BC5" w:rsidRDefault="00E23BC5" w:rsidP="00E275C7">
            <w:pPr>
              <w:spacing w:after="0" w:line="259" w:lineRule="auto"/>
              <w:ind w:left="0" w:firstLine="0"/>
            </w:pPr>
          </w:p>
        </w:tc>
      </w:tr>
    </w:tbl>
    <w:p w:rsidR="00E23BC5" w:rsidRDefault="00E23BC5" w:rsidP="00E23BC5">
      <w:pPr>
        <w:spacing w:after="0" w:line="259" w:lineRule="auto"/>
        <w:ind w:left="0" w:firstLine="0"/>
      </w:pPr>
    </w:p>
    <w:p w:rsidR="00E23BC5" w:rsidRDefault="00E23BC5" w:rsidP="00E23BC5">
      <w:pPr>
        <w:ind w:left="-5" w:right="10"/>
      </w:pPr>
      <w:r>
        <w:t xml:space="preserve">3.4 What mood do you need to create in your prose piece? How will you achieve this through </w:t>
      </w:r>
    </w:p>
    <w:p w:rsidR="00E23BC5" w:rsidRDefault="00E23BC5" w:rsidP="00E23BC5">
      <w:pPr>
        <w:ind w:left="-5" w:right="10"/>
      </w:pPr>
      <w:r>
        <w:t xml:space="preserve">the use of your voice and movement (gestures, posture and facial expression)? Keep in mind that excessive movement becomes very distracting! </w:t>
      </w:r>
      <w:r>
        <w:tab/>
      </w:r>
      <w:r>
        <w:tab/>
      </w:r>
      <w:r>
        <w:tab/>
      </w:r>
      <w:r>
        <w:tab/>
      </w:r>
      <w:r>
        <w:tab/>
      </w:r>
    </w:p>
    <w:tbl>
      <w:tblPr>
        <w:tblStyle w:val="TableGrid"/>
        <w:tblW w:w="9208" w:type="dxa"/>
        <w:tblInd w:w="122" w:type="dxa"/>
        <w:tblCellMar>
          <w:top w:w="19" w:type="dxa"/>
          <w:left w:w="108" w:type="dxa"/>
          <w:right w:w="115" w:type="dxa"/>
        </w:tblCellMar>
        <w:tblLook w:val="04A0"/>
      </w:tblPr>
      <w:tblGrid>
        <w:gridCol w:w="9208"/>
      </w:tblGrid>
      <w:tr w:rsidR="00E23BC5" w:rsidTr="00C97A89">
        <w:trPr>
          <w:trHeight w:val="3639"/>
        </w:trPr>
        <w:tc>
          <w:tcPr>
            <w:tcW w:w="9208" w:type="dxa"/>
            <w:tcBorders>
              <w:top w:val="single" w:sz="12" w:space="0" w:color="000000"/>
              <w:left w:val="single" w:sz="12" w:space="0" w:color="000000"/>
              <w:bottom w:val="single" w:sz="12" w:space="0" w:color="000000"/>
              <w:right w:val="double" w:sz="12" w:space="0" w:color="000000"/>
            </w:tcBorders>
          </w:tcPr>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4" w:line="259" w:lineRule="auto"/>
              <w:ind w:left="0" w:firstLine="0"/>
            </w:pPr>
          </w:p>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0" w:line="259" w:lineRule="auto"/>
              <w:ind w:left="0" w:firstLine="0"/>
            </w:pPr>
          </w:p>
        </w:tc>
      </w:tr>
    </w:tbl>
    <w:p w:rsidR="00E23BC5" w:rsidRDefault="00E23BC5" w:rsidP="00E23BC5">
      <w:pPr>
        <w:spacing w:after="0" w:line="259" w:lineRule="auto"/>
        <w:ind w:left="0" w:firstLine="0"/>
      </w:pPr>
    </w:p>
    <w:p w:rsidR="00E23BC5" w:rsidRDefault="00E23BC5" w:rsidP="00E23BC5">
      <w:pPr>
        <w:ind w:left="-5" w:right="10"/>
      </w:pPr>
      <w:r>
        <w:t xml:space="preserve">3.5  How will you make sure that you capture and hold the attention of your audience? Explain.  </w:t>
      </w:r>
    </w:p>
    <w:tbl>
      <w:tblPr>
        <w:tblStyle w:val="TableGrid"/>
        <w:tblW w:w="9191" w:type="dxa"/>
        <w:tblInd w:w="122" w:type="dxa"/>
        <w:tblCellMar>
          <w:top w:w="19" w:type="dxa"/>
          <w:left w:w="108" w:type="dxa"/>
          <w:right w:w="115" w:type="dxa"/>
        </w:tblCellMar>
        <w:tblLook w:val="04A0"/>
      </w:tblPr>
      <w:tblGrid>
        <w:gridCol w:w="9191"/>
      </w:tblGrid>
      <w:tr w:rsidR="00E23BC5" w:rsidTr="00A87E31">
        <w:trPr>
          <w:trHeight w:val="1794"/>
        </w:trPr>
        <w:tc>
          <w:tcPr>
            <w:tcW w:w="9191"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0" w:line="259" w:lineRule="auto"/>
              <w:ind w:left="0" w:firstLine="0"/>
            </w:pPr>
          </w:p>
        </w:tc>
      </w:tr>
      <w:tr w:rsidR="00E23BC5" w:rsidTr="00A87E31">
        <w:trPr>
          <w:trHeight w:val="1929"/>
        </w:trPr>
        <w:tc>
          <w:tcPr>
            <w:tcW w:w="9191" w:type="dxa"/>
            <w:tcBorders>
              <w:top w:val="single" w:sz="12" w:space="0" w:color="000000"/>
              <w:left w:val="single" w:sz="12" w:space="0" w:color="000000"/>
              <w:bottom w:val="single" w:sz="12" w:space="0" w:color="000000"/>
              <w:right w:val="double" w:sz="12" w:space="0" w:color="000000"/>
            </w:tcBorders>
          </w:tcPr>
          <w:p w:rsidR="00E23BC5" w:rsidRDefault="00E23BC5" w:rsidP="00E275C7">
            <w:pPr>
              <w:spacing w:after="0" w:line="259" w:lineRule="auto"/>
              <w:ind w:left="0" w:firstLine="0"/>
            </w:pPr>
          </w:p>
        </w:tc>
      </w:tr>
    </w:tbl>
    <w:p w:rsidR="00E23BC5" w:rsidRDefault="00E23BC5" w:rsidP="00E23BC5">
      <w:pPr>
        <w:spacing w:after="0" w:line="259" w:lineRule="auto"/>
        <w:ind w:left="0" w:firstLine="0"/>
      </w:pPr>
    </w:p>
    <w:p w:rsidR="00E23BC5" w:rsidRDefault="00E23BC5" w:rsidP="00E23BC5">
      <w:pPr>
        <w:spacing w:after="0" w:line="259" w:lineRule="auto"/>
        <w:ind w:left="0" w:firstLine="0"/>
      </w:pPr>
    </w:p>
    <w:p w:rsidR="00E23BC5" w:rsidRDefault="00E23BC5" w:rsidP="00E23BC5">
      <w:pPr>
        <w:tabs>
          <w:tab w:val="center" w:pos="8642"/>
          <w:tab w:val="center" w:pos="9362"/>
        </w:tabs>
        <w:ind w:left="-15" w:firstLine="0"/>
      </w:pPr>
      <w:r>
        <w:t xml:space="preserve">3.6 Explain what needs to be emphasised in the prose piece and how you will do that. </w:t>
      </w:r>
      <w:r>
        <w:tab/>
      </w:r>
      <w:r>
        <w:tab/>
      </w:r>
    </w:p>
    <w:tbl>
      <w:tblPr>
        <w:tblStyle w:val="TableGrid"/>
        <w:tblW w:w="8930" w:type="dxa"/>
        <w:tblInd w:w="122" w:type="dxa"/>
        <w:tblCellMar>
          <w:top w:w="21" w:type="dxa"/>
          <w:left w:w="108" w:type="dxa"/>
          <w:right w:w="115" w:type="dxa"/>
        </w:tblCellMar>
        <w:tblLook w:val="04A0"/>
      </w:tblPr>
      <w:tblGrid>
        <w:gridCol w:w="8930"/>
      </w:tblGrid>
      <w:tr w:rsidR="00E23BC5" w:rsidTr="00E275C7">
        <w:trPr>
          <w:trHeight w:val="538"/>
        </w:trPr>
        <w:tc>
          <w:tcPr>
            <w:tcW w:w="8930"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0" w:line="259" w:lineRule="auto"/>
              <w:ind w:left="0" w:firstLine="0"/>
            </w:pPr>
          </w:p>
          <w:p w:rsidR="00E23BC5" w:rsidRDefault="00E23BC5" w:rsidP="00E275C7">
            <w:pPr>
              <w:spacing w:after="0" w:line="259" w:lineRule="auto"/>
              <w:ind w:left="0" w:firstLine="0"/>
            </w:pPr>
          </w:p>
        </w:tc>
      </w:tr>
    </w:tbl>
    <w:p w:rsidR="00E23BC5" w:rsidRDefault="00E23BC5" w:rsidP="00E23BC5">
      <w:pPr>
        <w:ind w:left="-5" w:right="10"/>
      </w:pPr>
      <w:r>
        <w:t xml:space="preserve">Memorise your prose piece and present it to the class. </w:t>
      </w:r>
    </w:p>
    <w:p w:rsidR="00E23BC5" w:rsidRDefault="00E23BC5" w:rsidP="00E23BC5">
      <w:pPr>
        <w:ind w:left="-5" w:right="10"/>
      </w:pPr>
      <w:r>
        <w:t xml:space="preserve">Keep in mind: </w:t>
      </w:r>
    </w:p>
    <w:p w:rsidR="00E23BC5" w:rsidRDefault="00E23BC5" w:rsidP="00E23BC5">
      <w:pPr>
        <w:numPr>
          <w:ilvl w:val="0"/>
          <w:numId w:val="9"/>
        </w:numPr>
        <w:ind w:right="10" w:hanging="360"/>
      </w:pPr>
      <w:r>
        <w:t xml:space="preserve">Everyone in the audience must hear every word you are saying. </w:t>
      </w:r>
    </w:p>
    <w:p w:rsidR="00E23BC5" w:rsidRDefault="00E23BC5" w:rsidP="00E23BC5">
      <w:pPr>
        <w:numPr>
          <w:ilvl w:val="0"/>
          <w:numId w:val="9"/>
        </w:numPr>
        <w:ind w:right="10" w:hanging="360"/>
      </w:pPr>
      <w:r>
        <w:t xml:space="preserve">You need to emotionally connect with the subject matter of the prose piece if you want to engage the audience. If it is a funny piece you need to make sure that you remain serious, otherwise the audience will not think it is funny. Do not laugh at yourself or what happens in the piece. </w:t>
      </w:r>
    </w:p>
    <w:p w:rsidR="00A87E31" w:rsidRDefault="00E23BC5" w:rsidP="00C97A89">
      <w:pPr>
        <w:numPr>
          <w:ilvl w:val="0"/>
          <w:numId w:val="9"/>
        </w:numPr>
        <w:ind w:right="10" w:hanging="360"/>
      </w:pPr>
      <w:r>
        <w:t>The way you physically express yourself during the performance needs to sui</w:t>
      </w:r>
      <w:r w:rsidR="00C97A89">
        <w:t>t the style of the prose piece.</w:t>
      </w:r>
    </w:p>
    <w:p w:rsidR="00A87E31" w:rsidRDefault="00C97A89" w:rsidP="00A87E31">
      <w:pPr>
        <w:ind w:right="10"/>
      </w:pPr>
      <w:r>
        <w:lastRenderedPageBreak/>
        <w:t>Grade 8          Dramatised  Prose    Marks: 25</w:t>
      </w:r>
    </w:p>
    <w:p w:rsidR="00A87E31" w:rsidRDefault="00A87E31" w:rsidP="00A87E31">
      <w:pPr>
        <w:ind w:right="10"/>
      </w:pPr>
    </w:p>
    <w:p w:rsidR="00C97A89" w:rsidRDefault="00C97A89" w:rsidP="008871C7">
      <w:pPr>
        <w:ind w:right="10"/>
      </w:pPr>
      <w:r>
        <w:t xml:space="preserve">If you have chosen a dramatised prose these are the criteria to be assessed on </w:t>
      </w:r>
    </w:p>
    <w:p w:rsidR="00C97A89" w:rsidRDefault="00C97A89" w:rsidP="00C97A89">
      <w:pPr>
        <w:pStyle w:val="ListParagraph"/>
        <w:numPr>
          <w:ilvl w:val="0"/>
          <w:numId w:val="43"/>
        </w:numPr>
        <w:ind w:right="10"/>
      </w:pPr>
      <w:r>
        <w:t xml:space="preserve">Use of appropriate narrative techniques </w:t>
      </w:r>
    </w:p>
    <w:p w:rsidR="00C97A89" w:rsidRDefault="00C97A89" w:rsidP="00C97A89">
      <w:pPr>
        <w:pStyle w:val="ListParagraph"/>
        <w:numPr>
          <w:ilvl w:val="0"/>
          <w:numId w:val="43"/>
        </w:numPr>
        <w:ind w:right="10"/>
      </w:pPr>
      <w:r>
        <w:t xml:space="preserve">Understanding of the </w:t>
      </w:r>
      <w:r w:rsidR="00EA46A7">
        <w:t xml:space="preserve">chosen </w:t>
      </w:r>
      <w:r>
        <w:t xml:space="preserve"> piece of prose and its  meaning</w:t>
      </w:r>
    </w:p>
    <w:p w:rsidR="00C97A89" w:rsidRDefault="00C97A89" w:rsidP="00C97A89">
      <w:pPr>
        <w:pStyle w:val="ListParagraph"/>
        <w:numPr>
          <w:ilvl w:val="0"/>
          <w:numId w:val="43"/>
        </w:numPr>
        <w:ind w:right="10"/>
      </w:pPr>
      <w:r>
        <w:t>Physical dramatisation of  performance piece</w:t>
      </w:r>
    </w:p>
    <w:p w:rsidR="00C97A89" w:rsidRDefault="00C97A89" w:rsidP="00C97A89">
      <w:pPr>
        <w:pStyle w:val="ListParagraph"/>
        <w:numPr>
          <w:ilvl w:val="0"/>
          <w:numId w:val="43"/>
        </w:numPr>
        <w:ind w:right="10"/>
      </w:pPr>
      <w:r>
        <w:t>Vocal clarity and expressiveness</w:t>
      </w:r>
    </w:p>
    <w:p w:rsidR="00C97A89" w:rsidRDefault="00EA46A7" w:rsidP="00C97A89">
      <w:pPr>
        <w:pStyle w:val="ListParagraph"/>
        <w:numPr>
          <w:ilvl w:val="0"/>
          <w:numId w:val="43"/>
        </w:numPr>
        <w:ind w:right="10"/>
      </w:pPr>
      <w:r>
        <w:t>Impact of prose piece and creation of appropriate mood/style/genre</w:t>
      </w: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A87E31">
      <w:pPr>
        <w:ind w:right="10"/>
      </w:pPr>
    </w:p>
    <w:p w:rsidR="00A87E31" w:rsidRDefault="00A87E31" w:rsidP="00E23BC5">
      <w:pPr>
        <w:spacing w:after="1" w:line="259" w:lineRule="auto"/>
        <w:ind w:left="10" w:right="62"/>
        <w:jc w:val="center"/>
        <w:sectPr w:rsidR="00A87E31">
          <w:footerReference w:type="even" r:id="rId144"/>
          <w:footerReference w:type="default" r:id="rId145"/>
          <w:footerReference w:type="first" r:id="rId146"/>
          <w:pgSz w:w="12240" w:h="15840"/>
          <w:pgMar w:top="1442" w:right="1377" w:bottom="1488" w:left="1440" w:header="720" w:footer="720" w:gutter="0"/>
          <w:cols w:space="720"/>
          <w:titlePg/>
        </w:sectPr>
      </w:pPr>
    </w:p>
    <w:p w:rsidR="00E23BC5" w:rsidRDefault="00E23BC5" w:rsidP="00A87E31">
      <w:pPr>
        <w:spacing w:after="1" w:line="259" w:lineRule="auto"/>
        <w:ind w:left="10" w:right="62"/>
      </w:pPr>
      <w:r>
        <w:lastRenderedPageBreak/>
        <w:t xml:space="preserve">FORMAL ASSESSMENT  </w:t>
      </w:r>
    </w:p>
    <w:p w:rsidR="00E23BC5" w:rsidRDefault="00E23BC5" w:rsidP="00A87E31">
      <w:pPr>
        <w:spacing w:after="1" w:line="259" w:lineRule="auto"/>
        <w:ind w:left="10" w:right="65"/>
      </w:pPr>
      <w:r>
        <w:t xml:space="preserve">INTERPRETATION AND PERFORMANCE </w:t>
      </w:r>
    </w:p>
    <w:p w:rsidR="00E23BC5" w:rsidRDefault="00E23BC5" w:rsidP="00A87E31">
      <w:pPr>
        <w:spacing w:after="1" w:line="259" w:lineRule="auto"/>
        <w:ind w:left="10" w:right="62"/>
      </w:pPr>
      <w:r>
        <w:t xml:space="preserve"> Dramatised prose </w:t>
      </w:r>
    </w:p>
    <w:p w:rsidR="00E23BC5" w:rsidRDefault="00E23BC5" w:rsidP="00A87E31">
      <w:pPr>
        <w:spacing w:after="0" w:line="259" w:lineRule="auto"/>
        <w:ind w:left="0" w:firstLine="0"/>
      </w:pPr>
    </w:p>
    <w:tbl>
      <w:tblPr>
        <w:tblStyle w:val="TableGrid"/>
        <w:tblW w:w="13486" w:type="dxa"/>
        <w:tblInd w:w="122" w:type="dxa"/>
        <w:tblCellMar>
          <w:top w:w="11" w:type="dxa"/>
          <w:left w:w="108" w:type="dxa"/>
          <w:right w:w="115" w:type="dxa"/>
        </w:tblCellMar>
        <w:tblLook w:val="04A0"/>
      </w:tblPr>
      <w:tblGrid>
        <w:gridCol w:w="2776"/>
        <w:gridCol w:w="3060"/>
        <w:gridCol w:w="2430"/>
        <w:gridCol w:w="2430"/>
        <w:gridCol w:w="2790"/>
      </w:tblGrid>
      <w:tr w:rsidR="00C97A89" w:rsidTr="0096144B">
        <w:trPr>
          <w:trHeight w:val="400"/>
        </w:trPr>
        <w:tc>
          <w:tcPr>
            <w:tcW w:w="2776" w:type="dxa"/>
            <w:tcBorders>
              <w:top w:val="single" w:sz="12" w:space="0" w:color="000000"/>
              <w:left w:val="single" w:sz="12" w:space="0" w:color="000000"/>
              <w:bottom w:val="single" w:sz="6" w:space="0" w:color="000000"/>
              <w:right w:val="single" w:sz="6" w:space="0" w:color="000000"/>
            </w:tcBorders>
            <w:shd w:val="clear" w:color="auto" w:fill="F2F2F2" w:themeFill="background1" w:themeFillShade="F2"/>
          </w:tcPr>
          <w:p w:rsidR="00E23BC5" w:rsidRDefault="00E23BC5" w:rsidP="00A87E31">
            <w:pPr>
              <w:spacing w:after="0" w:line="259" w:lineRule="auto"/>
              <w:ind w:left="0" w:firstLine="0"/>
            </w:pPr>
            <w:r>
              <w:rPr>
                <w:b/>
              </w:rPr>
              <w:t xml:space="preserve">Criteria                                    </w:t>
            </w:r>
          </w:p>
        </w:tc>
        <w:tc>
          <w:tcPr>
            <w:tcW w:w="3060" w:type="dxa"/>
            <w:tcBorders>
              <w:top w:val="single" w:sz="12" w:space="0" w:color="000000"/>
              <w:left w:val="single" w:sz="6" w:space="0" w:color="000000"/>
              <w:bottom w:val="single" w:sz="6" w:space="0" w:color="000000"/>
              <w:right w:val="single" w:sz="6" w:space="0" w:color="000000"/>
            </w:tcBorders>
            <w:shd w:val="clear" w:color="auto" w:fill="F2F2F2" w:themeFill="background1" w:themeFillShade="F2"/>
          </w:tcPr>
          <w:p w:rsidR="00E23BC5" w:rsidRDefault="00C97A89" w:rsidP="00A87E31">
            <w:pPr>
              <w:spacing w:after="0" w:line="259" w:lineRule="auto"/>
              <w:ind w:left="10" w:firstLine="0"/>
            </w:pPr>
            <w:r>
              <w:t>Achieved;    5 – Outstanding</w:t>
            </w:r>
          </w:p>
        </w:tc>
        <w:tc>
          <w:tcPr>
            <w:tcW w:w="2430" w:type="dxa"/>
            <w:tcBorders>
              <w:top w:val="single" w:sz="12" w:space="0" w:color="000000"/>
              <w:left w:val="single" w:sz="6" w:space="0" w:color="000000"/>
              <w:bottom w:val="single" w:sz="6" w:space="0" w:color="000000"/>
              <w:right w:val="single" w:sz="6" w:space="0" w:color="000000"/>
            </w:tcBorders>
            <w:shd w:val="clear" w:color="auto" w:fill="F2F2F2" w:themeFill="background1" w:themeFillShade="F2"/>
          </w:tcPr>
          <w:p w:rsidR="00E23BC5" w:rsidRDefault="00C97A89" w:rsidP="00A87E31">
            <w:pPr>
              <w:spacing w:after="0" w:line="259" w:lineRule="auto"/>
              <w:ind w:left="8" w:firstLine="0"/>
            </w:pPr>
            <w:r>
              <w:t>achieved;    4</w:t>
            </w:r>
          </w:p>
        </w:tc>
        <w:tc>
          <w:tcPr>
            <w:tcW w:w="2430" w:type="dxa"/>
            <w:tcBorders>
              <w:top w:val="single" w:sz="12" w:space="0" w:color="000000"/>
              <w:left w:val="single" w:sz="6" w:space="0" w:color="000000"/>
              <w:bottom w:val="single" w:sz="6" w:space="0" w:color="000000"/>
              <w:right w:val="single" w:sz="6" w:space="0" w:color="000000"/>
            </w:tcBorders>
            <w:shd w:val="clear" w:color="auto" w:fill="F2F2F2" w:themeFill="background1" w:themeFillShade="F2"/>
          </w:tcPr>
          <w:p w:rsidR="00E23BC5" w:rsidRDefault="00C97A89" w:rsidP="00A87E31">
            <w:pPr>
              <w:spacing w:after="0" w:line="259" w:lineRule="auto"/>
              <w:ind w:left="9" w:firstLine="0"/>
            </w:pPr>
            <w:r>
              <w:t>3 – Partially</w:t>
            </w:r>
          </w:p>
        </w:tc>
        <w:tc>
          <w:tcPr>
            <w:tcW w:w="2790" w:type="dxa"/>
            <w:tcBorders>
              <w:top w:val="single" w:sz="12" w:space="0" w:color="000000"/>
              <w:left w:val="single" w:sz="6" w:space="0" w:color="000000"/>
              <w:bottom w:val="single" w:sz="6" w:space="0" w:color="000000"/>
              <w:right w:val="single" w:sz="12" w:space="0" w:color="000000"/>
            </w:tcBorders>
            <w:shd w:val="clear" w:color="auto" w:fill="F2F2F2" w:themeFill="background1" w:themeFillShade="F2"/>
          </w:tcPr>
          <w:p w:rsidR="00E23BC5" w:rsidRDefault="00C97A89" w:rsidP="004238BF">
            <w:pPr>
              <w:spacing w:after="0" w:line="259" w:lineRule="auto"/>
              <w:ind w:left="8" w:firstLine="0"/>
            </w:pPr>
            <w:r>
              <w:t xml:space="preserve">0-2 – Not achieved;    </w:t>
            </w:r>
          </w:p>
        </w:tc>
      </w:tr>
      <w:tr w:rsidR="00EA46A7" w:rsidTr="0096144B">
        <w:trPr>
          <w:trHeight w:val="57"/>
        </w:trPr>
        <w:tc>
          <w:tcPr>
            <w:tcW w:w="2776" w:type="dxa"/>
            <w:tcBorders>
              <w:top w:val="single" w:sz="6" w:space="0" w:color="000000"/>
              <w:left w:val="single" w:sz="12" w:space="0" w:color="000000"/>
              <w:bottom w:val="single" w:sz="6" w:space="0" w:color="000000"/>
              <w:right w:val="single" w:sz="6" w:space="0" w:color="000000"/>
            </w:tcBorders>
          </w:tcPr>
          <w:p w:rsidR="00EA46A7" w:rsidRPr="007D6DFF" w:rsidRDefault="00EA46A7" w:rsidP="00955B25">
            <w:pPr>
              <w:spacing w:after="0" w:line="259" w:lineRule="auto"/>
              <w:ind w:left="0" w:firstLine="0"/>
            </w:pPr>
            <w:r w:rsidRPr="007D6DFF">
              <w:t xml:space="preserve">Use of appropriate narrative techniques </w:t>
            </w:r>
          </w:p>
        </w:tc>
        <w:tc>
          <w:tcPr>
            <w:tcW w:w="3060" w:type="dxa"/>
            <w:tcBorders>
              <w:top w:val="single" w:sz="6" w:space="0" w:color="000000"/>
              <w:left w:val="single" w:sz="6" w:space="0" w:color="000000"/>
              <w:bottom w:val="single" w:sz="6" w:space="0" w:color="000000"/>
              <w:right w:val="single" w:sz="6" w:space="0" w:color="000000"/>
            </w:tcBorders>
          </w:tcPr>
          <w:p w:rsidR="00EA46A7" w:rsidRDefault="00EA46A7" w:rsidP="00A87E31">
            <w:pPr>
              <w:spacing w:after="0" w:line="259" w:lineRule="auto"/>
              <w:ind w:left="0" w:firstLine="0"/>
            </w:pPr>
            <w:r>
              <w:t xml:space="preserve">Outstanding </w:t>
            </w:r>
            <w:r w:rsidRPr="007D6DFF">
              <w:t>se of appropriate narrative techniques</w:t>
            </w:r>
          </w:p>
        </w:tc>
        <w:tc>
          <w:tcPr>
            <w:tcW w:w="2430" w:type="dxa"/>
            <w:tcBorders>
              <w:top w:val="single" w:sz="6" w:space="0" w:color="000000"/>
              <w:left w:val="single" w:sz="6" w:space="0" w:color="000000"/>
              <w:bottom w:val="single" w:sz="6" w:space="0" w:color="000000"/>
              <w:right w:val="single" w:sz="6" w:space="0" w:color="000000"/>
            </w:tcBorders>
          </w:tcPr>
          <w:p w:rsidR="00EA46A7" w:rsidRDefault="00EA46A7" w:rsidP="00A87E31">
            <w:pPr>
              <w:spacing w:after="0" w:line="259" w:lineRule="auto"/>
              <w:ind w:left="0" w:firstLine="0"/>
            </w:pPr>
            <w:r>
              <w:t xml:space="preserve">Expected </w:t>
            </w:r>
            <w:r w:rsidRPr="007D6DFF">
              <w:t xml:space="preserve"> appropriate narrative techniques</w:t>
            </w:r>
          </w:p>
        </w:tc>
        <w:tc>
          <w:tcPr>
            <w:tcW w:w="2430" w:type="dxa"/>
            <w:tcBorders>
              <w:top w:val="single" w:sz="6" w:space="0" w:color="000000"/>
              <w:left w:val="single" w:sz="6" w:space="0" w:color="000000"/>
              <w:bottom w:val="single" w:sz="6" w:space="0" w:color="000000"/>
              <w:right w:val="single" w:sz="6" w:space="0" w:color="000000"/>
            </w:tcBorders>
          </w:tcPr>
          <w:p w:rsidR="00EA46A7" w:rsidRDefault="00EA46A7" w:rsidP="00A87E31">
            <w:pPr>
              <w:spacing w:after="0" w:line="259" w:lineRule="auto"/>
              <w:ind w:left="0" w:firstLine="0"/>
            </w:pPr>
            <w:r>
              <w:t xml:space="preserve">Partially </w:t>
            </w:r>
            <w:r w:rsidRPr="007D6DFF">
              <w:t xml:space="preserve"> of appropriate narrative techniques</w:t>
            </w:r>
          </w:p>
        </w:tc>
        <w:tc>
          <w:tcPr>
            <w:tcW w:w="2790" w:type="dxa"/>
            <w:tcBorders>
              <w:top w:val="single" w:sz="6" w:space="0" w:color="000000"/>
              <w:left w:val="single" w:sz="6" w:space="0" w:color="000000"/>
              <w:bottom w:val="single" w:sz="6" w:space="0" w:color="000000"/>
              <w:right w:val="single" w:sz="12" w:space="0" w:color="000000"/>
            </w:tcBorders>
          </w:tcPr>
          <w:p w:rsidR="00EA46A7" w:rsidRDefault="00EA46A7" w:rsidP="00EA46A7">
            <w:pPr>
              <w:spacing w:after="0" w:line="259" w:lineRule="auto"/>
              <w:ind w:left="0" w:firstLine="0"/>
            </w:pPr>
            <w:r>
              <w:t xml:space="preserve">No </w:t>
            </w:r>
            <w:r w:rsidRPr="007D6DFF">
              <w:t xml:space="preserve"> narrative techniques</w:t>
            </w:r>
            <w:r>
              <w:t xml:space="preserve"> used  </w:t>
            </w:r>
          </w:p>
        </w:tc>
      </w:tr>
      <w:tr w:rsidR="00EA46A7" w:rsidTr="0096144B">
        <w:trPr>
          <w:trHeight w:val="478"/>
        </w:trPr>
        <w:tc>
          <w:tcPr>
            <w:tcW w:w="2776" w:type="dxa"/>
            <w:tcBorders>
              <w:top w:val="single" w:sz="6" w:space="0" w:color="000000"/>
              <w:left w:val="single" w:sz="12" w:space="0" w:color="000000"/>
              <w:bottom w:val="single" w:sz="6" w:space="0" w:color="000000"/>
              <w:right w:val="single" w:sz="6" w:space="0" w:color="000000"/>
            </w:tcBorders>
          </w:tcPr>
          <w:p w:rsidR="00EA46A7" w:rsidRPr="007D6DFF" w:rsidRDefault="00EA46A7" w:rsidP="00955B25">
            <w:pPr>
              <w:spacing w:after="0" w:line="259" w:lineRule="auto"/>
              <w:ind w:left="0" w:firstLine="0"/>
            </w:pPr>
            <w:r w:rsidRPr="007D6DFF">
              <w:t>Understanding of the chosen  piece of prose and its  meaning</w:t>
            </w:r>
          </w:p>
        </w:tc>
        <w:tc>
          <w:tcPr>
            <w:tcW w:w="3060" w:type="dxa"/>
            <w:tcBorders>
              <w:top w:val="single" w:sz="6" w:space="0" w:color="000000"/>
              <w:left w:val="single" w:sz="6" w:space="0" w:color="000000"/>
              <w:bottom w:val="single" w:sz="6" w:space="0" w:color="000000"/>
              <w:right w:val="single" w:sz="6" w:space="0" w:color="000000"/>
            </w:tcBorders>
          </w:tcPr>
          <w:p w:rsidR="00955B25" w:rsidRDefault="00EA46A7" w:rsidP="00955B25">
            <w:pPr>
              <w:spacing w:after="0" w:line="259" w:lineRule="auto"/>
              <w:ind w:left="0" w:firstLine="0"/>
            </w:pPr>
            <w:r>
              <w:t>Extreme</w:t>
            </w:r>
            <w:r w:rsidR="00955B25">
              <w:t xml:space="preserve">ly </w:t>
            </w:r>
            <w:r>
              <w:t xml:space="preserve"> u</w:t>
            </w:r>
            <w:r w:rsidRPr="007D6DFF">
              <w:t>nderstand</w:t>
            </w:r>
            <w:r w:rsidR="00955B25">
              <w:t xml:space="preserve">able </w:t>
            </w:r>
            <w:r w:rsidRPr="007D6DFF">
              <w:t xml:space="preserve"> chosen  piece of prose and its </w:t>
            </w:r>
            <w:r w:rsidR="00955B25">
              <w:t xml:space="preserve">outstanding </w:t>
            </w:r>
          </w:p>
          <w:p w:rsidR="00EA46A7" w:rsidRDefault="00EA46A7" w:rsidP="00955B25">
            <w:pPr>
              <w:spacing w:after="0" w:line="259" w:lineRule="auto"/>
              <w:ind w:left="0" w:firstLine="0"/>
            </w:pPr>
            <w:r w:rsidRPr="007D6DFF">
              <w:t xml:space="preserve"> meaning</w:t>
            </w:r>
          </w:p>
        </w:tc>
        <w:tc>
          <w:tcPr>
            <w:tcW w:w="2430" w:type="dxa"/>
            <w:tcBorders>
              <w:top w:val="single" w:sz="6" w:space="0" w:color="000000"/>
              <w:left w:val="single" w:sz="6" w:space="0" w:color="000000"/>
              <w:bottom w:val="single" w:sz="6" w:space="0" w:color="000000"/>
              <w:right w:val="single" w:sz="6" w:space="0" w:color="000000"/>
            </w:tcBorders>
          </w:tcPr>
          <w:p w:rsidR="00EA46A7" w:rsidRDefault="00EA46A7" w:rsidP="00955B25">
            <w:pPr>
              <w:spacing w:after="0" w:line="259" w:lineRule="auto"/>
              <w:ind w:left="0" w:firstLine="0"/>
            </w:pPr>
            <w:r>
              <w:t xml:space="preserve">Expected </w:t>
            </w:r>
            <w:r w:rsidR="00955B25">
              <w:t xml:space="preserve">Understandable </w:t>
            </w:r>
            <w:r w:rsidRPr="007D6DFF">
              <w:t xml:space="preserve">  chosen  piece of prose </w:t>
            </w:r>
            <w:r w:rsidR="00955B25">
              <w:t>with</w:t>
            </w:r>
            <w:r w:rsidRPr="007D6DFF">
              <w:t xml:space="preserve">  meaning</w:t>
            </w:r>
          </w:p>
        </w:tc>
        <w:tc>
          <w:tcPr>
            <w:tcW w:w="2430" w:type="dxa"/>
            <w:tcBorders>
              <w:top w:val="single" w:sz="6" w:space="0" w:color="000000"/>
              <w:left w:val="single" w:sz="6" w:space="0" w:color="000000"/>
              <w:bottom w:val="single" w:sz="6" w:space="0" w:color="000000"/>
              <w:right w:val="single" w:sz="6" w:space="0" w:color="000000"/>
            </w:tcBorders>
          </w:tcPr>
          <w:p w:rsidR="00EA46A7" w:rsidRDefault="00EA46A7" w:rsidP="00955B25">
            <w:pPr>
              <w:spacing w:after="0" w:line="259" w:lineRule="auto"/>
              <w:ind w:left="0" w:firstLine="0"/>
            </w:pPr>
            <w:r>
              <w:t>Partial u</w:t>
            </w:r>
            <w:r w:rsidRPr="007D6DFF">
              <w:t xml:space="preserve">nderstanding of the chosen  piece of prose </w:t>
            </w:r>
            <w:r w:rsidR="00955B25">
              <w:t>with confusing</w:t>
            </w:r>
            <w:r w:rsidRPr="007D6DFF">
              <w:t xml:space="preserve">  meaning</w:t>
            </w:r>
          </w:p>
        </w:tc>
        <w:tc>
          <w:tcPr>
            <w:tcW w:w="2790" w:type="dxa"/>
            <w:tcBorders>
              <w:top w:val="single" w:sz="6" w:space="0" w:color="000000"/>
              <w:left w:val="single" w:sz="6" w:space="0" w:color="000000"/>
              <w:bottom w:val="single" w:sz="6" w:space="0" w:color="000000"/>
              <w:right w:val="single" w:sz="12" w:space="0" w:color="000000"/>
            </w:tcBorders>
          </w:tcPr>
          <w:p w:rsidR="00EA46A7" w:rsidRDefault="00EA46A7" w:rsidP="00955B25">
            <w:pPr>
              <w:spacing w:after="0" w:line="259" w:lineRule="auto"/>
              <w:ind w:left="0" w:firstLine="0"/>
            </w:pPr>
            <w:r>
              <w:t xml:space="preserve">Confusing </w:t>
            </w:r>
            <w:r w:rsidRPr="007D6DFF">
              <w:t xml:space="preserve"> chosen  piece of prose </w:t>
            </w:r>
            <w:r w:rsidR="00955B25">
              <w:t xml:space="preserve">with no </w:t>
            </w:r>
            <w:r w:rsidRPr="007D6DFF">
              <w:t xml:space="preserve">  meaning</w:t>
            </w:r>
          </w:p>
        </w:tc>
      </w:tr>
      <w:tr w:rsidR="00EA46A7" w:rsidTr="0096144B">
        <w:trPr>
          <w:trHeight w:val="1063"/>
        </w:trPr>
        <w:tc>
          <w:tcPr>
            <w:tcW w:w="2776" w:type="dxa"/>
            <w:tcBorders>
              <w:top w:val="single" w:sz="6" w:space="0" w:color="000000"/>
              <w:left w:val="single" w:sz="12" w:space="0" w:color="000000"/>
              <w:bottom w:val="single" w:sz="6" w:space="0" w:color="000000"/>
              <w:right w:val="single" w:sz="6" w:space="0" w:color="000000"/>
            </w:tcBorders>
          </w:tcPr>
          <w:p w:rsidR="00EA46A7" w:rsidRPr="007D6DFF" w:rsidRDefault="00EA46A7" w:rsidP="00955B25">
            <w:pPr>
              <w:spacing w:after="0" w:line="259" w:lineRule="auto"/>
              <w:ind w:left="0" w:firstLine="0"/>
            </w:pPr>
            <w:r w:rsidRPr="007D6DFF">
              <w:t>Physical dramatisation of  performance piece</w:t>
            </w:r>
          </w:p>
        </w:tc>
        <w:tc>
          <w:tcPr>
            <w:tcW w:w="3060" w:type="dxa"/>
            <w:tcBorders>
              <w:top w:val="single" w:sz="6" w:space="0" w:color="000000"/>
              <w:left w:val="single" w:sz="6" w:space="0" w:color="000000"/>
              <w:bottom w:val="single" w:sz="6" w:space="0" w:color="000000"/>
              <w:right w:val="single" w:sz="6" w:space="0" w:color="000000"/>
            </w:tcBorders>
          </w:tcPr>
          <w:p w:rsidR="00EA46A7" w:rsidRDefault="00955B25" w:rsidP="00955B25">
            <w:pPr>
              <w:spacing w:after="0" w:line="259" w:lineRule="auto"/>
              <w:ind w:left="0" w:firstLine="0"/>
            </w:pPr>
            <w:r>
              <w:t>Excellent p</w:t>
            </w:r>
            <w:r w:rsidRPr="007D6DFF">
              <w:t xml:space="preserve">hysical dramatisation of  </w:t>
            </w:r>
            <w:r>
              <w:t xml:space="preserve">the chosen </w:t>
            </w:r>
            <w:r w:rsidRPr="007D6DFF">
              <w:t>performance piece</w:t>
            </w:r>
          </w:p>
        </w:tc>
        <w:tc>
          <w:tcPr>
            <w:tcW w:w="2430" w:type="dxa"/>
            <w:tcBorders>
              <w:top w:val="single" w:sz="6" w:space="0" w:color="000000"/>
              <w:left w:val="single" w:sz="6" w:space="0" w:color="000000"/>
              <w:bottom w:val="single" w:sz="6" w:space="0" w:color="000000"/>
              <w:right w:val="single" w:sz="6" w:space="0" w:color="000000"/>
            </w:tcBorders>
          </w:tcPr>
          <w:p w:rsidR="00EA46A7" w:rsidRDefault="00955B25" w:rsidP="00A87E31">
            <w:pPr>
              <w:spacing w:after="0" w:line="259" w:lineRule="auto"/>
              <w:ind w:left="0" w:firstLine="0"/>
            </w:pPr>
            <w:r>
              <w:t>Good p</w:t>
            </w:r>
            <w:r w:rsidRPr="007D6DFF">
              <w:t xml:space="preserve">hysical dramatisation of </w:t>
            </w:r>
            <w:r>
              <w:t xml:space="preserve">the chosen </w:t>
            </w:r>
            <w:r w:rsidRPr="007D6DFF">
              <w:t xml:space="preserve"> performance piece</w:t>
            </w:r>
          </w:p>
        </w:tc>
        <w:tc>
          <w:tcPr>
            <w:tcW w:w="2430" w:type="dxa"/>
            <w:tcBorders>
              <w:top w:val="single" w:sz="6" w:space="0" w:color="000000"/>
              <w:left w:val="single" w:sz="6" w:space="0" w:color="000000"/>
              <w:bottom w:val="single" w:sz="6" w:space="0" w:color="000000"/>
              <w:right w:val="single" w:sz="6" w:space="0" w:color="000000"/>
            </w:tcBorders>
          </w:tcPr>
          <w:p w:rsidR="00EA46A7" w:rsidRDefault="00955B25" w:rsidP="00955B25">
            <w:pPr>
              <w:spacing w:after="0" w:line="259" w:lineRule="auto"/>
              <w:ind w:left="0" w:firstLine="0"/>
            </w:pPr>
            <w:r>
              <w:t>Partial visible p</w:t>
            </w:r>
            <w:r w:rsidRPr="007D6DFF">
              <w:t>hysical dramatisation of  performance piece</w:t>
            </w:r>
          </w:p>
        </w:tc>
        <w:tc>
          <w:tcPr>
            <w:tcW w:w="2790" w:type="dxa"/>
            <w:tcBorders>
              <w:top w:val="single" w:sz="6" w:space="0" w:color="000000"/>
              <w:left w:val="single" w:sz="6" w:space="0" w:color="000000"/>
              <w:bottom w:val="single" w:sz="6" w:space="0" w:color="000000"/>
              <w:right w:val="single" w:sz="12" w:space="0" w:color="000000"/>
            </w:tcBorders>
          </w:tcPr>
          <w:p w:rsidR="00EA46A7" w:rsidRDefault="00955B25" w:rsidP="00A87E31">
            <w:pPr>
              <w:spacing w:after="0" w:line="259" w:lineRule="auto"/>
              <w:ind w:left="0" w:firstLine="0"/>
            </w:pPr>
            <w:r>
              <w:t xml:space="preserve">No evidence of </w:t>
            </w:r>
            <w:r w:rsidRPr="007D6DFF">
              <w:t>Physical dramatisation of</w:t>
            </w:r>
            <w:r>
              <w:t xml:space="preserve"> chosen </w:t>
            </w:r>
            <w:r w:rsidRPr="007D6DFF">
              <w:t xml:space="preserve">  performance piece</w:t>
            </w:r>
          </w:p>
        </w:tc>
      </w:tr>
      <w:tr w:rsidR="00EA46A7" w:rsidTr="0096144B">
        <w:trPr>
          <w:trHeight w:val="343"/>
        </w:trPr>
        <w:tc>
          <w:tcPr>
            <w:tcW w:w="2776" w:type="dxa"/>
            <w:tcBorders>
              <w:top w:val="single" w:sz="6" w:space="0" w:color="000000"/>
              <w:left w:val="single" w:sz="12" w:space="0" w:color="000000"/>
              <w:bottom w:val="single" w:sz="6" w:space="0" w:color="000000"/>
              <w:right w:val="single" w:sz="6" w:space="0" w:color="000000"/>
            </w:tcBorders>
          </w:tcPr>
          <w:p w:rsidR="00EA46A7" w:rsidRPr="007D6DFF" w:rsidRDefault="00EA46A7" w:rsidP="00955B25">
            <w:pPr>
              <w:spacing w:after="0" w:line="259" w:lineRule="auto"/>
              <w:ind w:left="0" w:firstLine="0"/>
            </w:pPr>
            <w:r w:rsidRPr="007D6DFF">
              <w:t>Vocal clarity and expressiveness</w:t>
            </w:r>
          </w:p>
        </w:tc>
        <w:tc>
          <w:tcPr>
            <w:tcW w:w="3060" w:type="dxa"/>
            <w:tcBorders>
              <w:top w:val="single" w:sz="6" w:space="0" w:color="000000"/>
              <w:left w:val="single" w:sz="6" w:space="0" w:color="000000"/>
              <w:bottom w:val="single" w:sz="6" w:space="0" w:color="000000"/>
              <w:right w:val="single" w:sz="6" w:space="0" w:color="000000"/>
            </w:tcBorders>
          </w:tcPr>
          <w:p w:rsidR="00EA46A7" w:rsidRDefault="00FB4FF1" w:rsidP="00A87E31">
            <w:pPr>
              <w:spacing w:after="0" w:line="259" w:lineRule="auto"/>
              <w:ind w:left="0" w:firstLine="0"/>
            </w:pPr>
            <w:r>
              <w:t>Outstanding v</w:t>
            </w:r>
            <w:r w:rsidR="00955B25" w:rsidRPr="007D6DFF">
              <w:t>ocal clarity and expressiveness</w:t>
            </w:r>
          </w:p>
        </w:tc>
        <w:tc>
          <w:tcPr>
            <w:tcW w:w="2430" w:type="dxa"/>
            <w:tcBorders>
              <w:top w:val="single" w:sz="6" w:space="0" w:color="000000"/>
              <w:left w:val="single" w:sz="6" w:space="0" w:color="000000"/>
              <w:bottom w:val="single" w:sz="6" w:space="0" w:color="000000"/>
              <w:right w:val="single" w:sz="6" w:space="0" w:color="000000"/>
            </w:tcBorders>
          </w:tcPr>
          <w:p w:rsidR="00EA46A7" w:rsidRDefault="00FB4FF1" w:rsidP="00A87E31">
            <w:pPr>
              <w:spacing w:after="0" w:line="259" w:lineRule="auto"/>
              <w:ind w:left="0" w:firstLine="0"/>
            </w:pPr>
            <w:r>
              <w:t>Good v</w:t>
            </w:r>
            <w:r w:rsidR="00955B25" w:rsidRPr="007D6DFF">
              <w:t>ocal clarity and expressiveness</w:t>
            </w:r>
          </w:p>
        </w:tc>
        <w:tc>
          <w:tcPr>
            <w:tcW w:w="2430" w:type="dxa"/>
            <w:tcBorders>
              <w:top w:val="single" w:sz="6" w:space="0" w:color="000000"/>
              <w:left w:val="single" w:sz="6" w:space="0" w:color="000000"/>
              <w:bottom w:val="single" w:sz="6" w:space="0" w:color="000000"/>
              <w:right w:val="single" w:sz="6" w:space="0" w:color="000000"/>
            </w:tcBorders>
          </w:tcPr>
          <w:p w:rsidR="00EA46A7" w:rsidRDefault="00FB4FF1" w:rsidP="00A87E31">
            <w:pPr>
              <w:spacing w:after="0" w:line="259" w:lineRule="auto"/>
              <w:ind w:left="0" w:firstLine="0"/>
            </w:pPr>
            <w:r>
              <w:t xml:space="preserve">Partially  clear </w:t>
            </w:r>
            <w:r w:rsidR="00955B25" w:rsidRPr="007D6DFF">
              <w:t xml:space="preserve"> and</w:t>
            </w:r>
            <w:r>
              <w:t xml:space="preserve"> minimal </w:t>
            </w:r>
            <w:r w:rsidR="00955B25" w:rsidRPr="007D6DFF">
              <w:t xml:space="preserve"> expressiveness</w:t>
            </w:r>
          </w:p>
        </w:tc>
        <w:tc>
          <w:tcPr>
            <w:tcW w:w="2790" w:type="dxa"/>
            <w:tcBorders>
              <w:top w:val="single" w:sz="6" w:space="0" w:color="000000"/>
              <w:left w:val="single" w:sz="6" w:space="0" w:color="000000"/>
              <w:bottom w:val="single" w:sz="6" w:space="0" w:color="000000"/>
              <w:right w:val="single" w:sz="12" w:space="0" w:color="000000"/>
            </w:tcBorders>
          </w:tcPr>
          <w:p w:rsidR="00EA46A7" w:rsidRDefault="00FB4FF1" w:rsidP="00A87E31">
            <w:pPr>
              <w:spacing w:after="0" w:line="259" w:lineRule="auto"/>
              <w:ind w:left="0" w:firstLine="0"/>
            </w:pPr>
            <w:r>
              <w:t>Poor v</w:t>
            </w:r>
            <w:r w:rsidR="00955B25" w:rsidRPr="007D6DFF">
              <w:t xml:space="preserve">ocal clarity and </w:t>
            </w:r>
            <w:r>
              <w:t xml:space="preserve">poor </w:t>
            </w:r>
            <w:r w:rsidR="00955B25" w:rsidRPr="007D6DFF">
              <w:t>expressiveness</w:t>
            </w:r>
          </w:p>
        </w:tc>
      </w:tr>
      <w:tr w:rsidR="00EA46A7" w:rsidTr="0096144B">
        <w:trPr>
          <w:trHeight w:val="1324"/>
        </w:trPr>
        <w:tc>
          <w:tcPr>
            <w:tcW w:w="2776" w:type="dxa"/>
            <w:tcBorders>
              <w:top w:val="single" w:sz="6" w:space="0" w:color="000000"/>
              <w:left w:val="single" w:sz="12" w:space="0" w:color="000000"/>
              <w:bottom w:val="single" w:sz="6" w:space="0" w:color="000000"/>
              <w:right w:val="single" w:sz="6" w:space="0" w:color="000000"/>
            </w:tcBorders>
          </w:tcPr>
          <w:p w:rsidR="00E23BC5" w:rsidRDefault="004238BF" w:rsidP="004238BF">
            <w:pPr>
              <w:spacing w:after="0" w:line="259" w:lineRule="auto"/>
              <w:ind w:left="0" w:firstLine="0"/>
            </w:pPr>
            <w:r>
              <w:t>Impact of prose piece and creation of appropriate mood/style/genre</w:t>
            </w:r>
          </w:p>
        </w:tc>
        <w:tc>
          <w:tcPr>
            <w:tcW w:w="3060" w:type="dxa"/>
            <w:tcBorders>
              <w:top w:val="single" w:sz="6" w:space="0" w:color="000000"/>
              <w:left w:val="single" w:sz="6" w:space="0" w:color="000000"/>
              <w:bottom w:val="single" w:sz="6" w:space="0" w:color="000000"/>
              <w:right w:val="single" w:sz="6" w:space="0" w:color="000000"/>
            </w:tcBorders>
          </w:tcPr>
          <w:p w:rsidR="00E23BC5" w:rsidRDefault="00FB4FF1" w:rsidP="00A87E31">
            <w:pPr>
              <w:spacing w:after="0" w:line="259" w:lineRule="auto"/>
              <w:ind w:left="0" w:firstLine="0"/>
            </w:pPr>
            <w:r>
              <w:t xml:space="preserve">Outstanding Impact of prose piece has been shown  and creation of appropriate mood/style/genre </w:t>
            </w:r>
            <w:r w:rsidR="0096144B">
              <w:t xml:space="preserve"> are </w:t>
            </w:r>
            <w:r>
              <w:t xml:space="preserve">excellent </w:t>
            </w:r>
            <w:r w:rsidR="0096144B">
              <w:t xml:space="preserve">outlined </w:t>
            </w:r>
          </w:p>
        </w:tc>
        <w:tc>
          <w:tcPr>
            <w:tcW w:w="2430" w:type="dxa"/>
            <w:tcBorders>
              <w:top w:val="single" w:sz="6" w:space="0" w:color="000000"/>
              <w:left w:val="single" w:sz="6" w:space="0" w:color="000000"/>
              <w:bottom w:val="single" w:sz="6" w:space="0" w:color="000000"/>
              <w:right w:val="single" w:sz="6" w:space="0" w:color="000000"/>
            </w:tcBorders>
          </w:tcPr>
          <w:p w:rsidR="00E23BC5" w:rsidRDefault="0096144B" w:rsidP="00A87E31">
            <w:pPr>
              <w:spacing w:after="0" w:line="259" w:lineRule="auto"/>
              <w:ind w:left="0" w:firstLine="0"/>
            </w:pPr>
            <w:r>
              <w:t xml:space="preserve">Good </w:t>
            </w:r>
            <w:r w:rsidR="00FB4FF1">
              <w:t xml:space="preserve">Impact of prose piece and creation of appropriate </w:t>
            </w:r>
            <w:r>
              <w:t xml:space="preserve">and good </w:t>
            </w:r>
            <w:r w:rsidR="00FB4FF1">
              <w:t>mood/style/genre</w:t>
            </w:r>
          </w:p>
        </w:tc>
        <w:tc>
          <w:tcPr>
            <w:tcW w:w="2430" w:type="dxa"/>
            <w:tcBorders>
              <w:top w:val="single" w:sz="6" w:space="0" w:color="000000"/>
              <w:left w:val="single" w:sz="6" w:space="0" w:color="000000"/>
              <w:bottom w:val="single" w:sz="6" w:space="0" w:color="000000"/>
              <w:right w:val="single" w:sz="6" w:space="0" w:color="000000"/>
            </w:tcBorders>
          </w:tcPr>
          <w:p w:rsidR="00E23BC5" w:rsidRDefault="0096144B" w:rsidP="00A87E31">
            <w:pPr>
              <w:spacing w:after="0" w:line="259" w:lineRule="auto"/>
              <w:ind w:left="0" w:firstLine="0"/>
            </w:pPr>
            <w:r>
              <w:t xml:space="preserve">Partial </w:t>
            </w:r>
            <w:r w:rsidR="00FB4FF1">
              <w:t xml:space="preserve">Impact of prose piece </w:t>
            </w:r>
            <w:r>
              <w:t xml:space="preserve"> made </w:t>
            </w:r>
            <w:r w:rsidR="00FB4FF1">
              <w:t xml:space="preserve">and </w:t>
            </w:r>
            <w:r>
              <w:t xml:space="preserve">confusing </w:t>
            </w:r>
            <w:r w:rsidR="00FB4FF1">
              <w:t>creation of appropriate mood/style/genre</w:t>
            </w:r>
          </w:p>
        </w:tc>
        <w:tc>
          <w:tcPr>
            <w:tcW w:w="2790" w:type="dxa"/>
            <w:tcBorders>
              <w:top w:val="single" w:sz="6" w:space="0" w:color="000000"/>
              <w:left w:val="single" w:sz="6" w:space="0" w:color="000000"/>
              <w:bottom w:val="single" w:sz="6" w:space="0" w:color="000000"/>
              <w:right w:val="single" w:sz="12" w:space="0" w:color="000000"/>
            </w:tcBorders>
          </w:tcPr>
          <w:p w:rsidR="00E23BC5" w:rsidRDefault="0096144B" w:rsidP="00A87E31">
            <w:pPr>
              <w:spacing w:after="0" w:line="259" w:lineRule="auto"/>
              <w:ind w:left="0" w:firstLine="0"/>
            </w:pPr>
            <w:r>
              <w:t xml:space="preserve">Extremely poor or no </w:t>
            </w:r>
            <w:r w:rsidR="00FB4FF1">
              <w:t>Impact of prose piece and</w:t>
            </w:r>
            <w:r>
              <w:t xml:space="preserve"> no </w:t>
            </w:r>
            <w:r w:rsidR="00FB4FF1">
              <w:t xml:space="preserve"> creation of appropriate mood/style/genre</w:t>
            </w:r>
            <w:r>
              <w:t xml:space="preserve"> has been made </w:t>
            </w:r>
          </w:p>
        </w:tc>
      </w:tr>
    </w:tbl>
    <w:p w:rsidR="00A87E31" w:rsidRDefault="00A87E31" w:rsidP="008871C7">
      <w:pPr>
        <w:ind w:left="0" w:right="10" w:firstLine="0"/>
      </w:pPr>
    </w:p>
    <w:p w:rsidR="008871C7" w:rsidRDefault="008871C7" w:rsidP="008871C7">
      <w:pPr>
        <w:ind w:left="0" w:right="10" w:firstLine="0"/>
      </w:pPr>
      <w:r>
        <w:t xml:space="preserve">0-2 – Not achieved;    3 – Partially achieved;    4 – Achieved;    5 – Outstanding </w:t>
      </w:r>
    </w:p>
    <w:p w:rsidR="008871C7" w:rsidRDefault="008871C7" w:rsidP="008871C7">
      <w:pPr>
        <w:spacing w:after="0" w:line="259" w:lineRule="auto"/>
        <w:ind w:left="0" w:firstLine="0"/>
      </w:pPr>
    </w:p>
    <w:p w:rsidR="008871C7" w:rsidRDefault="008871C7" w:rsidP="008871C7">
      <w:pPr>
        <w:ind w:left="0" w:right="10" w:firstLine="0"/>
      </w:pPr>
      <w:r>
        <w:t xml:space="preserve">Total: 25 = _________                                                                                  Date: _____________________ </w:t>
      </w:r>
    </w:p>
    <w:p w:rsidR="008871C7" w:rsidRDefault="008871C7" w:rsidP="008871C7">
      <w:pPr>
        <w:ind w:left="0" w:right="10" w:firstLine="0"/>
      </w:pPr>
      <w:r>
        <w:t>Reflection:  _______________________________________________________________________________________________</w:t>
      </w:r>
    </w:p>
    <w:p w:rsidR="008871C7" w:rsidRDefault="008871C7" w:rsidP="008871C7">
      <w:pPr>
        <w:ind w:left="0" w:right="10" w:firstLine="0"/>
        <w:sectPr w:rsidR="008871C7" w:rsidSect="00A87E31">
          <w:pgSz w:w="15840" w:h="12240" w:orient="landscape"/>
          <w:pgMar w:top="1440" w:right="1440" w:bottom="1382" w:left="1483" w:header="720" w:footer="720" w:gutter="0"/>
          <w:cols w:space="720"/>
          <w:titlePg/>
        </w:sectPr>
      </w:pPr>
      <w:r>
        <w:t>__________________________________________________________________________________________________________________________________________________________________________________________________________________</w:t>
      </w:r>
    </w:p>
    <w:p w:rsidR="00E23BC5" w:rsidRDefault="00E23BC5" w:rsidP="00E23BC5">
      <w:pPr>
        <w:spacing w:after="5" w:line="235" w:lineRule="auto"/>
        <w:ind w:left="-5"/>
      </w:pPr>
      <w:r>
        <w:lastRenderedPageBreak/>
        <w:tab/>
      </w:r>
      <w:r>
        <w:tab/>
      </w:r>
      <w:r>
        <w:tab/>
      </w:r>
      <w:r>
        <w:tab/>
      </w:r>
      <w:r>
        <w:tab/>
      </w:r>
      <w:r>
        <w:rPr>
          <w:rFonts w:ascii="Calibri" w:eastAsia="Calibri" w:hAnsi="Calibri" w:cs="Calibri"/>
        </w:rPr>
        <w:t xml:space="preserve"> </w:t>
      </w:r>
    </w:p>
    <w:tbl>
      <w:tblPr>
        <w:tblStyle w:val="TableGrid"/>
        <w:tblW w:w="9225" w:type="dxa"/>
        <w:tblInd w:w="122" w:type="dxa"/>
        <w:tblCellMar>
          <w:top w:w="21" w:type="dxa"/>
          <w:left w:w="108" w:type="dxa"/>
          <w:right w:w="115" w:type="dxa"/>
        </w:tblCellMar>
        <w:tblLook w:val="04A0"/>
      </w:tblPr>
      <w:tblGrid>
        <w:gridCol w:w="9225"/>
      </w:tblGrid>
      <w:tr w:rsidR="00E23BC5" w:rsidTr="00E275C7">
        <w:trPr>
          <w:trHeight w:val="10754"/>
        </w:trPr>
        <w:tc>
          <w:tcPr>
            <w:tcW w:w="9225"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262" w:line="259" w:lineRule="auto"/>
              <w:ind w:left="0" w:firstLine="0"/>
            </w:pPr>
          </w:p>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4" w:line="259" w:lineRule="auto"/>
              <w:ind w:left="0" w:firstLine="0"/>
            </w:pPr>
          </w:p>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4" w:line="259" w:lineRule="auto"/>
              <w:ind w:left="0" w:firstLine="0"/>
            </w:pPr>
          </w:p>
          <w:p w:rsidR="00E23BC5" w:rsidRDefault="00E23BC5" w:rsidP="00E275C7">
            <w:pPr>
              <w:spacing w:after="261" w:line="259" w:lineRule="auto"/>
              <w:ind w:left="0" w:firstLine="0"/>
            </w:pPr>
          </w:p>
          <w:p w:rsidR="00E23BC5" w:rsidRDefault="00E23BC5" w:rsidP="00E275C7">
            <w:pPr>
              <w:spacing w:after="0" w:line="259" w:lineRule="auto"/>
              <w:ind w:left="0" w:firstLine="0"/>
            </w:pPr>
          </w:p>
        </w:tc>
      </w:tr>
    </w:tbl>
    <w:p w:rsidR="00E23BC5" w:rsidRDefault="00E23BC5" w:rsidP="00E23BC5">
      <w:pPr>
        <w:spacing w:after="217" w:line="259" w:lineRule="auto"/>
        <w:ind w:left="13" w:right="64"/>
        <w:jc w:val="center"/>
      </w:pPr>
      <w:r>
        <w:rPr>
          <w:b/>
        </w:rPr>
        <w:t xml:space="preserve">OR </w:t>
      </w:r>
    </w:p>
    <w:p w:rsidR="008871C7" w:rsidRDefault="008871C7" w:rsidP="00E23BC5">
      <w:pPr>
        <w:spacing w:after="229" w:line="250" w:lineRule="auto"/>
        <w:ind w:left="-5"/>
        <w:rPr>
          <w:b/>
        </w:rPr>
      </w:pPr>
    </w:p>
    <w:p w:rsidR="008871C7" w:rsidRDefault="008871C7" w:rsidP="00E23BC5">
      <w:pPr>
        <w:spacing w:after="229" w:line="250" w:lineRule="auto"/>
        <w:ind w:left="-5"/>
        <w:rPr>
          <w:b/>
        </w:rPr>
      </w:pPr>
    </w:p>
    <w:p w:rsidR="00E23BC5" w:rsidRDefault="00E23BC5" w:rsidP="00E23BC5">
      <w:pPr>
        <w:spacing w:after="229" w:line="250" w:lineRule="auto"/>
        <w:ind w:left="-5"/>
      </w:pPr>
      <w:r>
        <w:rPr>
          <w:b/>
        </w:rPr>
        <w:lastRenderedPageBreak/>
        <w:t xml:space="preserve">Choice 3: </w:t>
      </w:r>
    </w:p>
    <w:p w:rsidR="00E23BC5" w:rsidRDefault="00E23BC5" w:rsidP="00E23BC5">
      <w:pPr>
        <w:spacing w:after="512" w:line="250" w:lineRule="auto"/>
        <w:ind w:left="-5"/>
      </w:pPr>
      <w:r>
        <w:rPr>
          <w:b/>
        </w:rPr>
        <w:t xml:space="preserve">Indigenous storytelling </w:t>
      </w:r>
    </w:p>
    <w:p w:rsidR="00E23BC5" w:rsidRDefault="008E7DD8" w:rsidP="00E23BC5">
      <w:pPr>
        <w:ind w:left="1884" w:right="10" w:hanging="228"/>
      </w:pPr>
      <w:bookmarkStart w:id="0" w:name="_GoBack"/>
      <w:bookmarkEnd w:id="0"/>
      <w:r w:rsidRPr="008E7DD8">
        <w:rPr>
          <w:rFonts w:ascii="Calibri" w:eastAsia="Calibri" w:hAnsi="Calibri" w:cs="Calibri"/>
          <w:noProof/>
        </w:rPr>
        <w:pict>
          <v:group id="Group 49262" o:spid="_x0000_s1135" style="position:absolute;left:0;text-align:left;margin-left:-6.1pt;margin-top:-24.2pt;width:107.6pt;height:113.05pt;z-index:251660288" coordsize="13666,14357">
            <v:rect id="Rectangle 3254" o:spid="_x0000_s1136" style="position:absolute;left:775;width:421;height:1899" filled="f" stroked="f">
              <v:textbox inset="0,0,0,0">
                <w:txbxContent>
                  <w:p w:rsidR="00BD6A68" w:rsidRDefault="00BD6A68" w:rsidP="00E23BC5">
                    <w:pPr>
                      <w:spacing w:after="160" w:line="259" w:lineRule="auto"/>
                      <w:ind w:left="0" w:firstLine="0"/>
                    </w:pPr>
                  </w:p>
                </w:txbxContent>
              </v:textbox>
            </v:rect>
            <v:rect id="Rectangle 3255" o:spid="_x0000_s1137" style="position:absolute;left:775;top:1459;width:518;height:2079" filled="f" stroked="f">
              <v:textbox inset="0,0,0,0">
                <w:txbxContent>
                  <w:p w:rsidR="00BD6A68" w:rsidRDefault="00BD6A68" w:rsidP="00E23BC5">
                    <w:pPr>
                      <w:spacing w:after="160" w:line="259" w:lineRule="auto"/>
                      <w:ind w:left="0" w:firstLine="0"/>
                    </w:pPr>
                  </w:p>
                </w:txbxContent>
              </v:textbox>
            </v:rect>
            <v:shape id="Shape 3387" o:spid="_x0000_s1138" style="position:absolute;left:2922;top:8240;width:8463;height:2703" coordsize="846391,270393" path="m516129,r14791,l537959,694r5631,1408l549935,3510r4928,2806l560494,8428r5631,2806l572460,13336r6345,1408l590771,16856r10568,694l611897,18254r9855,-704l652733,17550r11976,1408l677379,20365r12005,1398l701311,23875r11243,1408l723112,27385r10559,2112l743545,30895r10558,2112l763977,35109r9874,1408l784410,38619r10558,1408l806211,41435r12024,1398l830162,44241r12710,704l843556,51261r1369,6325l845707,63208r684,7020l844925,81462r-4204,9836l833682,99726r-8408,7019l815400,113775r-10558,5622l794284,125713r-10559,7020l773167,139762r-10559,7020l752734,153108r-9874,6316l732986,165046r-9874,5612l714020,174872r-9874,4214l693588,183309r-9874,3510l673156,189625r-10559,2112l651325,193839r-11966,704l626679,195951r-20413,l599218,195247r-7039,l585844,194543r-14088,l564717,195247r-7743,704l566125,197349r8456,1408l583028,200165r7743,1398l597810,202971r8456,2102l614713,205777r9150,1408l612601,221928r-11262,4214l590771,229662r-10559,2806l570348,235274r-9854,1408l551343,238784r-9864,1408l532328,240896r-9854,704l513313,242304r-9854,694l493604,243702r-10568,704l472478,245814r-11272,704l449240,247916r-16904,2112l416147,252130r-14792,2111l386574,256343r-14792,2112l358408,259863r-14087,2102l330947,263373r-13384,1398l303485,266179r-14088,1408l275320,268291r-14792,694l245043,269689r-16200,704l200678,270393r-11263,-704l178847,269689r-9854,-704l159128,267587r-9854,-704l140123,264771r-9160,-1398l121812,261261r-9150,-2806l104205,256343r-9150,-3509l85200,249324r-9160,-3510l66185,241600,55627,236682,45059,231764,34501,226142r-9151,-6316l16893,212806,9854,204379,4927,195247,1408,185411,,173474,704,159424,4223,146078,8447,134141r6335,-11234l22524,113071r9161,-9132l42243,95512,53515,88492,66185,82166,79569,75850,92943,70932r14792,-4918l122516,61800r14792,-3510l152793,54781r14792,-2816l178847,49863r11272,-2816l199974,44241r9854,-2806l219693,37925r9150,-2816l237290,32303r9160,-3510l255601,25977r9150,-2806l273912,20365r9854,-2111l293621,15448r10568,-1408l314747,12641r11976,-1407l423186,11234,437977,9122,451351,7020,464735,4908,476701,3510,489371,2102,502051,694,516129,xe" fillcolor="#2d2d8e" stroked="f" strokeweight="0">
              <v:stroke opacity="0" miterlimit="10" joinstyle="miter"/>
            </v:shape>
            <v:shape id="Shape 3388" o:spid="_x0000_s1139" style="position:absolute;left:3478;top:4124;width:5119;height:3967" coordsize="511906,396791" path="m371078,r22535,30211l396428,28744r2816,-684l401355,26691r2816,-1466l406283,23856r2825,-685l411924,22487r3519,l426705,23171r9161,2836l445016,30895r7743,5573l459798,42823r7049,7714l474589,58261r7743,8428l487260,70913r5640,4908l499236,80738r5631,4918l509090,89870r2816,3510l511906,96196r-3520,694l498532,98298r-7743,4214l485148,109532r-5631,7734l474589,126387r-4927,9132l464031,144651r-7753,7724l447832,159404r-8447,6316l430929,170638r-8447,4918l414035,180474r-8456,4918l395724,191004r-9854,5622l189415,174852r40836,181207l229547,363783r-704,7020l228139,377823r-1408,7734l217581,385557r-8457,694l200678,386251r-7743,704l185886,388363r-7743,704l171104,390465r-7039,704l156313,391873r-7039,1407l141531,393984r-7039,695l126740,396086r-8447,l109846,396791r-9160,l82385,395382,64778,392577,47874,386955,32389,379231,19005,369395,9151,357457,2112,343418,,326552,2112,310401,7743,297759r8446,-11938l26758,275986r11262,-9826l49282,255620,60554,243682r9855,-13345l80977,209267r6335,-21069l92239,167832r4224,-20365l101390,127795r7048,-18957l118997,91278,133788,74423r7743,-6326l148570,62475r7743,-4214l163362,53353r7742,-3520l178143,46343r7743,-3520l193639,39304r7039,-2836l208421,32949r7048,-3520l223212,25225r7039,-4204l237994,16132r7048,-5671l252785,4204r6335,8408l264751,21705r6345,7724l277431,36468r7743,6355l292917,47731r9160,2806l312636,51945r10558,-1408l332354,47027r7743,-4888l347136,35099r6345,-7723l359112,18185r5631,-9092l371078,xe" fillcolor="#0c7fd8" stroked="f" strokeweight="0">
              <v:stroke opacity="0" miterlimit="10" joinstyle="miter"/>
            </v:shape>
            <v:shape id="Shape 3389" o:spid="_x0000_s1140" style="position:absolute;left:5781;top:7615;width:2894;height:1587" coordsize="289407,158730" path="m289407,r-4937,22477l279543,45649r-5631,23885l266169,91308r-9864,18957l243635,125723r-16200,10530l207726,139762r-6344,-694l195750,137660r-5631,-2806l185192,132039r-4927,-4214l176032,123611r-4224,-4214l166881,114479r-5631,8428l156323,131335r-5632,7029l144347,145384r-7039,5622l129565,155220r-8456,2806l111958,158730r-4927,-704l102807,156618r-3519,-2806l96472,150302r-3529,-3510l90127,143282r-3519,-3520l82385,136253,70418,127825r-9864,-7724l50700,112377r-9151,-7724l32389,96920,22534,89196,11966,81472,,73748,5631,65320r5631,-8428l16199,48465r5631,-7724l28165,34415r6335,-4918l42957,26691r9150,-1408l60554,25987r8457,1408l76754,29497r7038,3510l90831,36527r6345,4214l103511,44955r6335,4214l116181,54087r6345,4213l128861,62514r7039,3510l142939,69534r7049,2102l158434,73044r8447,704l176736,73044r9864,-704l195750,70238r8447,-2112l212654,64616r7742,-3510l227435,56892r7753,-4917l242227,47057r6335,-5622l255601,35119r7048,-6326l268985,21773r7038,-7019l282359,7724,289407,xe" fillcolor="#0c7fd8" stroked="f" strokeweight="0">
              <v:stroke opacity="0" miterlimit="10" joinstyle="miter"/>
            </v:shape>
            <v:shape id="Shape 3390" o:spid="_x0000_s1141" style="position:absolute;left:4964;top:1497;width:2858;height:3146" coordsize="285878,314654" path="m107735,r3519,l114774,1369r2815,782l120405,3520r2121,1368l125342,5671r3519,1368l135900,7039r2816,-1368l141531,4888r2816,-1368l146459,2151r2825,-782l152803,r3520,l170401,684r13383,2151l196454,7039r11976,4889l219693,18283r10558,7039l240115,34415r9151,9093l257713,54067r7048,11244l271096,77239r4927,12710l280247,103245r2815,13395l285174,130621r704,14079l284470,163667r-3519,17501l274616,198082r-7743,16817l263354,218418r-4938,1467l254193,221938r-2112,4204l254897,238070r7049,9875l268281,258504r2815,11928l270392,276005r-2111,4889l264761,284413r-4927,3520l254897,290769r-5631,2151l242931,294288r-5631,2151l232372,288715r-4233,-7821l223916,273952r-4927,-7039l211950,270432r-6335,3520l198566,276690r-7039,2835l184488,281676r-6335,2053l171104,285880r-7038,1369l156323,288715r-7039,1369l142235,290769r-7743,684l127453,292137r-7752,783l104215,292920,97176,278156r-5641,7724l85904,292137r-5631,6355l74642,304163r-6335,4204l61258,311848r-7743,2102l45069,314654r-4224,l37316,313950r-3519,l30277,313246r-4223,-704l22534,311848r-3519,l14792,311144r6335,-14020l26758,284413r5631,-11927l38020,260558r4937,-11928l46476,236017r3520,-13394l52108,207175,41549,205122r-9864,-3520l23238,196616r-7743,-6257l9151,183319,4223,174911,704,165721,,155259,1408,139029,4223,124364,9151,110969,15495,98357,23942,86429,33093,75185,43661,63942,55627,52014r7039,-7724l68307,35784r4927,-9093l78161,18283r5631,-7039l90128,5671,97880,1369,107735,xe" fillcolor="#3f0000" stroked="f" strokeweight="0">
              <v:stroke opacity="0" miterlimit="10" joinstyle="miter"/>
            </v:shape>
            <v:shape id="Shape 3391" o:spid="_x0000_s1142" style="position:absolute;left:5823;top:2234;width:1366;height:2486" coordsize="136604,248659" path="m99992,r6335,10559l112662,19652r6345,9190l124638,37250r4927,9093l133085,56218r2815,9875l136604,78020r-1408,13982l130269,104027r-6335,10462l116885,124364r-7743,9777l102807,144700r-4927,11928l96472,170707r2816,9092l105623,187523r6335,7040l114774,204438r-704,7723l112662,219885r-2112,7724l107031,234648r-4224,5583l97176,244445r-6335,3510l83089,248659r-9855,l63380,247251r-9161,-1398l45772,243037r-7742,-4214l30981,233866r-5631,-6257l21830,219201,19719,203753r1408,-14079l22534,174911r-704,-15448l17607,146166,11976,134141,6335,122213,3519,107449,2816,96988,2112,89264,704,81540,,70981,2112,58369,7743,47809r3529,-9874l11272,26007r4223,-1369l19719,21803r4927,-2151l29573,18967r4224,685l37326,21118r2815,2053l42253,26691r2816,2835l47180,33731r2112,3519l52108,40770r6335,-3520l64787,33046r6336,-4888l77457,22487r5632,-5573l88720,11244,94361,5671,99992,xe" fillcolor="#7c0a00" stroked="f" strokeweight="0">
              <v:stroke opacity="0" miterlimit="10" joinstyle="miter"/>
            </v:shape>
            <v:shape id="Shape 3392" o:spid="_x0000_s1143" style="position:absolute;left:7302;top:4791;width:1816;height:3525" coordsize="181663,352579" path="m181663,r,120805l180959,139772r-1408,18958l177439,176289r-3519,16856l169697,210001r-4927,15457l158425,240906r-7743,14744l142235,269699r-9864,13346l121812,295686r-11262,12642l97870,320266,83792,331509,68297,342039,52098,352579r-704,-24589l50690,305522,48578,283045,45763,261975,41539,240202,35908,219132,29573,197359,21821,174187r-2816,-7029l15486,160842r-3520,-5622l8447,149598,4927,143282,2816,136957,704,130641,,122917,1408,111673r4927,-9132l14078,94818r9150,-5612l33093,83584,44355,78666,55627,73044,66889,66728r7743,-4918l82385,56892r7039,-4917l96462,47057r6336,-4908l109142,37935r6335,-4214l122516,28803r6335,-3510l135196,21079r7039,-4214l149274,13346r7039,-3510l164065,6326r8447,-3510l181663,xe" fillcolor="#afff59" stroked="f" strokeweight="0">
              <v:stroke opacity="0" miterlimit="10" joinstyle="miter"/>
            </v:shape>
            <v:shape id="Shape 3393" o:spid="_x0000_s1144" style="position:absolute;left:5041;top:5501;width:2668;height:2816" coordsize="266873,281637" path="m14792,l28869,5622r13384,4908l55627,15448r12680,4214l80273,23876r12680,3510l104919,30201r11976,2806l128861,35119r11966,1398l153507,37221r12670,704l179561,37221r13374,-704l207726,35119r14782,-2112l234484,66015r8447,30905l249266,126417r4937,28793l257018,184013r2816,30201l263354,246518r3519,35119l254203,280229r-12680,-704l229557,278821r-11976,l206319,278127r-11272,l184488,277423r-10558,-704l163362,276015r-10559,-2102l142245,271801r-9864,-3510l122526,264077r-9864,-4917l102807,252140r-9854,-7734l80273,231070,69715,217725,62676,202971,56331,188227,51404,172770,45773,156618,40141,139762,33103,122203,26758,108153,21127,94817,15495,82176,11272,70228,7049,57587,4233,44241,1408,30201,,14744,14792,xe" fillcolor="#00e842" stroked="f" strokeweight="0">
              <v:stroke opacity="0" miterlimit="10" joinstyle="miter"/>
            </v:shape>
            <v:shape id="Shape 3394" o:spid="_x0000_s1145" style="position:absolute;left:4865;top:1441;width:1499;height:2795" coordsize="149978,279525" path="m117589,r5631,684l129555,2053r4937,2835l138716,6942r3519,2835l144347,14665r2111,2151l149274,19652r704,2737l147866,25225r-6335,1466l135196,25225r-5641,-2836l123924,19652r-5631,-2151l112662,17501r-4927,3520l102798,29429r-5632,1466l92943,34415r-3519,3520l87312,42823r-1408,5573l84496,53383r-2111,4888l80273,63160r-9160,8408l62666,80758r-7743,9777l48578,101779r-6335,11243l37316,124950r-4223,11244l30277,148122r704,11243l33797,169240r5631,9093l46467,186741r7752,8506l61962,202971r7039,8408l74632,219787r-1408,8409l71817,237386r-2112,9093l66889,254887r-3519,8408l59146,270335r-6335,5670l44355,279525r-4927,l37316,278059r-2112,-1369l40835,264077r3520,-14079l46467,235919r1407,-12612l38724,219103r-8447,-4889l22534,208544r-6344,-7040l10558,194465,5631,186057,2112,177648,,167774,2112,152326,4927,136878,8447,122213r4927,-14764l19005,93371,26758,80758,35908,68830,46467,59640r3529,-6257l54923,47712r4927,-5573l65481,37153r5632,-4889l76754,27376r4223,-5671l85200,14665r4927,-4204l95055,6942r5631,-2738l106327,2053,111958,684,117589,xe" fillcolor="black" stroked="f" strokeweight="0">
              <v:stroke opacity="0" miterlimit="10" joinstyle="miter"/>
            </v:shape>
            <v:shape id="Shape 3395" o:spid="_x0000_s1146" style="position:absolute;left:6802;top:1588;width:1182;height:2353" coordsize="118293,235333" path="m7743,l19005,1467r9160,3520l36612,11244r7743,6355l52107,24638r8447,6355l70409,34415r11272,1467l91535,49179r9151,13394l107735,76554r5631,15546l116885,107547r1408,15448l117589,139812r-3519,16816l109142,167872r-5631,11243l97870,190359r-5631,11243l84496,212161r-7742,9777l66889,229662r-11966,5671l50700,233964r-2112,-3520l48588,226240r1408,-3519l58443,208642r7742,-15448l73928,177747r6345,-16915l84496,144016r1408,-17501l84496,108916,78161,90633,64074,59053r1407,l66889,58369r704,-1467l67593,55534,65481,51329,62666,48494,58443,45659,53515,43606,48588,42139,43651,40086,38724,37935,34500,35882,30981,31678,27462,28158,23238,25323,19005,22487,14782,20434,9854,18283,4927,16914,704,14763,,10559,2112,7724,5631,4302,7743,xe" fillcolor="black" stroked="f" strokeweight="0">
              <v:stroke opacity="0" miterlimit="10" joinstyle="miter"/>
            </v:shape>
            <v:shape id="Shape 3396" o:spid="_x0000_s1147" style="position:absolute;left:5907;top:1961;width:971;height:1032" coordsize="97166,103245" path="m80967,r2122,l85904,684r2816,783l91535,2151r5631,l95759,15448,93647,28842,89424,40770,83792,52698,76744,63942,68297,75185,58443,85745,47170,96206r-5631,782l35908,98357r-5631,2053l24636,102561r-4927,684l14782,103245r-4224,-2053l6335,96206,8447,90633r3519,-6355l17597,78021r5631,-6355l26748,65995r2121,-6257l26748,54067,20413,48494r-2816,2835l14078,52014r-9151,l2816,48494,704,45659,,42823,2816,39304r6335,l15485,38619r6336,l27462,39304r4927,782l38020,42823r4223,3520l47170,52014r-703,1369l45763,55533r,5573l47170,62573r6335,-5671l59146,49863r4928,-6258l68297,35882r2816,-7724l73928,19652r1408,-8408l76040,2151,78152,684,80967,xe" fillcolor="black" stroked="f" strokeweight="0">
              <v:stroke opacity="0" miterlimit="10" joinstyle="miter"/>
            </v:shape>
            <v:shape id="Shape 3397" o:spid="_x0000_s1148" style="position:absolute;left:5752;top:2993;width:1408;height:1215" coordsize="140827,121528" path="m128861,r4927,l137308,2151r2112,4888l140827,12612r-2815,14079l135196,42139r-2111,15447l129565,73034r-4927,14763l117589,100410r-10558,10559l92943,119377r-6335,782l79569,120844r-7743,684l64074,121528r-7039,-1369l49996,118008r-5631,-3519l39428,108916,32389,99725,26054,90633,19719,80758,14782,70981,10558,60422,6335,49863,2816,39303,,28842,704,24638,4223,21803,7743,19652r,-4889l12670,16132r3529,2835l19015,23171r2112,4987l23238,33046r1408,5573l26758,43605r2111,4889l30277,46343r,7039l34501,59737r4927,7040l44365,74501r5631,6941l55627,87797r6335,6356l69001,99725r7753,4205l83089,102561r6335,-2836l94351,95521r4233,-5573l102103,84278r3520,-6258l109142,72350r3520,-6355l116181,49178r2816,-16816l123220,16132,128861,xe" fillcolor="black" stroked="f" strokeweight="0">
              <v:stroke opacity="0" miterlimit="10" joinstyle="miter"/>
            </v:shape>
            <v:shape id="Shape 3398" o:spid="_x0000_s1149" style="position:absolute;left:6731;top:4054;width:697;height:1165" coordsize="69705,116571" path="m36612,r6335,6355l40835,16817r-3519,9874l32389,36468r-4927,9191l23932,54771r-704,9836l26758,73728r7742,10540l34500,89890r1408,2102l38020,93400r5631,-2806l47170,84972r1408,-7724l50690,70218r1408,-6316l54923,58985r4927,-1408l67593,61087r2112,12641l66889,84268,62666,95502r-704,11947l57035,111663r-4937,2102l47170,115173r-5631,1398l38020,113062r-4927,-2103l28165,109551r-4937,-1407l18301,106745r-4223,-2111l10558,101124,9151,95502r1407,-6316l9151,83564,7039,77952,4223,72330,1408,66709,,61087,,56179,2816,51232,6335,41455r5631,-9191l18301,22487,23228,11928,27462,6355,32389,1369,36612,xe" fillcolor="black" stroked="f" strokeweight="0">
              <v:stroke opacity="0" miterlimit="10" joinstyle="miter"/>
            </v:shape>
            <v:shape id="Shape 3399" o:spid="_x0000_s1150" style="position:absolute;left:5773;top:4257;width:894;height:1137" coordsize="89424,113795" path="m1408,l8447,2835r4937,4889l15495,14079r1408,7039l17607,29526r704,7715l19015,44965r2112,6325l24646,56912r2112,5612l28869,68850r2112,6316l33093,80788r3519,4917l40845,89919r7039,2806l56331,87807r4927,-7724l64778,70258r2815,-9836l70418,51290r3520,-7724l80273,40056r9151,695l88720,50586r-1408,9836l84496,70258r-3519,9122l76050,87807r-4928,9132l66185,105367r-5631,8428l55627,113091r-4927,-694l46476,112397r-4223,-704l38020,110989r-4927,-1408l28869,107479r-4223,-2816l19015,92725,13384,80083,9151,66738,4927,53392,2112,39352,704,26007,,12710,1408,xe" fillcolor="black" stroked="f" strokeweight="0">
              <v:stroke opacity="0" miterlimit="10" joinstyle="miter"/>
            </v:shape>
            <v:shape id="Shape 3400" o:spid="_x0000_s1151" style="position:absolute;left:7555;top:4292;width:901;height:716" coordsize="90127,71646" path="m11966,r7039,685l24636,2835r5641,2836l35908,8408r6335,2151l47874,12612r7049,l61962,16914r5631,4889l72521,27376r4223,6345l80263,40047r3529,7020l86608,54096r3519,6316l87312,65330r-3520,4214l79559,71646,73928,69544,61962,55494r1408,-1398l58443,48475,52098,42853,44355,37935,35908,33017,27462,28842,17597,24638,8447,21118,,18283,1408,13395,704,9191,1408,4889,4927,685,11966,xe" fillcolor="black" stroked="f" strokeweight="0">
              <v:stroke opacity="0" miterlimit="10" joinstyle="miter"/>
            </v:shape>
            <v:shape id="Shape 3401" o:spid="_x0000_s1152" style="position:absolute;left:3492;top:4616;width:1957;height:3476" coordsize="195750,347651" path="m178847,r14088,l195750,7020r,3510l184478,13336r-11966,4214l160546,22467r-10568,5622l139420,35813r-9161,8428l123220,54077r-5631,11937l110550,89196r-7049,23875l95055,136253r-8447,22467l76754,181197,65481,203675,52812,224744,38724,245814r-3520,17559l30277,280933r-704,17559l38724,315348r6335,4908l53515,321664r9151,704l71817,321664r9160,l88016,323072r5631,4214l95759,335713r-9151,5612l76754,345539r-10569,2112l54923,347651,44355,346243,33797,343437,23238,339223r-9160,-4917l4927,318858,,302002,,285851,2816,268985,7039,252130r6335,-16856l19005,219826r5641,-15447l37316,186819,49996,169260,61962,150996,72520,132039r9865,-19672l90831,92706,97870,72340r5631,-21069l111254,40731r8447,-9836l130259,21773r10568,-8437l152793,7020,165473,2102,178847,xe" fillcolor="black" stroked="f" strokeweight="0">
              <v:stroke opacity="0" miterlimit="10" joinstyle="miter"/>
            </v:shape>
            <v:shape id="Shape 3402" o:spid="_x0000_s1153" style="position:absolute;left:7351;top:4595;width:1943;height:1481" coordsize="194343,148190" path="m166177,r4927,l174624,704r3519,2102l181663,4918r2112,2806l186600,11234r2111,3520l190823,17560r3520,31609l194343,80768r-2112,31609l190823,142578r-2112,2806l185896,147486r-3529,704l179551,147486r-3519,-694l173216,145384r-2112,-1408l169697,142578,171808,35823r-9150,6316l153497,47761r-9854,5622l134492,58995r-9864,4917l114774,69534r-9855,5612l95055,80064r-9151,5622l76050,91308r-9865,5612l57035,103245r-9865,6316l38020,115887r-8447,7020l20423,130631,2112,126417r,-2806l3519,120805r704,-2112l2112,115887r-2112,l2816,110265r3519,-3510l11262,103949r4928,-1408l21830,100439r4928,-2111l31685,95521r4223,-4213l45059,87094r8456,-4918l61962,77258r8447,-5622l78865,66024r7743,-6326l94351,54077r7743,-6316l109846,41435r7743,-6316l125332,28793r8456,-5612l141531,16856r7743,-5622l157730,5622,166177,xe" fillcolor="black" stroked="f" strokeweight="0">
              <v:stroke opacity="0" miterlimit="10" joinstyle="miter"/>
            </v:shape>
            <v:shape id="Shape 3403" o:spid="_x0000_s1154" style="position:absolute;left:4900;top:5241;width:2034;height:3251" coordsize="203493,325184" path="m28166,l40132,5622r11976,6316l64074,17559r12680,6316l88720,28793r12680,3510l113366,35119r12670,l135196,37221r9855,1408l154905,39333r9865,1398l174624,42139r9864,1408l192935,47057r8447,4214l203493,55485r-1407,4213l198566,63208r-4223,704l183784,63208r-9864,-1408l163362,60403,152794,58994r-9855,-1407l132381,55485,121813,54077,111254,51975,100696,50567,90128,49159,79569,47057,69001,45649,58443,44251,47884,42843,37316,41435,26758,40731r-3520,3520l27462,64616r5631,20366l39428,105347r7752,19672l54923,145384r9151,19662l72520,184717r9161,19662l90831,204379r7743,2102l106327,209297r7039,3509l120405,217020r7039,4918l133788,226152r7039,4918l147162,241600r1408,11938l147162,265485r-4927,11938l139420,282341r-3520,2806l130973,287953r-4233,1408l121813,290769r-4928,2102l111958,295686r-3519,4214l107031,298492r-2112,4214l102103,306920r-3529,3510l94351,313940r-4223,3510l85200,320266r-4223,2806l76754,325184r-11272,-704l54923,321664r-9150,-4214l37316,311838r-8447,-6326l22534,297084r-6344,-8427l10558,279525,8447,263373,9855,246518r4927,-14744l25350,219827r3519,2815l33093,226152r2815,4214l33797,235988r-4224,7020l28166,250028r703,7724l30981,265485r3520,7020l38020,280229r4223,7020l45773,293575r4223,1407l54219,297084r4224,2112l63370,300594r4223,704l71817,299900r3529,-2816l78865,291473r3520,-8438l87312,276719r5631,-4214l100696,268995r7039,-2816l115477,262669r7743,-2806l130269,255649r-4937,-11233l118293,236682r-8447,-5612l99982,228254,88720,226152,77457,224744,66185,223346,54923,221938,53515,209297,50700,196655,46476,184013,40835,172076,35204,159434,28869,146782,22534,134844,17597,122203,12670,99031,7039,74442,2112,49863,,26691,4223,21773,6335,16856,7743,11938,12670,6316,15486,2806r4233,-704l24646,1408,28166,xe" fillcolor="black" stroked="f" strokeweight="0">
              <v:stroke opacity="0" miterlimit="10" joinstyle="miter"/>
            </v:shape>
            <v:shape id="Shape 3404" o:spid="_x0000_s1155" style="position:absolute;left:8513;top:6231;width:1302;height:1018" coordsize="130298,101837" path="m114070,r5631,704l123944,4918r2835,4908l130298,14040r-1466,11243l128832,37925r-685,13346l126779,63912r-2151,11938l119701,86380r-8447,9132l99992,101837,86608,96919,71826,96216r-14087,703l42957,97624r-13384,l17607,94113,7743,86380,,71636,1408,63912,3520,54781,5631,46353,8447,37221r4223,-7724l18311,22468r7039,-5612l33797,12642r3519,-704l41549,11234,45069,9826,48588,8428,51403,6316,54923,4918,59146,3510,62666,2102r,7030l59850,15448r-4223,4214l49292,23875r-6335,4214l35908,33007r-5631,4918l25350,44945r-1408,6326l22534,56883r-1408,6325l23238,69524r7743,7030l39428,78656r8456,-704l57035,75850r9150,-3510l76050,70228r9150,l94351,73738r9160,-17549l106327,35109r1408,-19661l114070,xe" fillcolor="black" stroked="f" strokeweight="0">
              <v:stroke opacity="0" miterlimit="10" joinstyle="miter"/>
            </v:shape>
            <v:shape id="Shape 3405" o:spid="_x0000_s1156" style="position:absolute;left:6492;top:6259;width:1450;height:2233" coordsize="145051,223346" path="m90127,r3520,704l97166,2806r2112,2816l101390,9132r2111,3510l106327,15448r2815,2112l114774,38629r4927,21773l123924,82176r3520,22467l130963,126417r4233,22477l139420,170668r5631,21069l142939,200165r704,9836l142235,219132r-7743,4214l105613,223346r-9150,-704l87312,221938r-8447,-704l69705,219826r-8447,-1398l52811,217020r-7752,-2102l36612,212103r-7743,-2806l21821,205787r-7743,-3510l7039,198063,,193145r3519,-7030l8447,182605r5631,l21821,184717r7048,3510l36612,191737r7743,3510l51404,196655r7039,2102l66185,200165r7039,704l88016,200869r7039,-1408l102094,198063r7048,-2816l106327,178391r-714,-16855l105613,144680r714,-16151l106327,112377,104909,96216,100686,81472,93647,66718,92239,50567,88016,34415,85200,18967,88016,4918,85904,1408,90127,xe" fillcolor="black" stroked="f" strokeweight="0">
              <v:stroke opacity="0" miterlimit="10" joinstyle="miter"/>
            </v:shape>
            <v:shape id="Shape 3406" o:spid="_x0000_s1157" style="position:absolute;left:4267;top:6666;width:866;height:674" coordsize="86608,67432" path="m23228,r7049,704l37316,2112r6335,2102l49986,7030r6345,3510l62666,14753r5631,4214l86608,45659r,21773l63370,67432,61962,61106,60554,54790,57035,49873,53506,44955,49282,40741,44355,36527,38724,33721,33093,31609r-4928,4214l18301,35823r-4927,4918l704,40741,,35823,704,30905,2816,25987,5631,20375,8447,15458r3519,-4918l14782,5622,16893,1408,23228,xe" fillcolor="black" stroked="f" strokeweight="0">
              <v:stroke opacity="0" miterlimit="10" joinstyle="miter"/>
            </v:shape>
            <v:shape id="Shape 3407" o:spid="_x0000_s1158" style="position:absolute;left:8118;top:7341;width:661;height:793" coordsize="66185,79360" path="m52098,r3529,1398l60554,1398r4224,1408l66185,7020r-2815,8428l59850,23172r-4927,7724l49986,38629r-5631,7020l38020,52669r-5631,6326l26758,65311r-2826,2815l21821,70932r-3520,2806l15485,75850r-3519,2102l7743,79360r-3520,l,77952,2112,66719,6335,56179r6335,-9826l19709,36517r8457,-9835l36612,17560,44355,8428,52098,xe" fillcolor="black" stroked="f" strokeweight="0">
              <v:stroke opacity="0" miterlimit="10" joinstyle="miter"/>
            </v:shape>
            <v:shape id="Shape 3408" o:spid="_x0000_s1159" style="position:absolute;left:5935;top:8120;width:2647;height:1151" coordsize="264751,115183" path="m254193,r4927,3520l263344,7734r1407,4908l262640,19671r-4927,11234l252081,42139r-5631,11948l239402,64616r-7743,10540l223212,84288r-9864,8427l202789,99032r-7039,l188702,98328r-6335,-2102l176032,93410r-6335,-3510l163362,85686r-5641,-4214l152793,75860r-4223,4214l145051,84982r-2816,5622l140123,95521r-2815,5622l134492,106051r-3529,4918l126036,115183r-12670,-1398l99982,113785r-14078,-704l72520,112377,59146,109571,47171,104653,36612,96929,28869,84982,26758,78666,23228,72340,19709,66728,16190,60403,11966,55485,8447,49873,4223,44251,,38629,2112,33711,7039,32313r5631,-704l17597,30201r7753,10540l34500,51975r9855,9835l54923,71646r11262,7724l78152,85686r13383,4214l104909,91308r6345,-3510l116181,82880r4224,-5622l123924,70942r3520,-6326l130963,58995r4233,-6316l140123,47761r2816,2806l146458,51975r3520,1408l153497,54087r4224,1398l161240,56893r2826,2805l166881,63912r7039,-1398l177440,66728r3519,5612l186590,75860r3529,-3520l192935,77258r2815,2112l199270,78666r4223,-2112l207013,73044r4223,-3510l214756,66024r3529,-2112l223212,56189r4927,-8428l232363,40037r4927,-8428l241513,23181r4233,-7723l249970,7734,254193,xe" fillcolor="black" stroked="f" strokeweight="0">
              <v:stroke opacity="0" miterlimit="10" joinstyle="miter"/>
            </v:shape>
            <v:shape id="Shape 3409" o:spid="_x0000_s1160" style="position:absolute;left:8822;top:8275;width:2760;height:1903" coordsize="276072,190329" path="m6335,l9151,r2825,2806l19719,3510r8446,704l78161,4214,88720,2806r11281,-704l110560,2102r10558,1408l131677,4918r10558,2806l152109,10530r9190,4214l176061,11938r14078,-704l204901,11938r14078,2806l231688,19662r12611,6325l255640,34415r9776,10530l268936,52669r4301,7733l276072,68126r,9826l267567,89196r-9190,10530l248601,108857r-9874,8428l228168,125009r-11242,7733l205585,139059r-11242,6325l182416,151700r-12025,5622l158464,162240r-12025,5612l134512,173474r-12025,5621l110560,184707r-11243,5622l94331,190329r-4204,-1408l86608,186115r-3519,-3510l85200,177687r2816,-3509l91496,171362r4986,-2102l101370,167852r4986,-2102l111244,164342r4204,-2102l124638,159424r9189,-3510l142919,151700r9190,-4214l161299,142568r8407,-4917l178114,132039r8505,-6326l194343,119397r7723,-6326l209105,106755r7039,-7029l222498,92002r6355,-7020l234523,77258r5572,-7734l240780,66014r-1369,-3510l237260,59698r-2737,-2111l231004,54781r-3520,-1408l223965,51271r-2835,-1408l208420,46353,195711,42843,183100,40027,170391,37221,157681,35109,144386,33007,131677,30895,118283,29497r-12709,-704l92278,27385r-13413,l66195,26681r-13383,704l39438,27385r-12680,704l13384,29497,6335,24579,2111,18254,,11234,704,4214,3519,2102,6335,xe" fillcolor="black" stroked="f" strokeweight="0">
              <v:stroke opacity="0" miterlimit="10" joinstyle="miter"/>
            </v:shape>
            <v:shape id="Shape 3410" o:spid="_x0000_s1161" style="position:absolute;left:2802;top:8549;width:2133;height:2043" coordsize="213358,204379" path="m206319,r7039,8428l209838,22478r-13384,1407l183080,25283r-13383,2112l156323,30201r-12680,3510l130269,37925r-12680,4214l105623,47761,93657,53383,82385,60403,71826,67422r-9864,8428l52811,84982r-8446,9836l37326,106051r-6345,11948l30277,127121r,9132l31685,145384r2112,8428l38030,162240r4927,7724l49292,176289r8447,5622l61962,182605r4233,1408l70418,184717r4224,1408l78865,188227r3520,2112l85904,193145r2816,3510l87312,198767r-704,2102l85200,202277r-2111,1398l76050,204379r-7743,-1398l61258,200869r-7039,-2806l47180,193849r-7039,-4214l33797,184013r-6335,-4918l21126,171372r-6335,-8428l9160,154516,4927,145384,1408,135549,,126427,,115887r2816,-9836l10568,90604,19015,77258,28869,66024,39438,55485,51404,47057,63380,39333,76754,32313,90127,26691r14088,-4213l118303,18263r14781,-3509l147876,11244,162658,8428,177449,5622,192231,2816,206319,xe" fillcolor="black" stroked="f" strokeweight="0">
              <v:stroke opacity="0" miterlimit="10" joinstyle="miter"/>
            </v:shape>
            <v:shape id="Shape 3411" o:spid="_x0000_s1162" style="position:absolute;left:3774;top:8998;width:5703;height:1938" coordsize="570358,193839" path="m536552,r11975,l561198,704r9160,11938l566125,17559r-4927,2806l555566,22468r-6334,703l543600,23875r-6344,705l531624,25987r-5631,2806l518954,33007r-7049,4214l504163,40731r-7039,3510l489381,47057r-7753,3510l474590,53373r-7743,3510l459094,60402r-7039,3510l445016,67422r-7742,3510l430929,75850r-7039,4214l417555,85686r-6335,5612l421074,93410r9855,2102l440089,97624r9151,2102l458390,101133r9161,2103l476701,104643r8447,1408l494308,107459r9151,2102l512610,110969r9160,2102l530921,115183r9150,1398l549232,119397r9854,2102l562606,125009r1407,3520l564013,132742r-704,4214l555566,146078r-9150,7030l535848,158026r-11263,4214l513313,165046r-11262,2102l490789,169260r-9864,2102l454167,177687r-27462,5622l399244,187523r-28166,2806l342209,192441r-28869,1398l255601,193839r-29573,-704l197158,192441r-28869,-2112l139420,188921r-28870,-2102l82385,185411,54219,183309,26758,181901r-1408,-2806l23942,176984r-704,-2806l23238,171362r2112,-1398l27462,170667r2815,l30981,167852r11966,-1398l54923,165750r25350,l92239,167148r11976,1408l115477,170667r9855,2103l131677,171362r7039,-1398l146459,169260r15495,l169697,169964r8446,l185896,170667r8447,1399l202789,172770r7743,704l218989,174178r7743,704l249970,174882r3519,703l256305,176280r5631,l264048,175585r2815,-703l270392,173474r4224,-2112l285878,172770r11272,704l309116,172770r11966,l332354,171362r11967,-695l354889,169964r10558,l368263,168556r3519,-2102l375302,165750r4233,l379535,167852r11966,-4214l403467,161536r11976,-704l427409,159424r11272,-1398l449943,155914r11273,-4918l472478,143272r-18311,-2102l435866,137651r-17608,-3510l401355,129927r-17597,-4918l366855,120101r-16903,-5622l333058,108857r-16903,-5621l299262,98327,282359,92706,265455,87788,248562,83574,231659,79360,214061,75850,196454,73044,185896,70228r-9864,-2102l165473,66014,154905,64616r-11262,-704l133085,62504r-21127,l100686,63208,90128,64616r-9855,2102l69705,69524r-9855,3520l49996,77258r-9864,4908l30981,87788,26758,86380r-4928,l16893,87788r-4927,1408l7039,89900,3519,88492,1408,84982,,78656,7743,73738r7743,-5612l23238,63912r7743,-4918l39428,55485r7743,-4214l55627,47761r9151,-2816l73224,41435r8457,-2112l90831,37221r9151,-2112l108439,33007r9150,-1408l126740,30895r9160,-694l148570,34415r12680,2806l175328,39323r14087,1408l204197,42843r14088,2102l231659,47761r13384,4214l253489,52669r9151,1408l271096,56188r8447,2806l287990,61800r9160,2816l305597,67422r8447,3510l322500,73738r8447,3520l340097,79360r8447,2806l357000,83574r8447,1408l374598,85686r8456,l382350,81472r2816,-2112l390093,77952r3520,-2806l402763,67422r9161,-7724l421778,51975r9151,-7734l440793,37925r9855,-7030l460512,25283r10558,-5621l480925,14744,491493,9826,502755,6316,514017,3510,525289,1398,536552,xe" fillcolor="black" stroked="f" strokeweight="0">
              <v:stroke opacity="0" miterlimit="10" joinstyle="miter"/>
            </v:shape>
            <v:shape id="Shape 3412" o:spid="_x0000_s1163" style="position:absolute;left:8710;top:5908;width:1077;height:1208" coordsize="107745,120805" path="m63370,r9854,4918l82385,10540r7743,7019l96463,25987r4927,8428l104909,44251r2151,11234l107745,66728r-1467,9826l103541,86390r-5671,7019l89424,96225r-2112,2102l88720,102541r1408,4918l89424,110969r-4224,4214l80273,117999r-4937,1398l69705,120805r-11966,l51404,120101,,120101,,77962,7743,66024r7743,-9836l23238,47057r8447,-8428l40132,30201r7743,-9132l55627,11244,63370,xe" fillcolor="#7c0a00" stroked="f" strokeweight="0">
              <v:stroke opacity="0" miterlimit="10" joinstyle="miter"/>
            </v:shape>
            <v:shape id="Shape 3413" o:spid="_x0000_s1164" style="position:absolute;left:5112;top:7270;width:1154;height:1046" coordsize="115477,104653" path="m19005,r3520,704l25350,2816r2815,2102l30981,7724r2816,2815l37316,13346r3519,2111l51394,18967r9864,2806l70409,23181r9864,2102l89424,26691r8446,2806l107031,33711r8446,5622l108438,51271r-7048,11243l94351,73748r-7743,9836l78152,92011r-9151,7020l57739,103245r-12680,1408l34500,103245,24646,99031,16893,92011,11262,83584,6335,73748,2816,62514,704,51271,,39333,704,27395,2816,16152,7039,7029,15486,704,19005,xe" fillcolor="#7c0a00" stroked="f" strokeweight="0">
              <v:stroke opacity="0" miterlimit="10" joinstyle="miter"/>
            </v:shape>
            <v:shape id="Shape 3414" o:spid="_x0000_s1165" style="position:absolute;left:9569;top:11070;width:3788;height:1503" coordsize="378870,150302" path="m70428,l181682,r13394,1408l205634,5622r9874,7020l223916,20366r7723,9131l240144,39333r9092,9132l259795,57596r6354,4214l273188,65320r7039,2806l287266,70932r7039,2112l301344,74452r7039,694l316204,75850r7723,704l354918,76554r7723,-704l378870,75850r-7039,14754l363326,102541r-9190,11234l342893,122203r-11927,8428l318257,137661r-14078,6315l289417,150302r-77428,l196444,148190r-13393,-2806l169657,143272r-11927,-2805l145021,137661r-12611,-3510l119016,131335r-14762,-3510l85875,123611,66909,117989,49311,111673,33767,103949,19689,94114,9150,82176,2111,67422,,49863,1408,37925,6335,28090r7039,-8428l22524,12642,33767,7020,45792,2806,57719,704,70428,xe" fillcolor="#000087" stroked="f" strokeweight="0">
              <v:stroke opacity="0" miterlimit="10" joinstyle="miter"/>
            </v:shape>
            <v:shape id="Shape 3415" o:spid="_x0000_s1166" style="position:absolute;left:11125;top:9132;width:2380;height:2731" coordsize="238052,273199" path="m140192,r16131,2806l178221,11938r16816,14039l207746,42843r9190,19661l223974,84982r4889,23875l233066,133437r4986,25283l238052,236682r-5670,9132l226027,253538r-7723,6325l210581,264771r-9190,3520l192300,271097r-10559,1408l171183,273199r-13394,-694l145080,271097r-11243,-2806l123279,264771r-10559,-4908l102162,254945,90822,249324,78210,243702r-9874,-4908l59146,233876r-9091,-4918l42331,222632r-6355,-7020l30306,207889r-2835,-9132l26103,188217r1368,-4214l30306,180493r2151,-2806l33826,173474,32457,161536,28938,150996r-5670,-9132l16913,132733r-6355,-9122l5670,114479,1466,103939,,92002,1466,83574,4301,75850,9190,69524r5670,-6316l21899,58290r7723,-4917l37345,48455r7724,-4918l58462,33711,71856,24579,85249,16152,97958,9122,111254,3510,125332,694,140192,xe" fillcolor="#999" stroked="f" strokeweight="0">
              <v:stroke opacity="0" miterlimit="10" joinstyle="miter"/>
            </v:shape>
            <v:shape id="Shape 3416" o:spid="_x0000_s1167" style="position:absolute;left:11498;top:7650;width:1303;height:1769" coordsize="130318,176993" path="m54258,l78210,,90822,7030r10558,7020l109885,21773r7724,9132l123279,40741r3519,11234l129536,63912r782,14050l128851,95521r-2835,17560l120444,129936r-7821,14744l102846,158026r-12024,9836l76744,174881r-16913,2112l47904,175585,37345,172779,26787,167862r-8506,-7020l10558,153108,4986,143282,1369,132742,,121509,1369,108867,4986,97624,8505,87094,11243,73748,10558,55484,8505,37925,9874,23181,19064,11244,26103,7030,32359,3520,39398,2112,46437,704,54258,xe" fillcolor="#f2ccb2" stroked="f" strokeweight="0">
              <v:stroke opacity="0" miterlimit="10" joinstyle="miter"/>
            </v:shape>
            <v:shape id="Shape 3417" o:spid="_x0000_s1168" style="position:absolute;left:11878;top:7516;width:1006;height:1580" coordsize="100696,158016" path="m25321,r9874,1398l45069,3510r9874,2806l64035,10530r8505,5622l80263,22467r7039,7724l92972,39323r4204,13346l99327,67422r1369,15448l100012,98318r-2151,14753l93657,127825r-5671,14039l80263,153802r-4203,1408l71856,156618r-4302,1398l62666,158016r-1369,-7020l62666,144680r2151,-5622l68336,133437r3520,-5612l74593,121499r2151,-7020l76744,106745r2151,-9826l79579,87084,78210,77952,75375,68820,71074,59689,66185,51261,59831,42833,53476,35109,47219,30895,40180,28793r-7821,-704l24636,27385r-7039,l10558,25283,4204,22467,,16152,2151,12641,4204,9122,7723,7020,10558,5612,14078,4214,18282,2806,21801,1398,25321,xe" fillcolor="black" stroked="f" strokeweight="0">
              <v:stroke opacity="0" miterlimit="10" joinstyle="miter"/>
            </v:shape>
            <v:shape id="Shape 3418" o:spid="_x0000_s1169" style="position:absolute;left:9477;top:7924;width:3379;height:4846" coordsize="337966,484608" path="m222508,r-684,15448l219673,31609r-4204,17550l213319,66718r-685,16856l216154,99031r9189,13346l241474,122203r1467,4214l244994,129927r782,4214l243625,137660r2835,1398l249295,138355r2737,-695l254868,136956r2835,-704l260538,136956r2835,1399l265426,141874r-2737,5612l258387,151006r-4888,3510l247829,156618r-5573,2112l236586,160832r-5670,2816l226028,166454r-8408,7020l207746,180503r-9874,8428l188682,197359r-8407,9826l174604,217724r-2835,11234l172551,241600r4204,5622l181643,252139r4986,5613l192202,261965r5670,4214l204226,268995r6355,1398l216838,269699r30991,-28099l252032,247926r783,6315l251348,259863r-2835,6316l244994,271801r-4204,5622l237270,283045r-2053,6315l227396,293575r-8407,3509l211265,301298r-7821,3510l195721,309022r-7723,4918l181643,318858r-5572,5622l176755,327989r2053,1409l181643,330796r,2815l142245,332203r,-3509l133055,327286r-9874,-1408l113405,324480r-9874,-704l93657,323072r-9874,704l74593,325878r-9092,2816l57778,334305r-7821,6326l42918,347651r-6355,7030l30991,363109r-3520,9131l24636,382066r,10540l30991,402432r7723,8428l47219,417889r9092,4918l66185,427021r10559,3510l87987,432633r11340,2112l110570,436153r11927,694l134522,437551r11927,704l157691,439663r11341,1398l179590,443173r10559,2806l199241,447386r9189,2102l217620,450896r9092,1408l235902,453008r8407,1398l253499,454406r9190,704l271096,454406r9190,l288693,453008r8408,-1408l305606,449488r7724,-2806l321835,443173r7723,-4214l331611,439663r2151,704l335913,441765r2053,2112l334447,450896r-4204,5622l323888,460732r-6354,3510l310495,467752r-7039,2806l296417,473374r-6355,2806l273932,480394r-16229,2815l241474,483904r-16131,704l209115,483209r-16229,-2111l176755,478292r-15544,-2816l145080,471262r-16229,-4214l112623,462130,97176,457222,80948,452304,65501,447386,49272,443173,33826,438959r-4302,-4214l24636,431235r-5631,-3510l14078,423511,9151,419297,5631,414379,2112,408757,704,403136,,390494,1408,378556,4223,367322,7743,356783r5631,-9836l20413,337825r8427,-7733l38714,323072r4986,-2102l48588,319562r4888,-2112l58462,315348r4888,-2112l69021,311134r4888,-2112l79579,306920r-1467,-1408l86618,296380r8407,-9825l103531,276015r8408,-9836l120444,256353r8407,-9835l138041,237386r9092,-8428l149284,214918r5670,-11947l163362,193145r11242,-9132l186629,176289r12612,-8428l210581,159434r10558,-9132l226028,148894r4888,-1408l235902,145384r4204,-3510l233067,140466r-7724,-2806l218989,135549r-7039,-3510l206279,127825r-4888,-5622l197872,115887r-2151,-7724l193668,95521,192202,82870r,-13336l193668,56188r2738,-12641l199925,30905r4301,-12642l209799,7020r2835,-2806l215469,2102,218989,704,222508,xe" fillcolor="black" stroked="f" strokeweight="0">
              <v:stroke opacity="0" miterlimit="10" joinstyle="miter"/>
            </v:shape>
            <v:shape id="Shape 3419" o:spid="_x0000_s1170" style="position:absolute;left:11597;top:9342;width:2069;height:2682" coordsize="206964,268291" path="m142929,r4889,2102l165513,25987r14077,25284l190833,78656r7723,28793l203445,137651r2835,30201l206964,198757r-684,30905l204227,235274r-2835,4918l197872,245110r-3520,4214l189367,253538r-4204,3509l179590,259863r-4986,2806l166197,264771r-9190,1408l147818,267587r-8408,704l121128,268291r-9189,-704l102749,266179r-9092,-2102l85151,261965r-9091,-2806l67554,256343r-8407,-4213l51423,247916r-7821,-4214l35879,238090,,193839r,-2806l1369,188217r2835,-2102l6355,184707,4888,182605r,-6325l14078,185411r9874,9836l33826,205073r10559,9836l54943,223336r11242,7724l78895,236682r13296,3510l92191,241600r782,1408l94341,244406r1369,704l104215,244406r8408,704l121128,245814r16913,l145764,244406r7724,-2806l160527,235978r9874,-17560l177440,199461r3519,-20366l181643,158026r-684,-21079l178124,115877,173920,95512,169716,75850r-3519,-8428l161993,58994r-4301,-7723l152803,42843r-4985,-7030l141561,28089r-6355,-6316l127483,16152r2053,-5622l133740,7020r4985,-2806l142929,xe" fillcolor="black" stroked="f" strokeweight="0">
              <v:stroke opacity="0" miterlimit="10" joinstyle="miter"/>
            </v:shape>
            <v:shape id="Shape 3420" o:spid="_x0000_s1171" style="position:absolute;left:10526;top:10410;width:767;height:653" coordsize="76744,65311" path="m50054,r2054,5612l54943,11938r2835,5612l61297,23172r3520,4917l68336,33711r4204,4918l76744,44241,44384,65311,,60393,4986,51965r5572,-8428l16913,35813r6355,-8427l29622,19662r6257,-7020l42918,6316,50054,xe" fillcolor="#f2ccb2" stroked="f" strokeweight="0">
              <v:stroke opacity="0" miterlimit="10" joinstyle="miter"/>
            </v:shape>
            <v:shape id="Shape 3421" o:spid="_x0000_s1172" style="position:absolute;left:4703;top:10719;width:3415;height:3483" coordsize="341515,348360" path="m193639,r2815,1408l202799,5622r5631,9132l210542,29497r-1408,17560l205615,67422r-4233,21774l195750,111673r-5631,23181l184488,157322r-5631,20375l174624,196655r4937,704l184488,198063r4224,1408l193639,200165r14791,-1398l221804,195951r12680,-4214l247154,186819r11976,-4214l271800,178391r13384,-2805l300670,174178r11975,2111l321796,181911r7039,9122l334466,201573r3520,12641l340107,228264r1408,14040l341515,255650r-2122,19668l333058,292877r-9854,16153l310524,322374r-14782,11237l278135,341337r-18301,4916l240115,348360r-13383,-702l214765,346253r-11262,-2107l192231,342039r-10558,-2809l170401,335718r-11967,-2808l145051,330100r-15486,-2107l114774,328696r-14078,1404l87312,331505r-13374,701l60554,332206,47884,328696,33797,322374r-9855,-7023l16199,306923,9855,297090,5631,286556,2816,275318,1408,262679,,250732,,237396,1408,202277,4223,169270r6345,-30906l19719,108867,31685,81472,47180,54086,66195,27395,89424,704r63379,10540l159138,10540r4928,-704l168993,8428r4927,-694l178153,5622r4927,-1408l188008,2112,193639,xe" fillcolor="#99ceff" stroked="f" strokeweight="0">
              <v:stroke opacity="0" miterlimit="10" joinstyle="miter"/>
            </v:shape>
            <v:shape id="Shape 3422" o:spid="_x0000_s1173" style="position:absolute;left:5266;top:9307;width:1520;height:2970" coordsize="152099,297094" path="m71826,l87312,1408r15495,4214l116181,11948r11976,9131l138012,32313r7743,12642l150692,59004r1407,15448l151396,89900r-2816,16161l144347,120805r-6335,14049l129565,146088r-9854,9132l107031,161546r-14782,2102l85200,165056r-4223,4214l78865,176289r-704,8428l78865,193849r1408,9835l80977,213510r704,9132l80977,234580r-1408,11947l76754,257761r-4224,10530l66899,277423r-7049,8428l51404,292176r-10559,4918l38030,280239,32389,264781,26054,250741,19015,237396,11976,224754,5631,210704,1408,195257,,178401,2816,162240,9160,148200r6335,-13346l18311,118703,16199,102541,11272,89205,4927,75156,,59698,7039,33721r6345,-7734l20423,18967r7039,-5621l35204,8428,43661,4918,52811,2112,61962,704,71826,xe" fillcolor="#723300" stroked="f" strokeweight="0">
              <v:stroke opacity="0" miterlimit="10" joinstyle="miter"/>
            </v:shape>
            <v:shape id="Shape 3423" o:spid="_x0000_s1174" style="position:absolute;left:4929;top:9497;width:1598;height:1144" coordsize="159842,114479" path="m14782,r9864,5622l33797,11938r8446,7029l50700,25283r8446,6326l67593,36517r10568,2816l89424,40731r9864,-694l107735,37925r8446,-2102l124628,32303r7753,-3510l140827,25987r9151,-2806l159842,21773r,59699l157730,87094r-2111,5612l153507,98327r-2121,4918l147866,108163r-3519,3510l139420,113775r-5632,704l123924,112377r-8447,-4918l108438,100430r-6335,-8428l95759,84278,88720,77258,80273,72340,70419,70238r-8457,1398l55627,75850r-5631,6326l45772,89196r-4233,7723l36612,103949r-6335,6316l22534,114479r-3519,-9836l15495,94817,11966,84982,8447,75850,4927,66024,2112,56188,704,45649,,35119,1408,25283,4223,16152,9151,8428,14782,xe" fillcolor="#ba0fff" stroked="f" strokeweight="0">
              <v:stroke opacity="0" miterlimit="10" joinstyle="miter"/>
            </v:shape>
            <v:shape id="Shape 3424" o:spid="_x0000_s1175" style="position:absolute;left:6492;top:10881;width:1070;height:1840" coordsize="107031,184004" path="m36612,r4927,2806l47171,7724r4936,5612l55627,18958r2816,5622l61258,30191r2816,4918l66185,40731r2112,5622l70409,51965r2815,5622l80273,72340r5631,14040l90127,99726r3520,12641l97166,125713r2816,14050l103501,154506r3530,16152l94351,172066r-11966,2112l71113,176280r-10559,2111l49986,180494r-10558,2111l27462,183309r-12680,695l9854,182605,7039,178391,4223,174178,,170658,5631,147486,8447,125713r2815,-20366l12670,84982,15486,65311,19005,44945,24646,24580,33093,2102,36612,xe" fillcolor="#ef9eff" stroked="f" strokeweight="0">
              <v:stroke opacity="0" miterlimit="10" joinstyle="miter"/>
            </v:shape>
            <v:shape id="Shape 3425" o:spid="_x0000_s1176" style="position:absolute;left:6787;top:9869;width:2295;height:1924" coordsize="229547,192441" path="m99278,r59860,l159842,5622r1408,4918l161954,16152r704,5621l161954,25283r-1408,3520l158425,30905r-3520,2112l151386,35119r-3520,2112l143643,38629r-3520,2112l147162,44251r6335,2806l159138,49873r6335,3510l171104,56189r4928,4214l180959,64616r4223,5622l188712,78666r704,9132l191527,96929r4927,6316l201382,105357r5631,2102l211940,108867r5641,1398l222508,111673r3520,2112l228843,117295r704,4918l228843,133447r-2815,10529l222508,153812r-5631,9132l209828,169964r-8446,6325l192231,179799r-10568,1408l178143,180503r-2815,-1408l172512,177697r-2112,-2112l167585,173483r-2112,-2111l162658,170668r-3520,-704l152090,170668r-5631,2815l141531,176993r-4927,4214l131677,185421r-4937,3510l121109,191737r-6335,704l104215,191737r-9864,-2806l85904,185421r-8447,-5622l70409,174178r-7743,-7020l55627,159434r-7752,-7724l40132,144680r-7743,-5612l24646,134151r-7049,-5622l11262,123611,5631,116591,2112,109571,,99735,704,97624,2112,96226r6335,l11966,97624r3520,704l19005,99735r3529,l39428,97624,53515,91308,66185,80768,76754,68126,84496,52679,91535,35823,96463,18263,99278,xe" fillcolor="#c17700" stroked="f" strokeweight="0">
              <v:stroke opacity="0" miterlimit="10" joinstyle="miter"/>
            </v:shape>
            <v:shape id="Shape 3426" o:spid="_x0000_s1177" style="position:absolute;left:7780;top:12348;width:1337;height:1369" coordsize="133788,136956" path="m66899,l79569,2112,92249,5622r11262,5612l113366,18264r8456,8427l128157,36527r4224,10530l133788,59698r-2111,17560l124638,92002r-10568,12651l101400,114481r-16200,7726l67603,128528r-18311,4916l30277,136956r-704,-16856l28869,104653,26758,89900,23238,75850,19015,62505,14088,48465,7753,33711,,18264,66899,xe" fillcolor="#f2ccb2" stroked="f" strokeweight="0">
              <v:stroke opacity="0" miterlimit="10" joinstyle="miter"/>
            </v:shape>
            <v:shape id="Shape 3427" o:spid="_x0000_s1178" style="position:absolute;left:7485;top:11765;width:1077;height:877" coordsize="107735,87788" path="m56331,l69011,704,81681,3510,94361,7724r13374,6316l97176,28793,86608,41435,74642,52669,62676,62504,49292,70228,35214,77258,19015,82870,2112,87788r,-21070l1408,47057,,27385,,6316,14791,4214,28869,2102,42957,704,56331,xe" fillcolor="#f2ccb2" stroked="f" strokeweight="0">
              <v:stroke opacity="0" miterlimit="10" joinstyle="miter"/>
            </v:shape>
            <v:shape id="Shape 3428" o:spid="_x0000_s1179" style="position:absolute;left:5520;top:9097;width:1450;height:1861" coordsize="145051,186125" path="m66195,r9151,1408l84496,3520r8447,2806l101400,9836r8446,4918l116885,20375r7049,6316l130269,34415r4223,14754l138716,63912r3519,14754l144347,94113r704,14754l142939,122917r-4223,14039l130269,150302r-1408,3510l126749,158026r-1407,4214l123230,165759r-2112,3511l118293,172075r-4223,1408l109142,174187r-2815,2102l103511,178401r-2815,2102l97880,181911r-2815,2102l91535,185421r-3519,704l84496,186125r-5631,-5622l80977,174187r4927,-5622l90831,162944r6345,-3510l102103,155220r4928,-4918l110550,144680r2816,-6316l115477,132038r1408,-7019l117589,118703r-1408,-1408l113366,122213r-2816,6316l107735,134854r-2112,5612l102103,146088r-4223,4918l92943,154516r-7039,1408l76050,156628r-8447,-2112l59850,150302r-7742,-5622l45069,138364r-7049,-6326l30981,125723r-7743,-4918l25350,108163r6335,704l37316,110969r5641,3520l48588,117999r5631,4214l59850,127130r4928,4214l70419,134854r4927,-1407l80273,130640r4927,-4213l89424,122213r1407,-14754l91535,94817,89424,82880,82385,70238r-4224,2102l73234,73748r-4927,704l63370,75156r-4224,704l54219,77258r-4223,2112l46476,82880,44365,81472r-3520,-704l38020,80074,35908,77962r704,-7020l40845,65320r6335,-3510l53515,59698r4928,l63370,58300r3529,-2112l69715,53382r3519,-2111l76754,49873r4223,703l85904,52678r8457,4918l99992,63218r4223,7724l106327,78666r2112,8428l109846,95521r2816,8428l116181,111673r2112,-9826l118293,91307r-704,-9131l116181,72340r-3519,-9122l109142,54790r-4927,-8428l98584,38629,90128,30905,80977,26691,70419,24589r-10569,694l49292,27395,38734,29497r-9865,2816l19719,34415r-3520,4918l11272,40741r-9160,l704,38629,,35119,704,32313,,29497,6335,22477r7753,-6316l21830,10539,30277,6326,38734,3520,47884,1408,57035,704,66195,xe" fillcolor="black" stroked="f" strokeweight="0">
              <v:stroke opacity="0" miterlimit="10" joinstyle="miter"/>
            </v:shape>
            <v:shape id="Shape 3429" o:spid="_x0000_s1180" style="position:absolute;left:4759;top:9391;width:943;height:1018" coordsize="94361,101847" path="m26054,r7752,1408l41549,4224r7743,3510l56331,11948r7753,4213l67603,21079r4223,4214l76050,29507r5631,3510l85904,36527r4233,4214l92953,45659r1408,6316l90137,56892r-5641,l79569,54086,74642,51975,71123,46363,66195,41445,60564,38629,54923,36527,48588,34415,42253,33017,35918,31609,30277,28803r-4223,8428l23942,46363r-704,9122l23942,63912r2112,9132l28869,81472r4234,8428l37326,97633r-2816,3510l30981,101847r-3519,-1408l22534,99735,13384,90604,7049,80074,3519,68830,704,56892,,44251,,31609,704,19671,1408,7734,9864,2816,17607,704,26054,xe" fillcolor="black" stroked="f" strokeweight="0">
              <v:stroke opacity="0" miterlimit="10" joinstyle="miter"/>
            </v:shape>
            <v:shape id="Shape 3430" o:spid="_x0000_s1181" style="position:absolute;left:6738;top:9708;width:2436;height:2886" coordsize="243625,288657" path="m122516,r7039,l137308,1408r7039,1398l150682,4918r6335,3510l162648,12642r4233,4917l170400,23875r-3519,1408l163352,25987r-3520,l155609,25283r-3519,-1408l147866,22477r-3519,-1408l140123,20365r-4233,704l132371,21773r-4223,704l123924,23181r-3519,1398l116885,25987r-2111,2806l113366,33007r-704,6326l114070,42843r2815,1408l120405,44955r9150,l133779,45649r4233,1408l149274,49863r11262,4918l170400,61810r9855,7724l188702,78666r7048,9826l200678,99735r3519,11234l204197,112377r704,1398l206309,115183r1408,704l211940,112377r4927,704l221100,114479r4224,1408l236586,125723r5631,13335l243625,153812r,15448l240106,172075r-2112,3510l235882,179095r-2112,3510l231659,186115r-2816,2816l225324,190329r-4928,704l213348,190329r-2816,-4214l209124,180503r,-5622l211940,170667r3519,-4917l218989,161536r2815,-4214l216867,153812r,-7020l216163,139058r-4927,-5611l197158,171372r-10568,-1408l181663,165750r-1408,-6316l181663,151700r2111,-8428l185886,134150r704,-9131l184478,115887r-2111,-5622l180959,105347r-2112,-5612l176032,94817r-2816,-4917l170400,84278r-4223,-4214l161944,75146r-9854,-4214l142235,68126r-9864,-1408l122516,66718r-10558,1408l102798,71636r-9855,4918l84496,82880,74632,96216r-4927,15457l69001,128529r,16151l72520,153812r4928,9132l79559,172779r-5631,9122l75336,185421r1408,4214l78855,193145r2112,3510l83793,199461r3519,2112l90831,202277r4928,-704l105613,195951r10568,-4918l127444,186819r11272,-3510l149978,181901r11966,704l172512,185421r9855,5612l190814,203675r,14049l186590,232468r-4223,14050l177440,253547r-4928,5612l166881,265485r-6345,5612l153497,276015r-7038,4214l138716,283739r-7753,3519l128148,286555r-3520,703l121812,287258r-2815,695l116181,288657r-2815,l110550,287258r-2121,-2111l111958,276015r6335,-7724l126036,262669r8446,-4214l143643,253547r9150,-5621l160536,240906r6345,-9132l164769,217724r-9864,l145051,218428r-9865,1398l124628,221938r-9854,704l104205,222642r-9854,-1408l84496,217724r-1407,5622l83089,230366r704,7724l83793,252843r-2112,6316l77448,265485r-7039,4214l63370,268995r-4927,-4918l56331,256353r1408,-8427l59850,240906r704,-7030l59850,226856r-2111,-7030l54923,212807r-4233,-6316l46467,200165r-4224,-5622l35204,192441r-6335,-4214l26054,181901r704,-9122l29573,170667r1408,-2805l33093,165046r2111,-2102l48578,160128,47171,149598r,-11938l46467,125723,43651,114479r-5631,1408l33093,118693r-5631,2816l21821,124315r-5631,2102l10558,127121r-4927,-704l,123611r2112,-7020l5631,111673r4927,-2806l16190,106051r6335,-1398l28165,102541r5632,-2111l38724,96919r7039,705l49986,95521r3520,-3519l55627,86390r1408,-5622l59147,75146r2111,-5612l64778,66024r7742,-4918l78152,55484r4233,-5621l85904,43547r2112,-7020l89424,28793r2111,-7724l93647,12642,96463,9836,99278,7020r3520,-1398l106317,3510r4233,-1398l114070,1408r4223,-704l122516,xe" fillcolor="black" stroked="f" strokeweight="0">
              <v:stroke opacity="0" miterlimit="10" joinstyle="miter"/>
            </v:shape>
            <v:shape id="Shape 3431" o:spid="_x0000_s1182" style="position:absolute;left:5091;top:10354;width:1112;height:2219" coordsize="111254,221938" path="m45059,r4927,4918l50690,9836r-1408,4908l45763,18958r-4928,4917l35908,28793r-3519,4918l30981,39333,24636,60403r1408,18957l33797,96216r11262,16161l56331,128529r9150,17559l69001,164342r-4223,20375l76040,177688r7049,-9836l87312,155914r2112,-12642l90127,129233r,-28803l91535,87084r5631,-3510l102798,83574r4927,3510l111254,92706r-704,19671l109142,131335r-2825,19661l101390,168556r-7039,16855l83792,199461,69705,211399r-17607,9132l47874,221234r-4927,704l33797,221938r-4224,-704l25340,219122r-3519,-2102l18301,213511r2112,-7724l24636,198757r4937,-7724l34500,184013r4224,-7029l40835,169964r,-7724l38020,155210r-7743,-6316l23228,141874r-6335,-8427l11262,124315,6335,115183,2816,105347,704,94818,,83574,1408,71636,3519,60403,6335,48465,9151,36517,13374,25987r5631,-9835l26044,7724,34500,1408r2816,1398l40132,3510,42947,2102,45059,xe" fillcolor="black" stroked="f" strokeweight="0">
              <v:stroke opacity="0" miterlimit="10" joinstyle="miter"/>
            </v:shape>
            <v:shape id="Shape 3432" o:spid="_x0000_s1183" style="position:absolute;left:7710;top:10691;width:316;height:302" coordsize="31685,30201" path="m19719,r4223,704l28165,2806r3520,4214l30277,13346r-4927,7020l19719,25987r-5631,4214l8447,28793,3519,25284,,21069,,16152,2815,11938,6335,7724,10558,4214,14791,1408,19719,xe" fillcolor="black" stroked="f" strokeweight="0">
              <v:stroke opacity="0" miterlimit="10" joinstyle="miter"/>
            </v:shape>
            <v:shape id="Shape 3433" o:spid="_x0000_s1184" style="position:absolute;left:8027;top:11014;width:316;height:182" coordsize="31685,18264" path="m12680,r5631,704l23238,2816r4927,2806l30981,10540r704,2806l30277,14754r-2815,2102l25350,17560r-9855,l11976,18264r-2816,l6335,17560,2816,16161,,14050,1408,9132,4223,4214,7753,704,12680,xe" fillcolor="black" stroked="f" strokeweight="0">
              <v:stroke opacity="0" miterlimit="10" joinstyle="miter"/>
            </v:shape>
            <v:shape id="Shape 3434" o:spid="_x0000_s1185" style="position:absolute;left:7583;top:11042;width:302;height:337" coordsize="30277,33711" path="m3519,l7743,r3519,704l14782,2806r3519,1408l21117,7020r2815,2112l26054,11938r2815,2806l28869,20365r1408,5622l30277,30201r-4927,2806l19709,33711r-4223,-704l12670,30201,10558,27385,8447,23171,6335,18958,3519,14744,,11234,,9132,704,6316,2112,2806,3519,xe" fillcolor="black" stroked="f" strokeweight="0">
              <v:stroke opacity="0" miterlimit="10" joinstyle="miter"/>
            </v:shape>
            <v:shape id="Shape 3435" o:spid="_x0000_s1186" style="position:absolute;left:6471;top:11344;width:725;height:1559" coordsize="72520,155914" path="m28165,r4928,2806l35908,7020r2816,6326l36612,39323,33093,66015,29573,93410r-704,28089l34501,125009r7742,-704l49986,121499r7049,-2806l64074,117285r5631,704l72520,122907r,11234l67593,139763r-5631,4917l55627,148190r-6345,3510l42243,154506r-7742,1408l27462,155914r-7753,-704l9854,150292,4223,141865,2112,130631,,120091,704,104643,2112,89196,4223,73738,6335,58291,9151,43537,12670,28793,16893,14744,21117,694,28165,xe" fillcolor="black" stroked="f" strokeweight="0">
              <v:stroke opacity="0" miterlimit="10" joinstyle="miter"/>
            </v:shape>
            <v:shape id="Shape 3436" o:spid="_x0000_s1187" style="position:absolute;left:3809;top:11484;width:4436;height:2872" coordsize="443609,287258" path="m115477,r4224,2112l122516,5622r2816,3510l118293,34415r-7039,25988l105623,86390r-4223,25987l98574,139068r704,26682l102807,191740r7743,25986l120405,229666r10568,8429l142939,243713r13384,3512l169697,248630r13383,-703l197158,246523r13384,-2107l223916,243713r11966,2810l247154,250737r11262,4915l268985,260569r11262,4214l292223,267592r12670,l316859,264081r12680,-2810l342209,258462r12680,-2107l367559,252843r11272,-5618l389389,240202r9855,-9833l409108,220536r4927,-12641l416147,193847r2815,-13344l419666,174178r-1407,-5612l416147,162944r-2112,-5622l411924,152414r-704,-5622l412628,141874r4223,-5621l424594,142578r5641,7724l435162,159434r3519,9132l440793,178391r2112,9836l443609,198764r,9833l440793,215619r-2112,6322l435866,228964r-2112,6321l430938,242309r-2825,6321l424594,254951r-4224,5618l412628,266188r-9855,4214l392205,272509r-10559,702l370374,274616r-10558,1405l349962,279532r-8457,5619l328835,286555r-12680,703l289397,287258r-13374,-1405l261936,284449r-13374,-2107l235178,278830r-2815,-3512l228843,273211r-2815,702l222508,274616r-3519,2107l215469,278128r-3519,1404l208421,280234r-8447,1405l173920,281639r-9151,-1405l156323,278830r-8457,-2107l139420,273913r-7743,-2809l123220,266890r-7743,-4214l108439,257759r-7039,-6320l95055,245118r-5631,-7023l83793,230369r-1408,-5619l81681,219131r-2112,-4916l74642,210704r-6345,-702l63370,207192r-4224,-3512l54923,198764r-4223,-4917l46476,188931r-4937,-4214l35908,181911r-5631,-2816l25350,176289r-5631,-4213l15486,167862r-4224,-4214l7743,158026,4223,152414,2112,146792r1407,-9132l2816,128529,1408,119397,704,110265,,101837,1408,92715,4223,84982r6335,-7724l16190,70942r5640,-4918l28166,62514r7038,-2816l42947,58300r7753,-704l58443,58300r7742,1398l69705,61810r4233,2102l77457,66728r3520,3510l85200,61810r4224,-9131l92239,44251r3520,-9132l99278,26691r2825,-9131l106327,9132,110550,704,115477,xe" fillcolor="black" stroked="f" strokeweight="0">
              <v:stroke opacity="0" miterlimit="10" joinstyle="miter"/>
            </v:shape>
            <v:shape id="Shape 3437" o:spid="_x0000_s1188" style="position:absolute;left:4168;top:12222;width:450;height:906" coordsize="45069,90604" path="m45069,l38734,21773,36622,44945,35204,68830,33797,90604,28869,87094,23942,82880,18311,78666,13384,74452,9160,69534,4927,64616,2112,58995,,53383,,42139,704,30905,2816,19662,7039,9132,10568,6326r2816,-704l16903,5622r2816,704l22534,7020r2112,l27462,6326,30277,3510r3520,1408l38030,4918,41549,3510,45069,xe" fillcolor="#f2ccb2" stroked="f" strokeweight="0">
              <v:stroke opacity="0" miterlimit="10" joinstyle="miter"/>
            </v:shape>
            <v:shape id="Shape 3438" o:spid="_x0000_s1189" style="position:absolute;left:8315;top:12405;width:1013;height:1334" coordsize="101399,133441" path="m46476,r9151,l63380,2102r6335,4214l75346,11938r4927,7020l85904,25283r4937,7020l96472,38629r3520,9132l101399,56883r,9835l100696,76554r-2112,9132l95065,95512r-4224,8431l85904,111668r-8447,4215l69011,118692r-8457,2809l51404,123608r-9151,2107l33093,127822r-8447,2108l16199,133441r-4927,-702l5631,133441r-4223,-702l,127822r8456,-7725l18311,114478r11262,-4214l40845,106050r10559,-4917l61268,94808r7039,-9122l73234,72340,75346,61800,73938,51975,70418,42843,66195,33007,61972,29497,57035,26682,52811,23875,47884,21069,42957,18254,38733,15448,35214,12642,32389,8428,35214,5612,38030,2806,42253,704,46476,xe" fillcolor="black" stroked="f" strokeweight="0">
              <v:stroke opacity="0" miterlimit="10" joinstyle="miter"/>
            </v:shape>
            <v:shape id="Shape 3439" o:spid="_x0000_s1190" style="position:absolute;left:21;top:10719;width:3013;height:1664" coordsize="301373,166454" path="m37319,r7746,7030l52107,12642r7745,5621l67598,23181r7745,4214l83089,30905r8445,2806l99991,36527r8447,2102l116884,40741r9161,704l135195,42843r9151,704l154210,44251r20413,l180968,43547r4927,-3510l189415,35823r3519,-5622l195046,23885r2111,-6325l198565,10540r2112,-7020l218988,12642r17607,8427l254192,30201r14792,10540l282358,51975r9864,13345l299261,81472r2112,18263l300669,108163r-2112,7724l295038,122907r-4928,7030l283765,135558r-6335,5612l269688,146088r-8447,4214l252081,154516r-9151,2806l233076,160138r-9865,2102l214061,164352r-9855,1398l195046,166454r-9151,l168992,165056r-14078,-2816l142234,158026r-10558,-5612l120404,146792r-11966,-6326l95064,134854,78160,129937,64781,126427,51403,122213,38024,117999,26053,112377,15492,105357,7041,96929,2112,86390,,73748,704,62514,3521,52679,7746,43547r4929,-8428l19012,26691r5633,-8428l30982,9836,37319,xe" fillcolor="#00dbe8" stroked="f" strokeweight="0">
              <v:stroke opacity="0" miterlimit="10" joinstyle="miter"/>
            </v:shape>
            <v:shape id="Shape 3440" o:spid="_x0000_s1191" style="position:absolute;left:281;top:8647;width:2605;height:2626" coordsize="260538,262669" path="m104215,r40132,l153507,704r9151,704l172512,4214r9864,3510l189415,11938r5632,4918l199270,23181r3519,7020l205615,37925r2815,8428l211246,54781r4223,7724l221804,70932r7039,7734l236596,85686r7039,7020l250674,99735r4927,7020l259120,115887r1418,9826l259120,137661r-4927,9825l247154,155914r-8447,6326l228139,168556r-11262,5622l204901,179095r-11262,5622l183080,193145r-7048,10530l171104,217020r-4223,12642l162658,242304r-4928,10539l149274,259863r-11262,2806l130269,261965r-8457,-1398l112662,258456r-9151,-2102l94351,253538r-8447,-3510l78161,247222r-7039,-2806l54923,236682,40840,229662,28870,221235r-9858,-9132l10562,202267,4929,190329,1409,175586,,158730,1409,130631,5633,102541,13379,75146,24645,50567,38728,29497,57036,13346,78161,2806,104215,xe" fillcolor="#ffff7c" stroked="f" strokeweight="0">
              <v:stroke opacity="0" miterlimit="10" joinstyle="miter"/>
            </v:shape>
            <v:shape id="Shape 3441" o:spid="_x0000_s1192" style="position:absolute;left:2253;top:7980;width:352;height:814" coordsize="35204,81472" path="m35204,r,77952l30981,78656r-4223,704l23238,80064r-3519,l15495,80768r-3519,l7743,81472r-4224,l2816,76554,2112,72340,704,68126,,63208,704,53373,3519,44945,7743,37221r4937,-7020l17607,23171r6335,-7019l29573,8428,35204,xe" fillcolor="#7f3300" stroked="f" strokeweight="0">
              <v:stroke opacity="0" miterlimit="10" joinstyle="miter"/>
            </v:shape>
            <v:shape id="Shape 3442" o:spid="_x0000_s1193" style="position:absolute;left:823;top:6947;width:1767;height:2584" coordsize="176736,258456" path="m90831,r19015,2102l127453,9132r14078,10530l154211,33711r9854,16152l171104,68126r4224,18958l176736,107459r-704,7724l173216,121499r-4223,5622l164065,132039r-5631,4918l152803,142568r-5641,5622l142939,155210r-6335,13346l130269,181197r-4927,11948l121109,204379r-4224,12641l114070,229662r-2816,13346l109846,258456r-2815,-19662l107031,221235r704,-16856l109846,184717r-9854,-2111l90831,181197r-9150,-2102l73938,176280r-7753,-3510l58443,169260r-7743,-4918l42957,158730r-7049,12642l29573,183309r-4927,11938l20423,206481r-4928,11244l11262,229662,6337,241600,,254946,,158730,11966,134845r8457,-25988l26758,82870,33093,56893,40845,34415,52107,16152,68297,4214,90831,xe" fillcolor="#300" stroked="f" strokeweight="0">
              <v:stroke opacity="0" miterlimit="10" joinstyle="miter"/>
            </v:shape>
            <v:shape id="Shape 3443" o:spid="_x0000_s1194" style="position:absolute;left:2027;top:10234;width:1936;height:1819" coordsize="193639,181902" path="m85914,r9151,1398l103511,5612r6335,7030l114783,21070r4224,9825l121118,41435r1408,11234l123230,63209r11966,1407l147172,66718r11966,2806l170410,73044r9151,4908l187304,84982r4927,8428l193639,103940r-1408,15457l187304,134141r-7039,13345l170410,158720r-11272,9836l145764,175576r-14791,4918l115487,181902r-9864,-2112l99288,174178r-4223,-8428l92249,155210,90137,143976,87322,132743,83792,121499r-5631,-9835l73234,105347,68307,99022,63380,93410,58452,88492,52811,83574,47180,78656,40845,74442,33806,70932,28869,69524r-4927,-694l18311,68126r-5631,l7753,67422,3529,66015,704,63913,,59699,2112,45649,7753,33007r8446,-9835l27462,14744,40845,8428,54923,3510,70418,704,85914,xe" fillcolor="#7f3300" stroked="f" strokeweight="0">
              <v:stroke opacity="0" miterlimit="10" joinstyle="miter"/>
            </v:shape>
            <v:shape id="Shape 3444" o:spid="_x0000_s1195" style="position:absolute;left:668;top:6821;width:1429;height:2732" coordsize="142945,273209" path="m94357,r7742,1408l109138,7020r4234,2815l118299,12641r4927,2807l128153,17559r4928,2806l136600,23875r3529,3510l142945,32303r,4214l141537,40731r-2825,2816l133784,44945r-2111,-5612l128153,35119r-4223,-3520l119707,28793r-4928,-2102l109842,23875r-4927,-2806l100692,18263r-4927,4908l90133,28089r-5631,5622l78861,39333r-5631,6316l68303,51271r-4223,6315l59856,63912,57745,84982r703,23875l63376,131335r10558,20365l71822,155210r-2111,2112l66895,158026r-3519,-704l60560,156618r-3519,-704l54215,155210r-3519,-694l41545,146088r-8446,13336l27458,174177r-2813,14744l23237,205083r,16151l23941,237386r1409,16151l26754,269699r-2813,1398l21828,272505r-3520,704l14788,273209,6338,256353,1409,238794,,221234,1409,202971,4225,185411,9154,167852r6337,-17550l21828,134141r5630,-4918l27458,125009r-2108,-5612l23941,113775r1409,-11938l28162,90603,32395,78656,36618,68126,41545,56883,46472,46353,51400,35813,55623,25283r5641,-4918l67599,14744,73934,9132,80269,4214,87318,704,94357,xe" fillcolor="black" stroked="f" strokeweight="0">
              <v:stroke opacity="0" miterlimit="10" joinstyle="miter"/>
            </v:shape>
            <v:shape id="Shape 3445" o:spid="_x0000_s1196" style="position:absolute;left:2260;top:7214;width:394;height:1123" coordsize="39438,112367" path="m6335,r5641,694l16199,3510r4224,3510l23942,11938r3520,5612l30981,22468r3519,4213l38734,48455r704,22477l35918,92706r-7753,19661l26758,111663r-2112,-694l22534,110265r-2815,l17607,87788,19015,63912r,-23181l10568,19662,7039,16152,2816,12641,,7724,,2102,6335,xe" fillcolor="black" stroked="f" strokeweight="0">
              <v:stroke opacity="0" miterlimit="10" joinstyle="miter"/>
            </v:shape>
            <v:shape id="Shape 3446" o:spid="_x0000_s1197" style="position:absolute;left:1689;top:7734;width:978;height:2092" coordsize="97880,209297" path="m49292,r6335,2816l60554,8428r4937,22477l66899,54086,65491,76554,60554,99031r8457,2806l74642,100439r3519,-5622l80977,88501r2112,-5621l85904,79370r4224,l96472,85686r1408,6325l95768,99031r-4233,7030l85200,113081r-4223,2806l78161,117999r-2111,1398l74642,120805r-2112,704l70419,120805r-4224,l60554,119397r,-694l59850,117295r-704,-704l58443,115887r-3520,11243l50700,139068r-4223,11234l42253,161536r-4223,10539l33093,183309r-4927,11244l23238,205083r-4223,2815l13384,209297,8447,207898,3519,203685,5631,184717,9864,165056r4224,-19672l16199,125019r,-26692l14088,73044,8447,48465,,24589,3519,21069r2816,-694l9864,21069r4224,1408l19719,30201r4223,8428l25350,47761r1408,8427l28166,65320r2111,7724l34501,80768r6344,6326l44365,68126r704,-20365l44365,27395,40845,8428,43661,1408,49292,xe" fillcolor="black" stroked="f" strokeweight="0">
              <v:stroke opacity="0" miterlimit="10" joinstyle="miter"/>
            </v:shape>
            <v:shape id="Shape 3447" o:spid="_x0000_s1198" style="position:absolute;left:1084;top:8493;width:626;height:372" coordsize="62666,37221" path="m3519,r7743,1398l18311,3510r7743,2806l33797,9826r7038,3510l48588,16856r7039,4213l62666,25283r,9826l58443,36517r-4224,704l49292,37221r-4223,-704l40132,35813,35204,34415,30981,33007,26758,31599r-4224,-704l19015,29497,15495,26681,11966,23171,9151,20365,5631,16856,2816,14040,,11234,3519,xe" fillcolor="black" stroked="f" strokeweight="0">
              <v:stroke opacity="0" miterlimit="10" joinstyle="miter"/>
            </v:shape>
            <v:shape id="Shape 3448" o:spid="_x0000_s1199" style="position:absolute;left:2302;top:9005;width:746;height:1587" coordsize="74642,158720" path="m6345,l21830,9122,35918,20366,47180,33711r9855,14744l64787,65311r5632,16855l73234,99726r1408,17559l66195,124305r-8456,7734l49996,139763r-8447,7020l33103,153108r-9865,4214l12680,158720,704,156618,,148894r2816,-6325l7753,136947r7039,-5612l21830,126417r7743,-5622l35214,114479r3520,-7724l38734,91298,33806,77248,25350,63912,16199,51965,7753,40027,1408,28089,704,14744,6345,xe" fillcolor="black" stroked="f" strokeweight="0">
              <v:stroke opacity="0" miterlimit="10" joinstyle="miter"/>
            </v:shape>
            <v:shape id="Shape 3449" o:spid="_x0000_s1200" style="position:absolute;top:9321;width:3203;height:3174" coordsize="320388,317460" path="m40840,r4930,l49290,3510r2113,7030l47177,23181,42249,35823,37320,49169,33095,62505,30278,75850r-704,13346l30982,103245r4225,14050l37320,121509r2817,4214l43657,129936r3520,3511l50699,137660r2111,4918l53515,147496r-705,5612l49994,155220r-2817,-704l43657,153108r-3520,-1398l34503,161536r-4929,10540l24645,183309r-2817,11938l19716,207185r,11947l22532,231070r5633,11234l38728,249333r10562,6317l61260,260567r11267,3510l84497,267587r11975,3510l107735,273913r11262,3510l125342,285147r8446,5622l142939,294982r9864,2806l162658,299196r19015,l190119,297788r8447,704l216877,298492r9854,-704l235892,296390r8446,-3519l251377,287962r6335,-7029l268985,268291r4927,-16855l273912,231774r-3520,-18264l263353,181902r-4937,-2807l253489,176289r-5631,-2815l242931,171372r-4927,-2807l232363,165750r-4928,-3510l222508,158730r2112,-4918l227435,150302r3520,-704l235892,149598r4927,1408l245746,152404r4224,2112l254193,155220r11976,6316l276727,169260r9855,9131l295742,188931r7743,11938l310524,212807r5641,11937l320388,236692r,11938l318980,259159r-2815,10540l311932,280229r-5631,9132l299966,297788r-7743,8428l283062,313246r-20413,l252081,313940r-9854,l231659,314644r-10559,704l211246,316052r-10568,704l190119,317460r-9854,l169697,316756r-9855,-704l149978,314644r-9855,-2102l130269,309726r-9864,-3510l115477,299196r-4927,-5621l104215,289361r-6335,-2806l90834,283749r-7041,-2112l76752,279535r-7746,-2112l59148,274617r-9858,-2816l39432,267587r-9858,-4918l21124,256353r-7745,-7020l7746,241600,2817,231774,704,220530,,210001,1408,199461r2817,-9826l7042,179799r3520,-9835l13379,160138r2112,-9836l22532,146088,15491,132039,9858,117295,7042,101133,5633,84982,6337,68126,8450,51271,13379,35119,19716,19671r2816,-4214l26758,10540,30982,6326,35911,2112,40840,xe" fillcolor="black" stroked="f" strokeweight="0">
              <v:stroke opacity="0" miterlimit="10" joinstyle="miter"/>
            </v:shape>
            <v:shape id="Shape 3450" o:spid="_x0000_s1201" style="position:absolute;left:640;top:10305;width:1492;height:983" coordsize="149281,98327" path="m133785,r7039,704l145761,3510r2816,4214l149281,13346r,13345l147873,33007r,6326l146465,54781r-2111,14753l139417,84278r-9151,11937l121115,96919r-9160,l102804,97624r-9854,703l74639,98327r-8447,-703l57032,96919,48585,94817,40138,92706,32396,89196,25350,84982,18308,80064,11267,73748,5634,66024,,56892,,51975,705,47761,4225,45649r4929,l15491,48465r7042,4917l28166,58290r6341,5622l41546,68830r7039,3510l55624,73748r8457,-1408l72527,66024r9855,-4214l93654,58994r10558,-2102l114780,54077r8447,-4908l128858,40731r2816,-12642l131674,20365r-704,-7723l130970,5622,133785,xe" fillcolor="black" stroked="f" strokeweight="0">
              <v:stroke opacity="0" miterlimit="10" joinstyle="miter"/>
            </v:shape>
            <v:shape id="Shape 3451" o:spid="_x0000_s1202" style="position:absolute;left:3006;top:10319;width:1056;height:1783" coordsize="105623,178391" path="m5631,r8447,1398l20423,4918r4223,4908l28166,16152r2111,7019l32389,30895r2112,7030l37316,44241r9160,4918l57035,53373r9854,4917l77457,62505r9151,5621l95055,75146r6345,8428l105623,94808r,12641l104215,120101r-3519,11234l95055,141864r-6335,10540l80273,160832r-9151,7724l60554,174881r-3519,l53515,175585r-3519,1399l45773,178391r-3530,l38724,177687r-2816,-2102l33797,171362r2815,-4908l39428,162240r4233,-4214l48588,154506r6335,-7724l60554,138355r4927,-9132l69001,119397r2121,-9836l71826,99726,70419,89900,66889,80064,59850,74442,52812,70228,45773,66718,38020,63912,30277,62505r-8447,l13374,63208,4223,64616,,61096,,57587,704,54077,2112,50567,7743,47761r4927,-4214l15495,38629,13374,32303,11966,23875,7743,16152,4927,8428,5631,xe" fillcolor="black" stroked="f" strokeweight="0">
              <v:stroke opacity="0" miterlimit="10" joinstyle="miter"/>
            </v:shape>
            <w10:wrap type="square"/>
          </v:group>
        </w:pict>
      </w:r>
      <w:r w:rsidR="00E23BC5">
        <w:t xml:space="preserve">Storytelling is an oral art form for preserving and transmitting ideas, images, motives and emotions with which everyone can identify. </w:t>
      </w:r>
    </w:p>
    <w:p w:rsidR="00E23BC5" w:rsidRDefault="00E23BC5" w:rsidP="00E23BC5">
      <w:pPr>
        <w:spacing w:after="0" w:line="259" w:lineRule="auto"/>
        <w:ind w:left="10" w:right="369"/>
        <w:jc w:val="right"/>
      </w:pPr>
      <w:r>
        <w:t xml:space="preserve">                                                                                    Marsh Cassady </w:t>
      </w:r>
    </w:p>
    <w:p w:rsidR="00E23BC5" w:rsidRDefault="00E23BC5" w:rsidP="00E23BC5">
      <w:pPr>
        <w:spacing w:after="19" w:line="259" w:lineRule="auto"/>
        <w:ind w:left="0" w:firstLine="0"/>
        <w:jc w:val="right"/>
      </w:pPr>
    </w:p>
    <w:p w:rsidR="00E23BC5" w:rsidRDefault="00E23BC5" w:rsidP="00E23BC5">
      <w:pPr>
        <w:ind w:left="1882" w:right="10" w:firstLine="149"/>
      </w:pPr>
      <w:r>
        <w:t xml:space="preserve">Storytelling depends on the situation, the teller, the audience, the purpose, and the mood, and as a result can never be duplicated. It is a once off, unique experience.  </w:t>
      </w:r>
    </w:p>
    <w:p w:rsidR="00E23BC5" w:rsidRDefault="00E23BC5" w:rsidP="00E23BC5">
      <w:pPr>
        <w:spacing w:after="95" w:line="259" w:lineRule="auto"/>
        <w:ind w:left="0" w:firstLine="0"/>
      </w:pPr>
    </w:p>
    <w:p w:rsidR="00E23BC5" w:rsidRDefault="00E23BC5" w:rsidP="00E23BC5">
      <w:pPr>
        <w:spacing w:after="4" w:line="250" w:lineRule="auto"/>
        <w:ind w:left="-5"/>
      </w:pPr>
      <w:r>
        <w:rPr>
          <w:b/>
        </w:rPr>
        <w:t xml:space="preserve">Why do people tell stories? </w:t>
      </w:r>
    </w:p>
    <w:p w:rsidR="00E23BC5" w:rsidRDefault="00E23BC5" w:rsidP="00E23BC5">
      <w:pPr>
        <w:spacing w:after="0" w:line="259" w:lineRule="auto"/>
        <w:ind w:left="0" w:firstLine="0"/>
      </w:pPr>
    </w:p>
    <w:p w:rsidR="00E23BC5" w:rsidRDefault="00E23BC5" w:rsidP="00E23BC5">
      <w:pPr>
        <w:numPr>
          <w:ilvl w:val="0"/>
          <w:numId w:val="10"/>
        </w:numPr>
        <w:ind w:right="10" w:hanging="360"/>
      </w:pPr>
      <w:r>
        <w:t xml:space="preserve">To learn about the past </w:t>
      </w:r>
    </w:p>
    <w:p w:rsidR="00E23BC5" w:rsidRDefault="00E23BC5" w:rsidP="00E23BC5">
      <w:pPr>
        <w:numPr>
          <w:ilvl w:val="0"/>
          <w:numId w:val="10"/>
        </w:numPr>
        <w:ind w:right="10" w:hanging="360"/>
      </w:pPr>
      <w:r>
        <w:t xml:space="preserve">To illustrate different cultural traditions </w:t>
      </w:r>
    </w:p>
    <w:p w:rsidR="00E23BC5" w:rsidRDefault="00E23BC5" w:rsidP="00E23BC5">
      <w:pPr>
        <w:numPr>
          <w:ilvl w:val="0"/>
          <w:numId w:val="10"/>
        </w:numPr>
        <w:ind w:right="10" w:hanging="360"/>
      </w:pPr>
      <w:r>
        <w:t xml:space="preserve">To teach us how to live moral lives </w:t>
      </w:r>
    </w:p>
    <w:p w:rsidR="00E23BC5" w:rsidRDefault="00E23BC5" w:rsidP="00E23BC5">
      <w:pPr>
        <w:numPr>
          <w:ilvl w:val="0"/>
          <w:numId w:val="10"/>
        </w:numPr>
        <w:ind w:right="10" w:hanging="360"/>
      </w:pPr>
      <w:r>
        <w:t xml:space="preserve">To explain natural phenomena </w:t>
      </w:r>
    </w:p>
    <w:p w:rsidR="00E23BC5" w:rsidRDefault="00E23BC5" w:rsidP="00E23BC5">
      <w:pPr>
        <w:numPr>
          <w:ilvl w:val="0"/>
          <w:numId w:val="10"/>
        </w:numPr>
        <w:ind w:right="10" w:hanging="360"/>
      </w:pPr>
      <w:r>
        <w:t xml:space="preserve">To entertain  </w:t>
      </w:r>
    </w:p>
    <w:p w:rsidR="00E23BC5" w:rsidRDefault="00E23BC5" w:rsidP="00E23BC5">
      <w:pPr>
        <w:spacing w:after="0" w:line="259" w:lineRule="auto"/>
        <w:ind w:left="720" w:firstLine="0"/>
      </w:pPr>
    </w:p>
    <w:p w:rsidR="00E23BC5" w:rsidRDefault="00E23BC5" w:rsidP="00E23BC5">
      <w:pPr>
        <w:numPr>
          <w:ilvl w:val="1"/>
          <w:numId w:val="11"/>
        </w:numPr>
        <w:ind w:right="10" w:hanging="429"/>
      </w:pPr>
      <w:r>
        <w:t xml:space="preserve">Can you think of any other reasons why people tell stories? </w:t>
      </w:r>
      <w:r>
        <w:tab/>
      </w:r>
      <w:r>
        <w:tab/>
      </w:r>
      <w:r>
        <w:tab/>
      </w:r>
      <w:r>
        <w:tab/>
      </w:r>
      <w:r>
        <w:tab/>
      </w:r>
    </w:p>
    <w:tbl>
      <w:tblPr>
        <w:tblStyle w:val="TableGrid"/>
        <w:tblW w:w="9225" w:type="dxa"/>
        <w:tblInd w:w="122" w:type="dxa"/>
        <w:tblCellMar>
          <w:top w:w="21" w:type="dxa"/>
          <w:left w:w="108" w:type="dxa"/>
          <w:right w:w="115" w:type="dxa"/>
        </w:tblCellMar>
        <w:tblLook w:val="04A0"/>
      </w:tblPr>
      <w:tblGrid>
        <w:gridCol w:w="9225"/>
      </w:tblGrid>
      <w:tr w:rsidR="00E23BC5" w:rsidTr="00E275C7">
        <w:trPr>
          <w:trHeight w:val="1640"/>
        </w:trPr>
        <w:tc>
          <w:tcPr>
            <w:tcW w:w="9225"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0" w:line="259" w:lineRule="auto"/>
              <w:ind w:left="0" w:firstLine="0"/>
            </w:pPr>
          </w:p>
        </w:tc>
      </w:tr>
    </w:tbl>
    <w:p w:rsidR="00E23BC5" w:rsidRDefault="00E23BC5" w:rsidP="00E23BC5">
      <w:pPr>
        <w:spacing w:after="0" w:line="259" w:lineRule="auto"/>
        <w:ind w:left="0" w:firstLine="0"/>
      </w:pPr>
    </w:p>
    <w:p w:rsidR="00E23BC5" w:rsidRDefault="00E23BC5" w:rsidP="00E23BC5">
      <w:pPr>
        <w:numPr>
          <w:ilvl w:val="1"/>
          <w:numId w:val="11"/>
        </w:numPr>
        <w:ind w:right="10" w:hanging="429"/>
      </w:pPr>
      <w:r>
        <w:t xml:space="preserve">Give your own definition of a storyteller.  </w:t>
      </w:r>
      <w:r>
        <w:tab/>
      </w:r>
      <w:r>
        <w:tab/>
      </w:r>
      <w:r>
        <w:tab/>
      </w:r>
      <w:r>
        <w:tab/>
      </w:r>
      <w:r>
        <w:tab/>
      </w:r>
      <w:r>
        <w:tab/>
      </w:r>
    </w:p>
    <w:tbl>
      <w:tblPr>
        <w:tblStyle w:val="TableGrid"/>
        <w:tblW w:w="9225" w:type="dxa"/>
        <w:tblInd w:w="122" w:type="dxa"/>
        <w:tblCellMar>
          <w:top w:w="19" w:type="dxa"/>
          <w:left w:w="108" w:type="dxa"/>
          <w:right w:w="115" w:type="dxa"/>
        </w:tblCellMar>
        <w:tblLook w:val="04A0"/>
      </w:tblPr>
      <w:tblGrid>
        <w:gridCol w:w="9225"/>
      </w:tblGrid>
      <w:tr w:rsidR="00E23BC5" w:rsidTr="008871C7">
        <w:trPr>
          <w:trHeight w:val="869"/>
        </w:trPr>
        <w:tc>
          <w:tcPr>
            <w:tcW w:w="9225"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0" w:line="259" w:lineRule="auto"/>
              <w:ind w:left="0" w:firstLine="0"/>
            </w:pPr>
          </w:p>
          <w:p w:rsidR="008871C7" w:rsidRDefault="008871C7" w:rsidP="00E275C7">
            <w:pPr>
              <w:spacing w:after="0" w:line="259" w:lineRule="auto"/>
              <w:ind w:left="0" w:firstLine="0"/>
            </w:pPr>
          </w:p>
          <w:p w:rsidR="008871C7" w:rsidRDefault="008871C7" w:rsidP="00E275C7">
            <w:pPr>
              <w:spacing w:after="0" w:line="259" w:lineRule="auto"/>
              <w:ind w:left="0" w:firstLine="0"/>
            </w:pPr>
          </w:p>
          <w:p w:rsidR="008871C7" w:rsidRDefault="008871C7" w:rsidP="00E275C7">
            <w:pPr>
              <w:spacing w:after="0" w:line="259" w:lineRule="auto"/>
              <w:ind w:left="0" w:firstLine="0"/>
            </w:pPr>
          </w:p>
          <w:p w:rsidR="008871C7" w:rsidRDefault="008871C7" w:rsidP="00E275C7">
            <w:pPr>
              <w:spacing w:after="0" w:line="259" w:lineRule="auto"/>
              <w:ind w:left="0" w:firstLine="0"/>
            </w:pPr>
          </w:p>
          <w:p w:rsidR="008871C7" w:rsidRDefault="008871C7" w:rsidP="00E275C7">
            <w:pPr>
              <w:spacing w:after="0" w:line="259" w:lineRule="auto"/>
              <w:ind w:left="0" w:firstLine="0"/>
            </w:pPr>
          </w:p>
        </w:tc>
      </w:tr>
    </w:tbl>
    <w:p w:rsidR="00E23BC5" w:rsidRDefault="00E23BC5" w:rsidP="00E23BC5">
      <w:pPr>
        <w:spacing w:after="0" w:line="259" w:lineRule="auto"/>
        <w:ind w:left="0" w:firstLine="0"/>
      </w:pPr>
    </w:p>
    <w:p w:rsidR="00E23BC5" w:rsidRDefault="00E23BC5" w:rsidP="00E23BC5">
      <w:pPr>
        <w:ind w:left="-5" w:right="10"/>
      </w:pPr>
      <w:r>
        <w:t xml:space="preserve">Choose any indigenous South African story that you like that you will be able to tell convincingly. It can be a folk tale, legend, fairy tale, or any other genre that appeals to you. The storytelling should take 3–5 minutes. </w:t>
      </w:r>
    </w:p>
    <w:p w:rsidR="00E23BC5" w:rsidRDefault="00E23BC5" w:rsidP="00E23BC5">
      <w:pPr>
        <w:spacing w:after="0" w:line="259" w:lineRule="auto"/>
        <w:ind w:left="0" w:firstLine="0"/>
      </w:pPr>
    </w:p>
    <w:p w:rsidR="008871C7" w:rsidRDefault="00E23BC5" w:rsidP="00E23BC5">
      <w:pPr>
        <w:numPr>
          <w:ilvl w:val="1"/>
          <w:numId w:val="11"/>
        </w:numPr>
        <w:ind w:right="10" w:hanging="429"/>
      </w:pPr>
      <w:r>
        <w:t xml:space="preserve">Name the theme of your story.  ________________________________________________ </w:t>
      </w:r>
    </w:p>
    <w:p w:rsidR="00E23BC5" w:rsidRDefault="00E23BC5" w:rsidP="00E23BC5">
      <w:pPr>
        <w:numPr>
          <w:ilvl w:val="1"/>
          <w:numId w:val="11"/>
        </w:numPr>
        <w:ind w:right="10" w:hanging="429"/>
      </w:pPr>
      <w:r>
        <w:t xml:space="preserve"> Now analyse and organise the </w:t>
      </w:r>
      <w:r>
        <w:rPr>
          <w:b/>
        </w:rPr>
        <w:t>structure</w:t>
      </w:r>
      <w:r>
        <w:t xml:space="preserve"> of your story. </w:t>
      </w:r>
    </w:p>
    <w:p w:rsidR="008871C7" w:rsidRDefault="008871C7" w:rsidP="00E23BC5">
      <w:pPr>
        <w:numPr>
          <w:ilvl w:val="1"/>
          <w:numId w:val="11"/>
        </w:numPr>
        <w:ind w:right="10" w:hanging="429"/>
      </w:pPr>
    </w:p>
    <w:p w:rsidR="008871C7" w:rsidRDefault="00E23BC5" w:rsidP="00E23BC5">
      <w:pPr>
        <w:ind w:left="-5" w:right="10"/>
      </w:pPr>
      <w:r>
        <w:t xml:space="preserve">A plot involves the meeting of two opposing forces called the </w:t>
      </w:r>
      <w:r>
        <w:rPr>
          <w:b/>
        </w:rPr>
        <w:t>protagonist</w:t>
      </w:r>
      <w:r>
        <w:t xml:space="preserve"> and the </w:t>
      </w:r>
      <w:r>
        <w:rPr>
          <w:b/>
        </w:rPr>
        <w:t>antagonist</w:t>
      </w:r>
      <w:r>
        <w:t xml:space="preserve">. </w:t>
      </w:r>
    </w:p>
    <w:p w:rsidR="008871C7" w:rsidRDefault="00E23BC5" w:rsidP="00E23BC5">
      <w:pPr>
        <w:ind w:left="-5" w:right="10"/>
      </w:pPr>
      <w:r>
        <w:lastRenderedPageBreak/>
        <w:t xml:space="preserve">The protagonist is the ‘hero’ in the story, someone you would be able to easily identify with and it is always an individual, be it a human, an animal or another entity. The antagonist, on the other hand, is the opposing force keeping the protagonist from getting what he/she wants. </w:t>
      </w:r>
    </w:p>
    <w:p w:rsidR="00E23BC5" w:rsidRDefault="00E23BC5" w:rsidP="00E23BC5">
      <w:pPr>
        <w:ind w:left="-5" w:right="10"/>
      </w:pPr>
      <w:r>
        <w:t xml:space="preserve">This can be a person or an animal but it is most often specific conditions or circumstances, like poverty.  </w:t>
      </w:r>
    </w:p>
    <w:p w:rsidR="008871C7" w:rsidRDefault="00E23BC5" w:rsidP="00E23BC5">
      <w:pPr>
        <w:tabs>
          <w:tab w:val="center" w:pos="8642"/>
          <w:tab w:val="center" w:pos="9362"/>
        </w:tabs>
        <w:ind w:left="-15" w:firstLine="0"/>
      </w:pPr>
      <w:r>
        <w:t xml:space="preserve">Identify the </w:t>
      </w:r>
      <w:r>
        <w:rPr>
          <w:b/>
        </w:rPr>
        <w:t>protagonist and antagonist</w:t>
      </w:r>
      <w:r>
        <w:t xml:space="preserve"> in your story. </w:t>
      </w:r>
    </w:p>
    <w:p w:rsidR="00E23BC5" w:rsidRDefault="00E23BC5" w:rsidP="00E23BC5">
      <w:pPr>
        <w:tabs>
          <w:tab w:val="center" w:pos="8642"/>
          <w:tab w:val="center" w:pos="9362"/>
        </w:tabs>
        <w:ind w:left="-15" w:firstLine="0"/>
      </w:pPr>
      <w:r>
        <w:t xml:space="preserve">Explain their roles in the story. </w:t>
      </w:r>
      <w:r>
        <w:tab/>
      </w:r>
      <w:r>
        <w:tab/>
      </w:r>
    </w:p>
    <w:tbl>
      <w:tblPr>
        <w:tblStyle w:val="TableGrid"/>
        <w:tblW w:w="9225" w:type="dxa"/>
        <w:tblInd w:w="122" w:type="dxa"/>
        <w:tblCellMar>
          <w:top w:w="21" w:type="dxa"/>
          <w:left w:w="108" w:type="dxa"/>
          <w:right w:w="115" w:type="dxa"/>
        </w:tblCellMar>
        <w:tblLook w:val="04A0"/>
      </w:tblPr>
      <w:tblGrid>
        <w:gridCol w:w="9225"/>
      </w:tblGrid>
      <w:tr w:rsidR="00E23BC5" w:rsidTr="00E275C7">
        <w:trPr>
          <w:trHeight w:val="4856"/>
        </w:trPr>
        <w:tc>
          <w:tcPr>
            <w:tcW w:w="9225"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3" w:line="259" w:lineRule="auto"/>
              <w:ind w:left="0" w:firstLine="0"/>
            </w:pPr>
          </w:p>
          <w:p w:rsidR="00E23BC5" w:rsidRDefault="00E23BC5" w:rsidP="00E275C7">
            <w:pPr>
              <w:spacing w:after="261" w:line="259" w:lineRule="auto"/>
              <w:ind w:left="0" w:firstLine="0"/>
            </w:pPr>
          </w:p>
          <w:p w:rsidR="00E23BC5" w:rsidRDefault="00E23BC5" w:rsidP="00E275C7">
            <w:pPr>
              <w:spacing w:after="261" w:line="259" w:lineRule="auto"/>
              <w:ind w:left="0" w:firstLine="0"/>
            </w:pPr>
          </w:p>
          <w:p w:rsidR="00E23BC5" w:rsidRDefault="00E23BC5" w:rsidP="00E275C7">
            <w:pPr>
              <w:spacing w:after="263" w:line="259" w:lineRule="auto"/>
              <w:ind w:left="0" w:firstLine="0"/>
            </w:pPr>
          </w:p>
          <w:p w:rsidR="00E23BC5" w:rsidRDefault="00E23BC5" w:rsidP="00E275C7">
            <w:pPr>
              <w:spacing w:after="262" w:line="259" w:lineRule="auto"/>
              <w:ind w:left="0" w:firstLine="0"/>
            </w:pPr>
          </w:p>
          <w:p w:rsidR="00E23BC5" w:rsidRDefault="00E23BC5" w:rsidP="00E275C7">
            <w:pPr>
              <w:spacing w:after="261" w:line="259" w:lineRule="auto"/>
              <w:ind w:left="0" w:firstLine="0"/>
            </w:pPr>
          </w:p>
          <w:p w:rsidR="00E23BC5" w:rsidRDefault="00E23BC5" w:rsidP="00E275C7">
            <w:pPr>
              <w:spacing w:after="0" w:line="259" w:lineRule="auto"/>
              <w:ind w:left="0" w:firstLine="0"/>
            </w:pPr>
          </w:p>
        </w:tc>
      </w:tr>
    </w:tbl>
    <w:p w:rsidR="008871C7" w:rsidRDefault="00E23BC5" w:rsidP="008871C7">
      <w:pPr>
        <w:pStyle w:val="ListParagraph"/>
        <w:numPr>
          <w:ilvl w:val="1"/>
          <w:numId w:val="11"/>
        </w:numPr>
        <w:ind w:right="339"/>
      </w:pPr>
      <w:r>
        <w:t xml:space="preserve">The inciting incident is that point in the story where the balance is disturbed. </w:t>
      </w:r>
    </w:p>
    <w:p w:rsidR="00E23BC5" w:rsidRDefault="00E23BC5" w:rsidP="008871C7">
      <w:pPr>
        <w:pStyle w:val="ListParagraph"/>
        <w:ind w:left="1149" w:right="339" w:firstLine="0"/>
      </w:pPr>
      <w:r>
        <w:t>T</w:t>
      </w:r>
      <w:r w:rsidR="008871C7">
        <w:t xml:space="preserve">his is really the </w:t>
      </w:r>
      <w:r w:rsidR="000F2ED9">
        <w:t>thing that</w:t>
      </w:r>
      <w:r>
        <w:t xml:space="preserve"> starts the unfolding action in the story.  </w:t>
      </w:r>
    </w:p>
    <w:p w:rsidR="00E23BC5" w:rsidRDefault="00E23BC5" w:rsidP="00E23BC5">
      <w:pPr>
        <w:spacing w:after="0" w:line="259" w:lineRule="auto"/>
        <w:ind w:left="0" w:firstLine="0"/>
      </w:pPr>
    </w:p>
    <w:p w:rsidR="00E23BC5" w:rsidRDefault="00E23BC5" w:rsidP="00E23BC5">
      <w:pPr>
        <w:tabs>
          <w:tab w:val="center" w:pos="7201"/>
        </w:tabs>
        <w:ind w:left="-15" w:firstLine="0"/>
      </w:pPr>
      <w:r>
        <w:t xml:space="preserve">       Identify the </w:t>
      </w:r>
      <w:r>
        <w:rPr>
          <w:b/>
        </w:rPr>
        <w:t>inciting incident</w:t>
      </w:r>
      <w:r>
        <w:t xml:space="preserve"> in your story. Explain how it occurs. </w:t>
      </w:r>
      <w:r>
        <w:tab/>
      </w:r>
    </w:p>
    <w:tbl>
      <w:tblPr>
        <w:tblStyle w:val="TableGrid"/>
        <w:tblW w:w="9225" w:type="dxa"/>
        <w:tblInd w:w="122" w:type="dxa"/>
        <w:tblCellMar>
          <w:top w:w="21" w:type="dxa"/>
          <w:left w:w="108" w:type="dxa"/>
          <w:right w:w="115" w:type="dxa"/>
        </w:tblCellMar>
        <w:tblLook w:val="04A0"/>
      </w:tblPr>
      <w:tblGrid>
        <w:gridCol w:w="9225"/>
      </w:tblGrid>
      <w:tr w:rsidR="00E23BC5" w:rsidTr="000F2ED9">
        <w:trPr>
          <w:trHeight w:val="1947"/>
        </w:trPr>
        <w:tc>
          <w:tcPr>
            <w:tcW w:w="9225"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0" w:line="259" w:lineRule="auto"/>
              <w:ind w:left="0" w:firstLine="0"/>
            </w:pPr>
          </w:p>
        </w:tc>
      </w:tr>
    </w:tbl>
    <w:p w:rsidR="00C83CC2" w:rsidRDefault="00C83CC2" w:rsidP="00C83CC2">
      <w:pPr>
        <w:pStyle w:val="ListParagraph"/>
        <w:ind w:left="0" w:right="339" w:firstLine="0"/>
      </w:pPr>
    </w:p>
    <w:p w:rsidR="00C83CC2" w:rsidRDefault="00C83CC2" w:rsidP="00C83CC2">
      <w:pPr>
        <w:pStyle w:val="ListParagraph"/>
        <w:ind w:left="0" w:right="339" w:firstLine="0"/>
      </w:pPr>
    </w:p>
    <w:p w:rsidR="00C83CC2" w:rsidRDefault="00C83CC2" w:rsidP="00C83CC2">
      <w:pPr>
        <w:pStyle w:val="ListParagraph"/>
        <w:ind w:left="0" w:right="339" w:firstLine="0"/>
      </w:pPr>
    </w:p>
    <w:p w:rsidR="00C83CC2" w:rsidRDefault="00C83CC2" w:rsidP="00C83CC2">
      <w:pPr>
        <w:pStyle w:val="ListParagraph"/>
        <w:ind w:left="0" w:right="339" w:firstLine="0"/>
      </w:pPr>
    </w:p>
    <w:p w:rsidR="00C83CC2" w:rsidRDefault="00C83CC2" w:rsidP="00C83CC2">
      <w:pPr>
        <w:pStyle w:val="ListParagraph"/>
        <w:ind w:left="0" w:right="339" w:firstLine="0"/>
      </w:pPr>
    </w:p>
    <w:p w:rsidR="00C83CC2" w:rsidRDefault="00C83CC2" w:rsidP="00C83CC2">
      <w:pPr>
        <w:pStyle w:val="ListParagraph"/>
        <w:ind w:left="0" w:right="339" w:firstLine="0"/>
      </w:pPr>
    </w:p>
    <w:p w:rsidR="00C83CC2" w:rsidRDefault="00C83CC2" w:rsidP="00C83CC2">
      <w:pPr>
        <w:pStyle w:val="ListParagraph"/>
        <w:ind w:left="0" w:right="339" w:firstLine="0"/>
      </w:pPr>
    </w:p>
    <w:p w:rsidR="00C83CC2" w:rsidRDefault="00C83CC2" w:rsidP="00C83CC2">
      <w:pPr>
        <w:ind w:right="339"/>
      </w:pPr>
    </w:p>
    <w:p w:rsidR="00C83CC2" w:rsidRDefault="00C83CC2" w:rsidP="00C83CC2">
      <w:pPr>
        <w:ind w:left="0" w:right="339" w:firstLine="0"/>
      </w:pPr>
    </w:p>
    <w:p w:rsidR="00C83CC2" w:rsidRDefault="00C83CC2" w:rsidP="00C83CC2">
      <w:pPr>
        <w:ind w:right="339"/>
      </w:pPr>
    </w:p>
    <w:p w:rsidR="00C83CC2" w:rsidRDefault="00C83CC2" w:rsidP="00C83CC2">
      <w:pPr>
        <w:ind w:right="339"/>
      </w:pPr>
    </w:p>
    <w:p w:rsidR="00C83CC2" w:rsidRDefault="00E23BC5" w:rsidP="000F2ED9">
      <w:pPr>
        <w:pStyle w:val="ListParagraph"/>
        <w:numPr>
          <w:ilvl w:val="1"/>
          <w:numId w:val="11"/>
        </w:numPr>
        <w:ind w:right="339"/>
      </w:pPr>
      <w:r>
        <w:lastRenderedPageBreak/>
        <w:t xml:space="preserve">The inciting incident introduces the rising action during which the suspense steadily increases. </w:t>
      </w:r>
    </w:p>
    <w:p w:rsidR="00E23BC5" w:rsidRDefault="00E23BC5" w:rsidP="00C83CC2">
      <w:pPr>
        <w:pStyle w:val="ListParagraph"/>
        <w:ind w:left="0" w:right="339" w:firstLine="0"/>
      </w:pPr>
      <w:r>
        <w:t xml:space="preserve">The rising action really is the unfolding of the events of the story. </w:t>
      </w:r>
    </w:p>
    <w:p w:rsidR="00E23BC5" w:rsidRDefault="00E23BC5" w:rsidP="00E23BC5">
      <w:pPr>
        <w:tabs>
          <w:tab w:val="center" w:pos="5041"/>
          <w:tab w:val="center" w:pos="5761"/>
          <w:tab w:val="center" w:pos="6481"/>
          <w:tab w:val="center" w:pos="7201"/>
          <w:tab w:val="center" w:pos="7922"/>
          <w:tab w:val="center" w:pos="8642"/>
        </w:tabs>
        <w:ind w:left="-15" w:firstLine="0"/>
      </w:pPr>
      <w:r>
        <w:t xml:space="preserve">Give a brief description of the </w:t>
      </w:r>
      <w:r>
        <w:rPr>
          <w:b/>
        </w:rPr>
        <w:t>rising action</w:t>
      </w:r>
      <w:r>
        <w:t xml:space="preserve">.  </w:t>
      </w:r>
      <w:r>
        <w:tab/>
      </w:r>
      <w:r>
        <w:tab/>
      </w:r>
      <w:r>
        <w:tab/>
      </w:r>
      <w:r>
        <w:tab/>
      </w:r>
      <w:r>
        <w:tab/>
      </w:r>
      <w:r>
        <w:tab/>
      </w:r>
    </w:p>
    <w:p w:rsidR="00E23BC5" w:rsidRDefault="00E23BC5" w:rsidP="00E23BC5">
      <w:pPr>
        <w:spacing w:after="0" w:line="259" w:lineRule="auto"/>
        <w:ind w:left="0" w:firstLine="0"/>
      </w:pPr>
    </w:p>
    <w:p w:rsidR="00E23BC5" w:rsidRDefault="008E7DD8" w:rsidP="00E23BC5">
      <w:pPr>
        <w:spacing w:after="7" w:line="259" w:lineRule="auto"/>
        <w:ind w:left="108" w:firstLine="0"/>
      </w:pPr>
      <w:r w:rsidRPr="008E7DD8">
        <w:rPr>
          <w:rFonts w:ascii="Calibri" w:eastAsia="Calibri" w:hAnsi="Calibri" w:cs="Calibri"/>
          <w:noProof/>
        </w:rPr>
      </w:r>
      <w:r w:rsidRPr="008E7DD8">
        <w:rPr>
          <w:rFonts w:ascii="Calibri" w:eastAsia="Calibri" w:hAnsi="Calibri" w:cs="Calibri"/>
          <w:noProof/>
        </w:rPr>
        <w:pict>
          <v:group id="Group 44711" o:spid="_x0000_s1115" style="width:462.7pt;height:208.1pt;mso-position-horizontal-relative:char;mso-position-vertical-relative:line" coordsize="58759,26429">
            <v:rect id="Rectangle 3573" o:spid="_x0000_s1116" style="position:absolute;left:777;top:209;width:518;height:2079" filled="f" stroked="f">
              <v:textbox inset="0,0,0,0">
                <w:txbxContent>
                  <w:p w:rsidR="00BD6A68" w:rsidRDefault="00BD6A68" w:rsidP="00E23BC5">
                    <w:pPr>
                      <w:spacing w:after="160" w:line="259" w:lineRule="auto"/>
                      <w:ind w:left="0" w:firstLine="0"/>
                    </w:pPr>
                  </w:p>
                </w:txbxContent>
              </v:textbox>
            </v:rect>
            <v:rect id="Rectangle 3574" o:spid="_x0000_s1117" style="position:absolute;left:777;top:1824;width:518;height:2079" filled="f" stroked="f">
              <v:textbox inset="0,0,0,0">
                <w:txbxContent>
                  <w:p w:rsidR="00BD6A68" w:rsidRDefault="00BD6A68" w:rsidP="00E23BC5">
                    <w:pPr>
                      <w:spacing w:after="160" w:line="259" w:lineRule="auto"/>
                      <w:ind w:left="0" w:firstLine="0"/>
                    </w:pPr>
                  </w:p>
                </w:txbxContent>
              </v:textbox>
            </v:rect>
            <v:rect id="Rectangle 3575" o:spid="_x0000_s1118" style="position:absolute;left:777;top:3425;width:518;height:2079" filled="f" stroked="f">
              <v:textbox inset="0,0,0,0">
                <w:txbxContent>
                  <w:p w:rsidR="00BD6A68" w:rsidRDefault="00BD6A68" w:rsidP="00E23BC5">
                    <w:pPr>
                      <w:spacing w:after="160" w:line="259" w:lineRule="auto"/>
                      <w:ind w:left="0" w:firstLine="0"/>
                    </w:pPr>
                  </w:p>
                </w:txbxContent>
              </v:textbox>
            </v:rect>
            <v:rect id="Rectangle 3576" o:spid="_x0000_s1119" style="position:absolute;left:777;top:5025;width:518;height:2079" filled="f" stroked="f">
              <v:textbox inset="0,0,0,0">
                <w:txbxContent>
                  <w:p w:rsidR="00BD6A68" w:rsidRDefault="00BD6A68" w:rsidP="00E23BC5">
                    <w:pPr>
                      <w:spacing w:after="160" w:line="259" w:lineRule="auto"/>
                      <w:ind w:left="0" w:firstLine="0"/>
                    </w:pPr>
                  </w:p>
                </w:txbxContent>
              </v:textbox>
            </v:rect>
            <v:rect id="Rectangle 3577" o:spid="_x0000_s1120" style="position:absolute;left:777;top:6640;width:518;height:2079" filled="f" stroked="f">
              <v:textbox inset="0,0,0,0">
                <w:txbxContent>
                  <w:p w:rsidR="00BD6A68" w:rsidRDefault="00BD6A68" w:rsidP="00E23BC5">
                    <w:pPr>
                      <w:spacing w:after="160" w:line="259" w:lineRule="auto"/>
                      <w:ind w:left="0" w:firstLine="0"/>
                    </w:pPr>
                  </w:p>
                </w:txbxContent>
              </v:textbox>
            </v:rect>
            <v:rect id="Rectangle 3578" o:spid="_x0000_s1121" style="position:absolute;left:777;top:8240;width:518;height:2079" filled="f" stroked="f">
              <v:textbox inset="0,0,0,0">
                <w:txbxContent>
                  <w:p w:rsidR="00BD6A68" w:rsidRDefault="00BD6A68" w:rsidP="00E23BC5">
                    <w:pPr>
                      <w:spacing w:after="160" w:line="259" w:lineRule="auto"/>
                      <w:ind w:left="0" w:firstLine="0"/>
                    </w:pPr>
                  </w:p>
                </w:txbxContent>
              </v:textbox>
            </v:rect>
            <v:rect id="Rectangle 3579" o:spid="_x0000_s1122" style="position:absolute;left:777;top:9856;width:518;height:2079" filled="f" stroked="f">
              <v:textbox inset="0,0,0,0">
                <w:txbxContent>
                  <w:p w:rsidR="00BD6A68" w:rsidRDefault="00BD6A68" w:rsidP="00E23BC5">
                    <w:pPr>
                      <w:spacing w:after="160" w:line="259" w:lineRule="auto"/>
                      <w:ind w:left="0" w:firstLine="0"/>
                    </w:pPr>
                  </w:p>
                </w:txbxContent>
              </v:textbox>
            </v:rect>
            <v:rect id="Rectangle 3580" o:spid="_x0000_s1123" style="position:absolute;left:777;top:11456;width:518;height:2079" filled="f" stroked="f">
              <v:textbox inset="0,0,0,0">
                <w:txbxContent>
                  <w:p w:rsidR="00BD6A68" w:rsidRDefault="00BD6A68" w:rsidP="00E23BC5">
                    <w:pPr>
                      <w:spacing w:after="160" w:line="259" w:lineRule="auto"/>
                      <w:ind w:left="0" w:firstLine="0"/>
                    </w:pPr>
                  </w:p>
                </w:txbxContent>
              </v:textbox>
            </v:rect>
            <v:shape id="Shape 52903" o:spid="_x0000_s1124" style="position:absolute;width:182;height:198" coordsize="18288,19812" path="m,l18288,r,19812l,19812,,e" fillcolor="black" stroked="f" strokeweight="0">
              <v:stroke opacity="0" miterlimit="10" joinstyle="miter"/>
            </v:shape>
            <v:shape id="Shape 52904" o:spid="_x0000_s1125" style="position:absolute;width:182;height:182" coordsize="18288,18288" path="m,l18288,r,18288l,18288,,e" fillcolor="black" stroked="f" strokeweight="0">
              <v:stroke opacity="0" miterlimit="10" joinstyle="miter"/>
            </v:shape>
            <v:shape id="Shape 52905" o:spid="_x0000_s1126" style="position:absolute;left:182;width:58393;height:182" coordsize="5839333,18288" path="m,l5839333,r,18288l,18288,,e" fillcolor="black" stroked="f" strokeweight="0">
              <v:stroke opacity="0" miterlimit="10" joinstyle="miter"/>
            </v:shape>
            <v:shape id="Shape 52906" o:spid="_x0000_s1127" style="position:absolute;left:58576;width:182;height:198" coordsize="18288,19812" path="m,l18288,r,19812l,19812,,e" fillcolor="black" stroked="f" strokeweight="0">
              <v:stroke opacity="0" miterlimit="10" joinstyle="miter"/>
            </v:shape>
            <v:shape id="Shape 52907" o:spid="_x0000_s1128" style="position:absolute;left:58576;width:182;height:182" coordsize="18288,18288" path="m,l18288,r,18288l,18288,,e" fillcolor="black" stroked="f" strokeweight="0">
              <v:stroke opacity="0" miterlimit="10" joinstyle="miter"/>
            </v:shape>
            <v:shape id="Shape 52908" o:spid="_x0000_s1129" style="position:absolute;top:199;width:182;height:26047" coordsize="18288,2604770" path="m,l18288,r,2604770l,2604770,,e" fillcolor="black" stroked="f" strokeweight="0">
              <v:stroke opacity="0" miterlimit="10" joinstyle="miter"/>
            </v:shape>
            <v:shape id="Shape 52909" o:spid="_x0000_s1130" style="position:absolute;top:26247;width:182;height:182" coordsize="18288,18288" path="m,l18288,r,18288l,18288,,e" fillcolor="black" stroked="f" strokeweight="0">
              <v:stroke opacity="0" miterlimit="10" joinstyle="miter"/>
            </v:shape>
            <v:shape id="Shape 52910" o:spid="_x0000_s1131" style="position:absolute;left:182;top:26247;width:58393;height:182" coordsize="5839333,18288" path="m,l5839333,r,18288l,18288,,e" fillcolor="black" stroked="f" strokeweight="0">
              <v:stroke opacity="0" miterlimit="10" joinstyle="miter"/>
            </v:shape>
            <v:shape id="Shape 52911" o:spid="_x0000_s1132" style="position:absolute;left:58576;top:199;width:182;height:26047" coordsize="18288,2604770" path="m,l18288,r,2604770l,2604770,,e" fillcolor="black" stroked="f" strokeweight="0">
              <v:stroke opacity="0" miterlimit="10" joinstyle="miter"/>
            </v:shape>
            <v:shape id="Shape 52912" o:spid="_x0000_s1133" style="position:absolute;left:58576;top:26247;width:182;height:182" coordsize="18288,18288" path="m,l18288,r,18288l,18288,,e" fillcolor="black" stroked="f" strokeweight="0">
              <v:stroke opacity="0" miterlimit="10" joinstyle="miter"/>
            </v:shape>
            <v:shape id="Picture 3634" o:spid="_x0000_s1134" style="position:absolute;left:35925;top:137;width:21132;height:13185" coordsize="18288,18288" o:spt="100" adj="0,,0" path="" filled="f">
              <v:stroke joinstyle="round"/>
              <v:imagedata r:id="rId147" o:title="image1"/>
              <v:formulas/>
              <v:path o:connecttype="segments"/>
            </v:shape>
            <w10:wrap type="none"/>
            <w10:anchorlock/>
          </v:group>
        </w:pict>
      </w:r>
    </w:p>
    <w:p w:rsidR="00E23BC5" w:rsidRDefault="00E23BC5" w:rsidP="00E23BC5">
      <w:pPr>
        <w:spacing w:after="0" w:line="259" w:lineRule="auto"/>
        <w:ind w:left="0" w:firstLine="0"/>
      </w:pPr>
    </w:p>
    <w:p w:rsidR="00C83CC2" w:rsidRDefault="00C83CC2" w:rsidP="00C83CC2">
      <w:pPr>
        <w:pStyle w:val="ListParagraph"/>
        <w:numPr>
          <w:ilvl w:val="1"/>
          <w:numId w:val="11"/>
        </w:numPr>
        <w:ind w:right="508"/>
      </w:pPr>
      <w:r>
        <w:t>The</w:t>
      </w:r>
      <w:r w:rsidR="00E23BC5">
        <w:t xml:space="preserve"> rising action culminates in the climax or high point of the story, wh</w:t>
      </w:r>
      <w:r>
        <w:t>ich is the point at which</w:t>
      </w:r>
      <w:r w:rsidR="00E23BC5">
        <w:t xml:space="preserve"> the central character either wins or loses. </w:t>
      </w:r>
    </w:p>
    <w:p w:rsidR="00C83CC2" w:rsidRDefault="00C83CC2" w:rsidP="00C83CC2">
      <w:pPr>
        <w:ind w:right="508"/>
      </w:pPr>
    </w:p>
    <w:p w:rsidR="00E23BC5" w:rsidRDefault="00E23BC5" w:rsidP="00C83CC2">
      <w:pPr>
        <w:pStyle w:val="ListParagraph"/>
        <w:numPr>
          <w:ilvl w:val="1"/>
          <w:numId w:val="11"/>
        </w:numPr>
        <w:ind w:right="508"/>
      </w:pPr>
      <w:r>
        <w:t xml:space="preserve">     Identify the </w:t>
      </w:r>
      <w:r>
        <w:rPr>
          <w:b/>
        </w:rPr>
        <w:t>climax</w:t>
      </w:r>
      <w:r w:rsidR="00C83CC2">
        <w:rPr>
          <w:b/>
        </w:rPr>
        <w:t xml:space="preserve"> </w:t>
      </w:r>
      <w:r>
        <w:t xml:space="preserve">of your story. Give reasons why you think this is the climax. </w:t>
      </w:r>
    </w:p>
    <w:p w:rsidR="00E23BC5" w:rsidRDefault="00E23BC5" w:rsidP="00E23BC5">
      <w:pPr>
        <w:spacing w:after="0" w:line="259" w:lineRule="auto"/>
        <w:ind w:left="0" w:firstLine="0"/>
      </w:pPr>
    </w:p>
    <w:tbl>
      <w:tblPr>
        <w:tblStyle w:val="TableGrid"/>
        <w:tblW w:w="9490" w:type="dxa"/>
        <w:tblInd w:w="122" w:type="dxa"/>
        <w:tblCellMar>
          <w:top w:w="21" w:type="dxa"/>
          <w:left w:w="108" w:type="dxa"/>
          <w:right w:w="115" w:type="dxa"/>
        </w:tblCellMar>
        <w:tblLook w:val="04A0"/>
      </w:tblPr>
      <w:tblGrid>
        <w:gridCol w:w="9490"/>
      </w:tblGrid>
      <w:tr w:rsidR="00E23BC5" w:rsidTr="008871C7">
        <w:trPr>
          <w:trHeight w:val="1800"/>
        </w:trPr>
        <w:tc>
          <w:tcPr>
            <w:tcW w:w="9490"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C83CC2" w:rsidRDefault="00C83CC2" w:rsidP="00E275C7">
            <w:pPr>
              <w:spacing w:after="0" w:line="259" w:lineRule="auto"/>
              <w:ind w:left="0" w:firstLine="0"/>
            </w:pPr>
          </w:p>
        </w:tc>
      </w:tr>
    </w:tbl>
    <w:p w:rsidR="00E23BC5" w:rsidRDefault="00E23BC5" w:rsidP="00E23BC5">
      <w:pPr>
        <w:spacing w:after="0" w:line="259" w:lineRule="auto"/>
        <w:ind w:left="0" w:firstLine="0"/>
      </w:pPr>
    </w:p>
    <w:p w:rsidR="00E23BC5" w:rsidRDefault="00E23BC5" w:rsidP="00E23BC5">
      <w:pPr>
        <w:spacing w:after="0" w:line="259" w:lineRule="auto"/>
        <w:ind w:left="0" w:firstLine="0"/>
      </w:pPr>
      <w:r>
        <w:tab/>
      </w:r>
    </w:p>
    <w:p w:rsidR="00E23BC5" w:rsidRDefault="00E23BC5" w:rsidP="00C83CC2">
      <w:pPr>
        <w:pStyle w:val="ListParagraph"/>
        <w:numPr>
          <w:ilvl w:val="1"/>
          <w:numId w:val="11"/>
        </w:numPr>
        <w:ind w:right="508"/>
      </w:pPr>
      <w:r>
        <w:t xml:space="preserve">  This is followed by the falling action and shows the result of the climax.  </w:t>
      </w:r>
    </w:p>
    <w:p w:rsidR="00E23BC5" w:rsidRDefault="00E23BC5" w:rsidP="00E23BC5">
      <w:pPr>
        <w:spacing w:after="109"/>
        <w:ind w:left="-5" w:right="10"/>
      </w:pPr>
      <w:r>
        <w:t xml:space="preserve">The story usually ends shortly after the climax and the falling action is therefore not drawn out. </w:t>
      </w:r>
    </w:p>
    <w:p w:rsidR="00E23BC5" w:rsidRDefault="00E23BC5" w:rsidP="00E23BC5">
      <w:pPr>
        <w:tabs>
          <w:tab w:val="center" w:pos="5041"/>
          <w:tab w:val="center" w:pos="5761"/>
          <w:tab w:val="center" w:pos="6481"/>
          <w:tab w:val="center" w:pos="7201"/>
          <w:tab w:val="center" w:pos="7922"/>
          <w:tab w:val="center" w:pos="8642"/>
          <w:tab w:val="center" w:pos="9362"/>
        </w:tabs>
        <w:ind w:left="-15" w:firstLine="0"/>
      </w:pPr>
      <w:r>
        <w:t xml:space="preserve">Briefly describe the </w:t>
      </w:r>
      <w:r>
        <w:rPr>
          <w:b/>
        </w:rPr>
        <w:t>falling action</w:t>
      </w:r>
      <w:r>
        <w:t xml:space="preserve"> in your story. </w:t>
      </w:r>
      <w:r>
        <w:tab/>
      </w:r>
      <w:r>
        <w:tab/>
      </w:r>
      <w:r>
        <w:tab/>
      </w:r>
      <w:r>
        <w:tab/>
      </w:r>
      <w:r>
        <w:tab/>
      </w:r>
      <w:r>
        <w:tab/>
      </w:r>
      <w:r>
        <w:tab/>
      </w:r>
    </w:p>
    <w:tbl>
      <w:tblPr>
        <w:tblStyle w:val="TableGrid"/>
        <w:tblW w:w="8930" w:type="dxa"/>
        <w:tblInd w:w="122" w:type="dxa"/>
        <w:tblCellMar>
          <w:top w:w="19" w:type="dxa"/>
          <w:left w:w="108" w:type="dxa"/>
          <w:right w:w="115" w:type="dxa"/>
        </w:tblCellMar>
        <w:tblLook w:val="04A0"/>
      </w:tblPr>
      <w:tblGrid>
        <w:gridCol w:w="8930"/>
      </w:tblGrid>
      <w:tr w:rsidR="00E23BC5" w:rsidTr="00E275C7">
        <w:trPr>
          <w:trHeight w:val="1798"/>
        </w:trPr>
        <w:tc>
          <w:tcPr>
            <w:tcW w:w="8930"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tc>
      </w:tr>
    </w:tbl>
    <w:p w:rsidR="00E23BC5" w:rsidRDefault="00E23BC5" w:rsidP="00E23BC5">
      <w:pPr>
        <w:spacing w:after="0" w:line="259" w:lineRule="auto"/>
        <w:ind w:left="0" w:firstLine="0"/>
      </w:pPr>
    </w:p>
    <w:p w:rsidR="00E23BC5" w:rsidRDefault="00C83CC2" w:rsidP="00E23BC5">
      <w:pPr>
        <w:ind w:left="-5" w:right="10"/>
      </w:pPr>
      <w:r>
        <w:t>40.</w:t>
      </w:r>
      <w:r w:rsidR="00E23BC5">
        <w:t xml:space="preserve">  Characterisation is very important in storytelling and you need to figure out everything </w:t>
      </w:r>
      <w:r>
        <w:t>that is</w:t>
      </w:r>
      <w:r w:rsidR="00E23BC5">
        <w:t xml:space="preserve"> important about the characters in your story to ensure that you will present them effectively.  You also need to understand exactly where and how all the characters fit into the story.  </w:t>
      </w:r>
    </w:p>
    <w:p w:rsidR="00E23BC5" w:rsidRDefault="00E23BC5" w:rsidP="00E23BC5">
      <w:pPr>
        <w:spacing w:after="0" w:line="259" w:lineRule="auto"/>
        <w:ind w:left="0" w:firstLine="0"/>
      </w:pPr>
    </w:p>
    <w:p w:rsidR="00E23BC5" w:rsidRDefault="00E23BC5" w:rsidP="00E23BC5">
      <w:pPr>
        <w:ind w:left="-5" w:right="334"/>
      </w:pPr>
      <w:r>
        <w:t xml:space="preserve">Are there any </w:t>
      </w:r>
      <w:r>
        <w:rPr>
          <w:b/>
        </w:rPr>
        <w:t>characters</w:t>
      </w:r>
      <w:r w:rsidR="00C83CC2">
        <w:rPr>
          <w:b/>
        </w:rPr>
        <w:t xml:space="preserve"> </w:t>
      </w:r>
      <w:r>
        <w:t xml:space="preserve">in your story that you can cut from it? If so, name the character and explain  why he/she has been left out. </w:t>
      </w:r>
      <w:r>
        <w:tab/>
      </w:r>
      <w:r>
        <w:tab/>
      </w:r>
      <w:r>
        <w:tab/>
      </w:r>
      <w:r>
        <w:tab/>
      </w:r>
      <w:r>
        <w:tab/>
      </w:r>
      <w:r>
        <w:tab/>
      </w:r>
      <w:r>
        <w:tab/>
      </w:r>
      <w:r>
        <w:tab/>
      </w:r>
    </w:p>
    <w:p w:rsidR="00E23BC5" w:rsidRDefault="00E23BC5" w:rsidP="00E23BC5">
      <w:pPr>
        <w:spacing w:after="0" w:line="259" w:lineRule="auto"/>
        <w:ind w:left="0" w:firstLine="0"/>
      </w:pPr>
    </w:p>
    <w:tbl>
      <w:tblPr>
        <w:tblStyle w:val="TableGrid"/>
        <w:tblW w:w="8930" w:type="dxa"/>
        <w:tblInd w:w="122" w:type="dxa"/>
        <w:tblCellMar>
          <w:top w:w="21" w:type="dxa"/>
          <w:left w:w="108" w:type="dxa"/>
          <w:right w:w="115" w:type="dxa"/>
        </w:tblCellMar>
        <w:tblLook w:val="04A0"/>
      </w:tblPr>
      <w:tblGrid>
        <w:gridCol w:w="8930"/>
      </w:tblGrid>
      <w:tr w:rsidR="00E23BC5" w:rsidTr="00E275C7">
        <w:trPr>
          <w:trHeight w:val="1548"/>
        </w:trPr>
        <w:tc>
          <w:tcPr>
            <w:tcW w:w="8930" w:type="dxa"/>
            <w:tcBorders>
              <w:top w:val="single" w:sz="12" w:space="0" w:color="000000"/>
              <w:left w:val="single" w:sz="12" w:space="0" w:color="000000"/>
              <w:bottom w:val="single" w:sz="12" w:space="0" w:color="000000"/>
              <w:right w:val="single" w:sz="12" w:space="0" w:color="000000"/>
            </w:tcBorders>
          </w:tcPr>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E23BC5" w:rsidRDefault="00E23BC5" w:rsidP="00E275C7">
            <w:pPr>
              <w:spacing w:after="0" w:line="259" w:lineRule="auto"/>
              <w:ind w:left="0" w:firstLine="0"/>
            </w:pPr>
          </w:p>
          <w:p w:rsidR="00C83CC2" w:rsidRDefault="00C83CC2" w:rsidP="00E275C7">
            <w:pPr>
              <w:spacing w:after="0" w:line="259" w:lineRule="auto"/>
              <w:ind w:left="0" w:firstLine="0"/>
            </w:pPr>
          </w:p>
          <w:p w:rsidR="00C83CC2" w:rsidRDefault="00C83CC2" w:rsidP="00E275C7">
            <w:pPr>
              <w:spacing w:after="0" w:line="259" w:lineRule="auto"/>
              <w:ind w:left="0" w:firstLine="0"/>
            </w:pPr>
          </w:p>
          <w:p w:rsidR="00C83CC2" w:rsidRDefault="00C83CC2" w:rsidP="00E275C7">
            <w:pPr>
              <w:spacing w:after="0" w:line="259" w:lineRule="auto"/>
              <w:ind w:left="0" w:firstLine="0"/>
            </w:pPr>
          </w:p>
          <w:p w:rsidR="00C83CC2" w:rsidRDefault="00C83CC2" w:rsidP="00E275C7">
            <w:pPr>
              <w:spacing w:after="0" w:line="259" w:lineRule="auto"/>
              <w:ind w:left="0" w:firstLine="0"/>
            </w:pPr>
          </w:p>
          <w:p w:rsidR="00C83CC2" w:rsidRDefault="00C83CC2" w:rsidP="00E275C7">
            <w:pPr>
              <w:spacing w:after="0" w:line="259" w:lineRule="auto"/>
              <w:ind w:left="0" w:firstLine="0"/>
            </w:pPr>
          </w:p>
        </w:tc>
      </w:tr>
    </w:tbl>
    <w:p w:rsidR="00E23BC5" w:rsidRDefault="00E23BC5" w:rsidP="00E23BC5">
      <w:pPr>
        <w:spacing w:after="0" w:line="259" w:lineRule="auto"/>
        <w:ind w:left="0" w:firstLine="0"/>
      </w:pPr>
    </w:p>
    <w:p w:rsidR="00E23BC5" w:rsidRDefault="00E23BC5"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E23BC5">
      <w:pPr>
        <w:spacing w:after="0" w:line="259" w:lineRule="auto"/>
        <w:ind w:left="0" w:firstLine="0"/>
        <w:jc w:val="center"/>
      </w:pPr>
    </w:p>
    <w:p w:rsidR="00D50B7B" w:rsidRDefault="00D50B7B" w:rsidP="00D50B7B">
      <w:pPr>
        <w:ind w:left="-5" w:right="10"/>
      </w:pPr>
      <w:r>
        <w:lastRenderedPageBreak/>
        <w:t xml:space="preserve">4.1 Afterwards, reflect on how successful you think you were in telling your story. Is there anything you would change next time you tell it? Explain. </w:t>
      </w:r>
      <w:r>
        <w:tab/>
      </w:r>
      <w:r>
        <w:tab/>
      </w:r>
      <w:r>
        <w:tab/>
      </w:r>
      <w:r>
        <w:tab/>
      </w:r>
      <w:r>
        <w:tab/>
      </w:r>
      <w:r>
        <w:tab/>
      </w:r>
      <w:r>
        <w:tab/>
      </w:r>
    </w:p>
    <w:tbl>
      <w:tblPr>
        <w:tblStyle w:val="TableGrid"/>
        <w:tblW w:w="8844" w:type="dxa"/>
        <w:tblInd w:w="264" w:type="dxa"/>
        <w:tblCellMar>
          <w:top w:w="19" w:type="dxa"/>
          <w:left w:w="108" w:type="dxa"/>
          <w:right w:w="115" w:type="dxa"/>
        </w:tblCellMar>
        <w:tblLook w:val="04A0"/>
      </w:tblPr>
      <w:tblGrid>
        <w:gridCol w:w="8844"/>
      </w:tblGrid>
      <w:tr w:rsidR="00D50B7B" w:rsidTr="00BD6A68">
        <w:trPr>
          <w:trHeight w:val="4834"/>
        </w:trPr>
        <w:tc>
          <w:tcPr>
            <w:tcW w:w="8844" w:type="dxa"/>
            <w:tcBorders>
              <w:top w:val="single" w:sz="12" w:space="0" w:color="000000"/>
              <w:left w:val="single" w:sz="12" w:space="0" w:color="000000"/>
              <w:bottom w:val="single" w:sz="12" w:space="0" w:color="000000"/>
              <w:right w:val="single" w:sz="12" w:space="0" w:color="000000"/>
            </w:tcBorders>
          </w:tcPr>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tc>
      </w:tr>
    </w:tbl>
    <w:p w:rsidR="00D50B7B" w:rsidRDefault="00D50B7B" w:rsidP="00E23BC5">
      <w:pPr>
        <w:spacing w:after="0" w:line="259" w:lineRule="auto"/>
        <w:ind w:left="0" w:firstLine="0"/>
        <w:jc w:val="center"/>
      </w:pPr>
    </w:p>
    <w:p w:rsidR="00E23BC5" w:rsidRDefault="00E23BC5" w:rsidP="00E23BC5">
      <w:pPr>
        <w:spacing w:after="0" w:line="238" w:lineRule="auto"/>
        <w:ind w:left="0" w:right="4681" w:firstLine="0"/>
      </w:pPr>
      <w:r>
        <w:rPr>
          <w:b/>
        </w:rPr>
        <w:tab/>
      </w:r>
    </w:p>
    <w:p w:rsidR="00E23BC5" w:rsidRDefault="00E23BC5" w:rsidP="008329B5">
      <w:pPr>
        <w:ind w:left="0" w:firstLine="0"/>
      </w:pPr>
    </w:p>
    <w:p w:rsidR="008329B5" w:rsidRDefault="008329B5" w:rsidP="008329B5">
      <w:pPr>
        <w:ind w:left="0" w:firstLine="0"/>
      </w:pPr>
    </w:p>
    <w:p w:rsidR="008329B5" w:rsidRDefault="008329B5" w:rsidP="008329B5">
      <w:pPr>
        <w:ind w:left="0" w:firstLine="0"/>
      </w:pPr>
    </w:p>
    <w:p w:rsidR="008329B5" w:rsidRDefault="008329B5" w:rsidP="008329B5">
      <w:pPr>
        <w:ind w:left="0" w:firstLine="0"/>
      </w:pPr>
    </w:p>
    <w:p w:rsidR="008329B5" w:rsidRDefault="008329B5" w:rsidP="008329B5">
      <w:pPr>
        <w:ind w:left="0" w:firstLine="0"/>
      </w:pPr>
    </w:p>
    <w:p w:rsidR="008329B5" w:rsidRDefault="008329B5" w:rsidP="008329B5">
      <w:pPr>
        <w:ind w:left="0" w:firstLine="0"/>
      </w:pPr>
    </w:p>
    <w:p w:rsidR="008329B5" w:rsidRDefault="008329B5" w:rsidP="008329B5">
      <w:pPr>
        <w:ind w:left="0" w:firstLine="0"/>
      </w:pPr>
    </w:p>
    <w:p w:rsidR="008329B5" w:rsidRDefault="008329B5" w:rsidP="008329B5">
      <w:pPr>
        <w:ind w:left="0" w:firstLine="0"/>
      </w:pPr>
    </w:p>
    <w:p w:rsidR="008329B5" w:rsidRDefault="008329B5" w:rsidP="008329B5">
      <w:pPr>
        <w:ind w:left="0" w:firstLine="0"/>
        <w:sectPr w:rsidR="008329B5" w:rsidSect="003E3665">
          <w:pgSz w:w="12240" w:h="15840"/>
          <w:pgMar w:top="1440" w:right="576" w:bottom="1757" w:left="720" w:header="720" w:footer="720" w:gutter="0"/>
          <w:cols w:space="720"/>
        </w:sectPr>
      </w:pPr>
    </w:p>
    <w:p w:rsidR="008329B5" w:rsidRDefault="008329B5" w:rsidP="008329B5">
      <w:pPr>
        <w:spacing w:after="0" w:line="259" w:lineRule="auto"/>
        <w:ind w:left="322"/>
        <w:jc w:val="both"/>
      </w:pPr>
      <w:r>
        <w:rPr>
          <w:sz w:val="24"/>
        </w:rPr>
        <w:lastRenderedPageBreak/>
        <w:t xml:space="preserve">FORMAL ASSESSMENT </w:t>
      </w:r>
    </w:p>
    <w:p w:rsidR="008329B5" w:rsidRDefault="008329B5" w:rsidP="008329B5">
      <w:pPr>
        <w:spacing w:after="0" w:line="259" w:lineRule="auto"/>
        <w:ind w:left="322" w:right="2"/>
        <w:jc w:val="both"/>
      </w:pPr>
      <w:r>
        <w:rPr>
          <w:sz w:val="24"/>
        </w:rPr>
        <w:t xml:space="preserve">Rubric   </w:t>
      </w:r>
    </w:p>
    <w:p w:rsidR="008329B5" w:rsidRDefault="008329B5" w:rsidP="008329B5">
      <w:pPr>
        <w:spacing w:after="0" w:line="259" w:lineRule="auto"/>
        <w:ind w:left="322" w:right="4"/>
        <w:jc w:val="both"/>
      </w:pPr>
      <w:r>
        <w:rPr>
          <w:sz w:val="24"/>
        </w:rPr>
        <w:t xml:space="preserve">INTERPRETATION AND PERFORMANCE </w:t>
      </w:r>
    </w:p>
    <w:p w:rsidR="008329B5" w:rsidRDefault="008329B5" w:rsidP="008329B5">
      <w:pPr>
        <w:spacing w:after="0" w:line="259" w:lineRule="auto"/>
        <w:ind w:left="322" w:right="3"/>
        <w:jc w:val="both"/>
      </w:pPr>
      <w:r>
        <w:rPr>
          <w:sz w:val="24"/>
        </w:rPr>
        <w:t xml:space="preserve">Dialogue/Dramatised Prose or Indigenous storytelling </w:t>
      </w:r>
    </w:p>
    <w:p w:rsidR="008329B5" w:rsidRDefault="008329B5" w:rsidP="008329B5">
      <w:pPr>
        <w:spacing w:after="0" w:line="259" w:lineRule="auto"/>
        <w:ind w:left="380" w:firstLine="0"/>
        <w:jc w:val="both"/>
      </w:pPr>
    </w:p>
    <w:p w:rsidR="008329B5" w:rsidRDefault="008329B5" w:rsidP="008329B5">
      <w:pPr>
        <w:spacing w:after="31" w:line="259" w:lineRule="auto"/>
        <w:ind w:left="720" w:firstLine="0"/>
        <w:jc w:val="both"/>
      </w:pPr>
    </w:p>
    <w:p w:rsidR="008329B5" w:rsidRDefault="008329B5" w:rsidP="008329B5">
      <w:pPr>
        <w:numPr>
          <w:ilvl w:val="0"/>
          <w:numId w:val="12"/>
        </w:numPr>
        <w:ind w:right="10" w:hanging="360"/>
        <w:jc w:val="both"/>
      </w:pPr>
      <w:r>
        <w:t xml:space="preserve">Your teacher will guide you in performing a dialogu, a Dramatised Prose or an indigenouse story telling. </w:t>
      </w:r>
    </w:p>
    <w:p w:rsidR="008329B5" w:rsidRDefault="008329B5" w:rsidP="008329B5">
      <w:pPr>
        <w:numPr>
          <w:ilvl w:val="0"/>
          <w:numId w:val="12"/>
        </w:numPr>
        <w:ind w:right="10" w:hanging="360"/>
        <w:jc w:val="both"/>
      </w:pPr>
      <w:r>
        <w:t xml:space="preserve">In groups of between 2 and 8 decide on agenre from the ones listed below and perform for your formal assessment . </w:t>
      </w:r>
    </w:p>
    <w:p w:rsidR="008329B5" w:rsidRDefault="008329B5" w:rsidP="008329B5">
      <w:pPr>
        <w:numPr>
          <w:ilvl w:val="0"/>
          <w:numId w:val="12"/>
        </w:numPr>
        <w:ind w:right="10" w:hanging="360"/>
        <w:jc w:val="both"/>
      </w:pPr>
      <w:r>
        <w:t xml:space="preserve">Thoroughly practice and present your performance in front of the class as if on a big screen.  </w:t>
      </w:r>
    </w:p>
    <w:p w:rsidR="008329B5" w:rsidRDefault="008329B5" w:rsidP="008329B5">
      <w:pPr>
        <w:numPr>
          <w:ilvl w:val="0"/>
          <w:numId w:val="12"/>
        </w:numPr>
        <w:ind w:right="10" w:hanging="360"/>
        <w:jc w:val="both"/>
      </w:pPr>
      <w:r>
        <w:t xml:space="preserve">Record your performance and hand in the reordered show for marking. </w:t>
      </w:r>
    </w:p>
    <w:p w:rsidR="008329B5" w:rsidRDefault="008329B5" w:rsidP="008329B5">
      <w:pPr>
        <w:numPr>
          <w:ilvl w:val="0"/>
          <w:numId w:val="12"/>
        </w:numPr>
        <w:ind w:right="10" w:hanging="360"/>
        <w:jc w:val="both"/>
      </w:pPr>
      <w:r>
        <w:t xml:space="preserve">Your entire group must participate in the performance, so arrange to make turns with the camera or get someone else to record the show for you. </w:t>
      </w:r>
      <w:r>
        <w:tab/>
      </w:r>
      <w:r>
        <w:tab/>
      </w:r>
      <w:r>
        <w:tab/>
      </w:r>
      <w:r>
        <w:tab/>
      </w:r>
      <w:r>
        <w:tab/>
      </w:r>
      <w:r>
        <w:tab/>
      </w:r>
      <w:r>
        <w:tab/>
      </w:r>
    </w:p>
    <w:p w:rsidR="008329B5" w:rsidRDefault="008329B5" w:rsidP="008329B5">
      <w:pPr>
        <w:ind w:left="730" w:right="10"/>
        <w:jc w:val="both"/>
      </w:pPr>
      <w:r>
        <w:t xml:space="preserve">The following criteria will be considered for assessing your performance  </w:t>
      </w:r>
    </w:p>
    <w:p w:rsidR="008329B5" w:rsidRDefault="008329B5" w:rsidP="008329B5">
      <w:pPr>
        <w:numPr>
          <w:ilvl w:val="1"/>
          <w:numId w:val="12"/>
        </w:numPr>
        <w:spacing w:after="47"/>
        <w:ind w:hanging="360"/>
        <w:jc w:val="both"/>
      </w:pPr>
      <w:r>
        <w:t xml:space="preserve">Preparation and presentation </w:t>
      </w:r>
    </w:p>
    <w:p w:rsidR="008329B5" w:rsidRDefault="008329B5" w:rsidP="008329B5">
      <w:pPr>
        <w:numPr>
          <w:ilvl w:val="1"/>
          <w:numId w:val="12"/>
        </w:numPr>
        <w:spacing w:after="29" w:line="250" w:lineRule="auto"/>
        <w:ind w:hanging="360"/>
        <w:jc w:val="both"/>
      </w:pPr>
      <w:r>
        <w:rPr>
          <w:sz w:val="24"/>
        </w:rPr>
        <w:t>Use and understanding of imagery and/or symbolism</w:t>
      </w:r>
    </w:p>
    <w:p w:rsidR="008329B5" w:rsidRDefault="008329B5" w:rsidP="008329B5">
      <w:pPr>
        <w:numPr>
          <w:ilvl w:val="1"/>
          <w:numId w:val="12"/>
        </w:numPr>
        <w:spacing w:after="29" w:line="250" w:lineRule="auto"/>
        <w:ind w:hanging="360"/>
        <w:jc w:val="both"/>
      </w:pPr>
      <w:r>
        <w:rPr>
          <w:sz w:val="24"/>
        </w:rPr>
        <w:t>Expression of meaning through vocal expressiveness, physical expressiveness  and vocal clarity</w:t>
      </w:r>
    </w:p>
    <w:p w:rsidR="008329B5" w:rsidRDefault="008329B5" w:rsidP="008329B5">
      <w:pPr>
        <w:numPr>
          <w:ilvl w:val="1"/>
          <w:numId w:val="12"/>
        </w:numPr>
        <w:spacing w:after="34" w:line="250" w:lineRule="auto"/>
        <w:ind w:hanging="360"/>
        <w:jc w:val="both"/>
      </w:pPr>
      <w:r>
        <w:rPr>
          <w:sz w:val="24"/>
        </w:rPr>
        <w:t>Dramatisation as per performance piece and Creation of appropriate mood for the chosen  style/genre</w:t>
      </w:r>
    </w:p>
    <w:p w:rsidR="008329B5" w:rsidRDefault="008329B5" w:rsidP="008329B5">
      <w:pPr>
        <w:numPr>
          <w:ilvl w:val="1"/>
          <w:numId w:val="12"/>
        </w:numPr>
        <w:spacing w:after="209" w:line="250" w:lineRule="auto"/>
        <w:ind w:hanging="360"/>
        <w:jc w:val="both"/>
      </w:pPr>
      <w:r>
        <w:rPr>
          <w:sz w:val="24"/>
        </w:rPr>
        <w:t xml:space="preserve">Overall performance and Impact of story to the audience </w:t>
      </w:r>
    </w:p>
    <w:p w:rsidR="008329B5" w:rsidRDefault="008329B5" w:rsidP="008329B5">
      <w:pPr>
        <w:spacing w:after="215" w:line="259" w:lineRule="auto"/>
        <w:ind w:left="0" w:firstLine="0"/>
        <w:jc w:val="both"/>
      </w:pPr>
    </w:p>
    <w:p w:rsidR="008329B5" w:rsidRDefault="008329B5" w:rsidP="008329B5">
      <w:pPr>
        <w:spacing w:after="0" w:line="259" w:lineRule="auto"/>
        <w:ind w:left="4681" w:firstLine="0"/>
        <w:jc w:val="both"/>
      </w:pPr>
    </w:p>
    <w:p w:rsidR="008329B5" w:rsidRDefault="008329B5" w:rsidP="008329B5">
      <w:pPr>
        <w:spacing w:after="0" w:line="259" w:lineRule="auto"/>
        <w:ind w:left="4681" w:firstLine="0"/>
        <w:jc w:val="both"/>
      </w:pPr>
    </w:p>
    <w:p w:rsidR="008329B5" w:rsidRDefault="008329B5" w:rsidP="008329B5">
      <w:pPr>
        <w:spacing w:after="0" w:line="259" w:lineRule="auto"/>
        <w:ind w:left="4681" w:firstLine="0"/>
        <w:jc w:val="both"/>
      </w:pPr>
    </w:p>
    <w:p w:rsidR="008329B5" w:rsidRDefault="008329B5" w:rsidP="008329B5">
      <w:pPr>
        <w:spacing w:after="0" w:line="259" w:lineRule="auto"/>
        <w:ind w:left="4681" w:firstLine="0"/>
        <w:jc w:val="both"/>
      </w:pPr>
    </w:p>
    <w:p w:rsidR="008329B5" w:rsidRDefault="008329B5" w:rsidP="008329B5">
      <w:pPr>
        <w:ind w:left="0" w:firstLine="0"/>
        <w:sectPr w:rsidR="008329B5">
          <w:footerReference w:type="even" r:id="rId148"/>
          <w:footerReference w:type="default" r:id="rId149"/>
          <w:footerReference w:type="first" r:id="rId150"/>
          <w:pgSz w:w="12240" w:h="15840"/>
          <w:pgMar w:top="1440" w:right="1440" w:bottom="1440" w:left="1440" w:header="720" w:footer="720" w:gutter="0"/>
          <w:cols w:space="720"/>
        </w:sectPr>
      </w:pPr>
    </w:p>
    <w:p w:rsidR="008329B5" w:rsidRDefault="008329B5" w:rsidP="008329B5">
      <w:pPr>
        <w:spacing w:after="0" w:line="259" w:lineRule="auto"/>
        <w:ind w:left="0" w:firstLine="0"/>
      </w:pPr>
    </w:p>
    <w:p w:rsidR="008329B5" w:rsidRDefault="008329B5" w:rsidP="008329B5">
      <w:pPr>
        <w:pBdr>
          <w:top w:val="single" w:sz="4" w:space="0" w:color="000000"/>
          <w:left w:val="single" w:sz="4" w:space="0" w:color="000000"/>
          <w:bottom w:val="single" w:sz="4" w:space="0" w:color="000000"/>
          <w:right w:val="single" w:sz="4" w:space="0" w:color="000000"/>
        </w:pBdr>
        <w:spacing w:after="0" w:line="330" w:lineRule="auto"/>
        <w:ind w:left="108" w:right="98"/>
        <w:jc w:val="both"/>
      </w:pPr>
      <w:r>
        <w:rPr>
          <w:b/>
          <w:sz w:val="24"/>
        </w:rPr>
        <w:t xml:space="preserve">Date:  ________________________    End Date:  _________________ Name your Drama __________________________________________ Group members: </w:t>
      </w:r>
    </w:p>
    <w:p w:rsidR="008329B5" w:rsidRDefault="008329B5" w:rsidP="008329B5">
      <w:pPr>
        <w:pStyle w:val="Heading2"/>
        <w:ind w:left="108" w:right="98"/>
      </w:pPr>
      <w:r>
        <w:t xml:space="preserve">______________________________ </w:t>
      </w:r>
      <w:r>
        <w:tab/>
        <w:t xml:space="preserve">___________________________________ ______________________________ </w:t>
      </w:r>
      <w:r>
        <w:tab/>
        <w:t xml:space="preserve">___________________________________ ______________________________ </w:t>
      </w:r>
      <w:r>
        <w:tab/>
        <w:t xml:space="preserve">___________________________________ </w:t>
      </w:r>
    </w:p>
    <w:p w:rsidR="008329B5" w:rsidRDefault="008329B5" w:rsidP="008329B5">
      <w:pPr>
        <w:pBdr>
          <w:top w:val="single" w:sz="4" w:space="0" w:color="000000"/>
          <w:left w:val="single" w:sz="4" w:space="0" w:color="000000"/>
          <w:bottom w:val="single" w:sz="4" w:space="0" w:color="000000"/>
          <w:right w:val="single" w:sz="4" w:space="0" w:color="000000"/>
        </w:pBdr>
        <w:spacing w:after="0" w:line="259" w:lineRule="auto"/>
        <w:ind w:left="98" w:right="98" w:firstLine="0"/>
        <w:jc w:val="center"/>
      </w:pPr>
    </w:p>
    <w:p w:rsidR="008329B5" w:rsidRDefault="008329B5" w:rsidP="00D50B7B">
      <w:pPr>
        <w:spacing w:after="0" w:line="259" w:lineRule="auto"/>
        <w:ind w:left="374" w:firstLine="0"/>
      </w:pPr>
    </w:p>
    <w:tbl>
      <w:tblPr>
        <w:tblStyle w:val="TableGrid"/>
        <w:tblpPr w:leftFromText="180" w:rightFromText="180" w:vertAnchor="text" w:horzAnchor="margin" w:tblpY="-71"/>
        <w:tblW w:w="12750" w:type="dxa"/>
        <w:tblInd w:w="0" w:type="dxa"/>
        <w:tblCellMar>
          <w:top w:w="9" w:type="dxa"/>
          <w:left w:w="107" w:type="dxa"/>
          <w:right w:w="127" w:type="dxa"/>
        </w:tblCellMar>
        <w:tblLook w:val="04A0"/>
      </w:tblPr>
      <w:tblGrid>
        <w:gridCol w:w="5240"/>
        <w:gridCol w:w="1415"/>
        <w:gridCol w:w="2070"/>
        <w:gridCol w:w="1801"/>
        <w:gridCol w:w="2224"/>
      </w:tblGrid>
      <w:tr w:rsidR="00D50B7B" w:rsidTr="00D50B7B">
        <w:trPr>
          <w:trHeight w:val="343"/>
        </w:trPr>
        <w:tc>
          <w:tcPr>
            <w:tcW w:w="5240" w:type="dxa"/>
            <w:tcBorders>
              <w:top w:val="single" w:sz="4" w:space="0" w:color="000000"/>
              <w:left w:val="single" w:sz="4" w:space="0" w:color="000000"/>
              <w:bottom w:val="single" w:sz="4" w:space="0" w:color="000000"/>
              <w:right w:val="single" w:sz="4" w:space="0" w:color="000000"/>
            </w:tcBorders>
            <w:shd w:val="clear" w:color="auto" w:fill="A6A6A6"/>
          </w:tcPr>
          <w:p w:rsidR="00D50B7B" w:rsidRDefault="00D50B7B" w:rsidP="00D50B7B">
            <w:pPr>
              <w:spacing w:after="0" w:line="259" w:lineRule="auto"/>
              <w:ind w:left="0" w:firstLine="0"/>
            </w:pPr>
            <w:r>
              <w:rPr>
                <w:b/>
                <w:sz w:val="24"/>
              </w:rPr>
              <w:t xml:space="preserve">Criteria </w:t>
            </w:r>
            <w:r>
              <w:rPr>
                <w:rFonts w:ascii="Wingdings" w:eastAsia="Wingdings" w:hAnsi="Wingdings" w:cs="Wingdings"/>
                <w:sz w:val="24"/>
              </w:rPr>
              <w:t></w:t>
            </w:r>
            <w:r>
              <w:rPr>
                <w:b/>
                <w:sz w:val="24"/>
              </w:rPr>
              <w:t xml:space="preserve">                                          Marks </w:t>
            </w:r>
            <w:r>
              <w:rPr>
                <w:rFonts w:ascii="Wingdings" w:eastAsia="Wingdings" w:hAnsi="Wingdings" w:cs="Wingdings"/>
                <w:sz w:val="24"/>
              </w:rPr>
              <w:t></w:t>
            </w:r>
          </w:p>
        </w:tc>
        <w:tc>
          <w:tcPr>
            <w:tcW w:w="1415" w:type="dxa"/>
            <w:tcBorders>
              <w:top w:val="single" w:sz="4" w:space="0" w:color="000000"/>
              <w:left w:val="single" w:sz="4" w:space="0" w:color="000000"/>
              <w:bottom w:val="single" w:sz="4" w:space="0" w:color="000000"/>
              <w:right w:val="single" w:sz="4" w:space="0" w:color="000000"/>
            </w:tcBorders>
            <w:shd w:val="clear" w:color="auto" w:fill="A6A6A6"/>
          </w:tcPr>
          <w:p w:rsidR="00D50B7B" w:rsidRDefault="00D50B7B" w:rsidP="00D50B7B">
            <w:pPr>
              <w:spacing w:after="0" w:line="259" w:lineRule="auto"/>
              <w:ind w:left="18" w:firstLine="0"/>
              <w:jc w:val="center"/>
            </w:pPr>
            <w:r>
              <w:rPr>
                <w:b/>
                <w:sz w:val="24"/>
              </w:rPr>
              <w:t xml:space="preserve">5 </w:t>
            </w:r>
          </w:p>
        </w:tc>
        <w:tc>
          <w:tcPr>
            <w:tcW w:w="2070" w:type="dxa"/>
            <w:tcBorders>
              <w:top w:val="single" w:sz="4" w:space="0" w:color="000000"/>
              <w:left w:val="single" w:sz="4" w:space="0" w:color="000000"/>
              <w:bottom w:val="single" w:sz="4" w:space="0" w:color="000000"/>
              <w:right w:val="single" w:sz="4" w:space="0" w:color="000000"/>
            </w:tcBorders>
            <w:shd w:val="clear" w:color="auto" w:fill="A6A6A6"/>
          </w:tcPr>
          <w:p w:rsidR="00D50B7B" w:rsidRDefault="00D50B7B" w:rsidP="00D50B7B">
            <w:pPr>
              <w:spacing w:after="0" w:line="259" w:lineRule="auto"/>
              <w:ind w:left="18" w:firstLine="0"/>
              <w:jc w:val="center"/>
            </w:pPr>
            <w:r>
              <w:rPr>
                <w:b/>
                <w:sz w:val="24"/>
              </w:rPr>
              <w:t xml:space="preserve">4 </w:t>
            </w:r>
          </w:p>
        </w:tc>
        <w:tc>
          <w:tcPr>
            <w:tcW w:w="1801" w:type="dxa"/>
            <w:tcBorders>
              <w:top w:val="single" w:sz="4" w:space="0" w:color="000000"/>
              <w:left w:val="single" w:sz="4" w:space="0" w:color="000000"/>
              <w:bottom w:val="single" w:sz="4" w:space="0" w:color="000000"/>
              <w:right w:val="single" w:sz="4" w:space="0" w:color="000000"/>
            </w:tcBorders>
            <w:shd w:val="clear" w:color="auto" w:fill="A6A6A6"/>
          </w:tcPr>
          <w:p w:rsidR="00D50B7B" w:rsidRDefault="00D50B7B" w:rsidP="00D50B7B">
            <w:pPr>
              <w:spacing w:after="0" w:line="259" w:lineRule="auto"/>
              <w:ind w:left="13" w:firstLine="0"/>
              <w:jc w:val="center"/>
            </w:pPr>
            <w:r>
              <w:rPr>
                <w:b/>
                <w:sz w:val="24"/>
              </w:rPr>
              <w:t xml:space="preserve">2-3 </w:t>
            </w:r>
          </w:p>
        </w:tc>
        <w:tc>
          <w:tcPr>
            <w:tcW w:w="2224" w:type="dxa"/>
            <w:tcBorders>
              <w:top w:val="single" w:sz="4" w:space="0" w:color="000000"/>
              <w:left w:val="single" w:sz="4" w:space="0" w:color="000000"/>
              <w:bottom w:val="single" w:sz="4" w:space="0" w:color="000000"/>
              <w:right w:val="single" w:sz="4" w:space="0" w:color="000000"/>
            </w:tcBorders>
            <w:shd w:val="clear" w:color="auto" w:fill="A6A6A6"/>
          </w:tcPr>
          <w:p w:rsidR="00D50B7B" w:rsidRDefault="00D50B7B" w:rsidP="00D50B7B">
            <w:pPr>
              <w:spacing w:after="0" w:line="259" w:lineRule="auto"/>
              <w:ind w:left="16" w:firstLine="0"/>
              <w:jc w:val="center"/>
            </w:pPr>
            <w:r>
              <w:rPr>
                <w:b/>
                <w:sz w:val="24"/>
              </w:rPr>
              <w:t xml:space="preserve">0-1 </w:t>
            </w:r>
          </w:p>
        </w:tc>
      </w:tr>
      <w:tr w:rsidR="00D50B7B" w:rsidTr="00D50B7B">
        <w:trPr>
          <w:trHeight w:val="743"/>
        </w:trPr>
        <w:tc>
          <w:tcPr>
            <w:tcW w:w="524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r>
              <w:t xml:space="preserve">1. Preparation and presentation </w:t>
            </w:r>
          </w:p>
        </w:tc>
        <w:tc>
          <w:tcPr>
            <w:tcW w:w="1415"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224"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r>
      <w:tr w:rsidR="00D50B7B" w:rsidTr="00D50B7B">
        <w:trPr>
          <w:trHeight w:val="804"/>
        </w:trPr>
        <w:tc>
          <w:tcPr>
            <w:tcW w:w="524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360" w:hanging="360"/>
            </w:pPr>
            <w:r>
              <w:t xml:space="preserve">2. </w:t>
            </w:r>
            <w:r>
              <w:rPr>
                <w:sz w:val="24"/>
              </w:rPr>
              <w:t>Use and understanding of imagery and/or symbolism</w:t>
            </w:r>
          </w:p>
        </w:tc>
        <w:tc>
          <w:tcPr>
            <w:tcW w:w="1415"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224"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r>
      <w:tr w:rsidR="00D50B7B" w:rsidTr="00D50B7B">
        <w:trPr>
          <w:trHeight w:val="1162"/>
        </w:trPr>
        <w:tc>
          <w:tcPr>
            <w:tcW w:w="524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360" w:hanging="360"/>
            </w:pPr>
            <w:r>
              <w:t xml:space="preserve">3. </w:t>
            </w:r>
            <w:r>
              <w:rPr>
                <w:sz w:val="24"/>
              </w:rPr>
              <w:t>Expression of meaning through vocal expressiveness, physical expressiveness  and vocal clarity</w:t>
            </w:r>
          </w:p>
        </w:tc>
        <w:tc>
          <w:tcPr>
            <w:tcW w:w="1415"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224"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r>
      <w:tr w:rsidR="00D50B7B" w:rsidTr="00D50B7B">
        <w:trPr>
          <w:trHeight w:val="838"/>
        </w:trPr>
        <w:tc>
          <w:tcPr>
            <w:tcW w:w="524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360" w:right="310" w:hanging="360"/>
              <w:jc w:val="both"/>
            </w:pPr>
            <w:r>
              <w:t xml:space="preserve">4. </w:t>
            </w:r>
            <w:r>
              <w:rPr>
                <w:sz w:val="24"/>
              </w:rPr>
              <w:t>Dramatisation as per performance piece and Creation of appropriate mood for the chosen  style/genre</w:t>
            </w:r>
          </w:p>
        </w:tc>
        <w:tc>
          <w:tcPr>
            <w:tcW w:w="1415"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224"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r>
      <w:tr w:rsidR="00D50B7B" w:rsidTr="00D50B7B">
        <w:trPr>
          <w:trHeight w:val="967"/>
        </w:trPr>
        <w:tc>
          <w:tcPr>
            <w:tcW w:w="524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360" w:hanging="360"/>
            </w:pPr>
            <w:r>
              <w:t xml:space="preserve">5. </w:t>
            </w:r>
            <w:r>
              <w:rPr>
                <w:sz w:val="24"/>
              </w:rPr>
              <w:t xml:space="preserve">Overall performance and Impact of story to the audience </w:t>
            </w:r>
          </w:p>
        </w:tc>
        <w:tc>
          <w:tcPr>
            <w:tcW w:w="1415"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c>
          <w:tcPr>
            <w:tcW w:w="2224" w:type="dxa"/>
            <w:tcBorders>
              <w:top w:val="single" w:sz="4" w:space="0" w:color="000000"/>
              <w:left w:val="single" w:sz="4" w:space="0" w:color="000000"/>
              <w:bottom w:val="single" w:sz="4" w:space="0" w:color="000000"/>
              <w:right w:val="single" w:sz="4" w:space="0" w:color="000000"/>
            </w:tcBorders>
          </w:tcPr>
          <w:p w:rsidR="00D50B7B" w:rsidRDefault="00D50B7B" w:rsidP="00D50B7B">
            <w:pPr>
              <w:spacing w:after="0" w:line="259" w:lineRule="auto"/>
              <w:ind w:left="0" w:firstLine="0"/>
            </w:pPr>
          </w:p>
        </w:tc>
      </w:tr>
    </w:tbl>
    <w:p w:rsidR="008329B5" w:rsidRDefault="008329B5" w:rsidP="008329B5">
      <w:pPr>
        <w:spacing w:after="0" w:line="259" w:lineRule="auto"/>
        <w:ind w:left="374" w:firstLine="0"/>
        <w:jc w:val="center"/>
      </w:pPr>
    </w:p>
    <w:p w:rsidR="008329B5" w:rsidRDefault="008329B5" w:rsidP="008329B5">
      <w:pPr>
        <w:spacing w:after="0" w:line="259" w:lineRule="auto"/>
        <w:ind w:left="0" w:firstLine="0"/>
      </w:pPr>
    </w:p>
    <w:p w:rsidR="008329B5" w:rsidRDefault="008329B5" w:rsidP="008329B5">
      <w:pPr>
        <w:spacing w:after="0" w:line="259" w:lineRule="auto"/>
        <w:ind w:left="0" w:firstLine="0"/>
      </w:pPr>
    </w:p>
    <w:p w:rsidR="008329B5" w:rsidRDefault="008329B5" w:rsidP="008329B5">
      <w:pPr>
        <w:spacing w:after="0" w:line="259" w:lineRule="auto"/>
        <w:ind w:left="0" w:firstLine="0"/>
      </w:pPr>
    </w:p>
    <w:p w:rsidR="008329B5" w:rsidRDefault="008329B5" w:rsidP="008329B5">
      <w:pPr>
        <w:spacing w:after="0" w:line="259" w:lineRule="auto"/>
        <w:ind w:left="0" w:firstLine="0"/>
      </w:pPr>
    </w:p>
    <w:p w:rsidR="008329B5" w:rsidRDefault="008329B5" w:rsidP="008329B5">
      <w:pPr>
        <w:spacing w:after="0" w:line="259" w:lineRule="auto"/>
        <w:ind w:left="0" w:firstLine="0"/>
      </w:pPr>
    </w:p>
    <w:p w:rsidR="008329B5" w:rsidRDefault="008329B5" w:rsidP="008329B5">
      <w:pPr>
        <w:spacing w:after="0" w:line="259" w:lineRule="auto"/>
        <w:ind w:left="0" w:firstLine="0"/>
      </w:pPr>
    </w:p>
    <w:p w:rsidR="00D50B7B" w:rsidRDefault="00D50B7B" w:rsidP="00D50B7B">
      <w:pPr>
        <w:spacing w:after="4" w:line="250" w:lineRule="auto"/>
        <w:ind w:left="0" w:firstLine="0"/>
        <w:rPr>
          <w:b/>
        </w:rPr>
        <w:sectPr w:rsidR="00D50B7B" w:rsidSect="00D50B7B">
          <w:footerReference w:type="even" r:id="rId151"/>
          <w:footerReference w:type="default" r:id="rId152"/>
          <w:footerReference w:type="first" r:id="rId153"/>
          <w:pgSz w:w="15840" w:h="12240" w:orient="landscape"/>
          <w:pgMar w:top="1440" w:right="1757" w:bottom="720" w:left="1440" w:header="720" w:footer="720" w:gutter="0"/>
          <w:cols w:space="720"/>
        </w:sectPr>
      </w:pPr>
    </w:p>
    <w:p w:rsidR="00D50B7B" w:rsidRDefault="00D50B7B" w:rsidP="00D50B7B">
      <w:pPr>
        <w:spacing w:after="4" w:line="250" w:lineRule="auto"/>
        <w:ind w:left="0" w:firstLine="0"/>
        <w:rPr>
          <w:b/>
        </w:rPr>
      </w:pPr>
    </w:p>
    <w:p w:rsidR="00D50B7B" w:rsidRDefault="00D50B7B" w:rsidP="00D50B7B">
      <w:pPr>
        <w:spacing w:after="4" w:line="250" w:lineRule="auto"/>
        <w:ind w:left="0" w:firstLine="0"/>
        <w:rPr>
          <w:b/>
        </w:rPr>
      </w:pPr>
    </w:p>
    <w:p w:rsidR="00D50B7B" w:rsidRDefault="00D50B7B" w:rsidP="00D50B7B">
      <w:pPr>
        <w:spacing w:after="4" w:line="250" w:lineRule="auto"/>
        <w:ind w:left="0" w:firstLine="0"/>
      </w:pPr>
      <w:r>
        <w:rPr>
          <w:b/>
        </w:rPr>
        <w:t xml:space="preserve">Drama elements in the media </w:t>
      </w:r>
    </w:p>
    <w:p w:rsidR="00D50B7B" w:rsidRDefault="00D50B7B" w:rsidP="00D50B7B">
      <w:pPr>
        <w:spacing w:after="4" w:line="250" w:lineRule="auto"/>
        <w:ind w:left="-5"/>
      </w:pPr>
      <w:r>
        <w:rPr>
          <w:b/>
        </w:rPr>
        <w:t xml:space="preserve">Activity 4 </w:t>
      </w:r>
    </w:p>
    <w:p w:rsidR="00D50B7B" w:rsidRDefault="00D50B7B" w:rsidP="00D50B7B">
      <w:pPr>
        <w:ind w:left="-5" w:right="2038"/>
      </w:pPr>
      <w:r>
        <w:rPr>
          <w:noProof/>
          <w:lang w:val="en-US" w:eastAsia="en-US"/>
        </w:rPr>
        <w:drawing>
          <wp:anchor distT="0" distB="0" distL="114300" distR="114300" simplePos="0" relativeHeight="251662336" behindDoc="0" locked="0" layoutInCell="1" allowOverlap="0">
            <wp:simplePos x="0" y="0"/>
            <wp:positionH relativeFrom="column">
              <wp:posOffset>2966415</wp:posOffset>
            </wp:positionH>
            <wp:positionV relativeFrom="paragraph">
              <wp:posOffset>43793</wp:posOffset>
            </wp:positionV>
            <wp:extent cx="1587500" cy="1190790"/>
            <wp:effectExtent l="0" t="0" r="0" b="0"/>
            <wp:wrapSquare wrapText="bothSides"/>
            <wp:docPr id="7" name="Picture 4601"/>
            <wp:cNvGraphicFramePr/>
            <a:graphic xmlns:a="http://schemas.openxmlformats.org/drawingml/2006/main">
              <a:graphicData uri="http://schemas.openxmlformats.org/drawingml/2006/picture">
                <pic:pic xmlns:pic="http://schemas.openxmlformats.org/drawingml/2006/picture">
                  <pic:nvPicPr>
                    <pic:cNvPr id="4601" name="Picture 4601"/>
                    <pic:cNvPicPr/>
                  </pic:nvPicPr>
                  <pic:blipFill>
                    <a:blip r:embed="rId154"/>
                    <a:stretch>
                      <a:fillRect/>
                    </a:stretch>
                  </pic:blipFill>
                  <pic:spPr>
                    <a:xfrm>
                      <a:off x="0" y="0"/>
                      <a:ext cx="1587500" cy="1190790"/>
                    </a:xfrm>
                    <a:prstGeom prst="rect">
                      <a:avLst/>
                    </a:prstGeom>
                  </pic:spPr>
                </pic:pic>
              </a:graphicData>
            </a:graphic>
          </wp:anchor>
        </w:drawing>
      </w:r>
      <w:r>
        <w:t xml:space="preserve">Choose one of the following media forms: </w:t>
      </w:r>
    </w:p>
    <w:p w:rsidR="00D50B7B" w:rsidRDefault="00D50B7B" w:rsidP="00D50B7B">
      <w:pPr>
        <w:numPr>
          <w:ilvl w:val="0"/>
          <w:numId w:val="13"/>
        </w:numPr>
        <w:ind w:right="2038" w:hanging="360"/>
      </w:pPr>
      <w:r>
        <w:t xml:space="preserve">Film </w:t>
      </w:r>
    </w:p>
    <w:p w:rsidR="00D50B7B" w:rsidRDefault="00D50B7B" w:rsidP="00D50B7B">
      <w:pPr>
        <w:numPr>
          <w:ilvl w:val="0"/>
          <w:numId w:val="13"/>
        </w:numPr>
        <w:ind w:right="2038" w:hanging="360"/>
      </w:pPr>
      <w:r>
        <w:t xml:space="preserve">Television </w:t>
      </w:r>
    </w:p>
    <w:p w:rsidR="00D50B7B" w:rsidRDefault="00D50B7B" w:rsidP="00D50B7B">
      <w:pPr>
        <w:numPr>
          <w:ilvl w:val="0"/>
          <w:numId w:val="13"/>
        </w:numPr>
        <w:ind w:right="2038" w:hanging="360"/>
      </w:pPr>
      <w:r>
        <w:t xml:space="preserve">Radio </w:t>
      </w:r>
    </w:p>
    <w:p w:rsidR="00D50B7B" w:rsidRDefault="00D50B7B" w:rsidP="00D50B7B">
      <w:pPr>
        <w:numPr>
          <w:ilvl w:val="0"/>
          <w:numId w:val="13"/>
        </w:numPr>
        <w:ind w:right="2038" w:hanging="360"/>
      </w:pPr>
      <w:r>
        <w:t xml:space="preserve">Documentaries </w:t>
      </w:r>
    </w:p>
    <w:p w:rsidR="00D50B7B" w:rsidRDefault="00D50B7B" w:rsidP="00D50B7B">
      <w:pPr>
        <w:numPr>
          <w:ilvl w:val="0"/>
          <w:numId w:val="13"/>
        </w:numPr>
        <w:ind w:right="2038" w:hanging="360"/>
      </w:pPr>
      <w:r>
        <w:t xml:space="preserve">Internet </w:t>
      </w:r>
    </w:p>
    <w:p w:rsidR="00D50B7B" w:rsidRDefault="00D50B7B" w:rsidP="00D50B7B">
      <w:pPr>
        <w:spacing w:after="0" w:line="259" w:lineRule="auto"/>
        <w:ind w:left="0" w:right="2038" w:firstLine="0"/>
      </w:pPr>
    </w:p>
    <w:p w:rsidR="00D50B7B" w:rsidRDefault="00D50B7B" w:rsidP="00D50B7B">
      <w:pPr>
        <w:ind w:left="-5" w:right="2038"/>
      </w:pPr>
      <w:r>
        <w:t>Highlight the one you have chosen</w:t>
      </w:r>
    </w:p>
    <w:p w:rsidR="00D50B7B" w:rsidRDefault="00D50B7B" w:rsidP="00D50B7B">
      <w:pPr>
        <w:ind w:left="-5" w:right="2038"/>
      </w:pPr>
    </w:p>
    <w:p w:rsidR="00D50B7B" w:rsidRDefault="00D50B7B" w:rsidP="00D50B7B">
      <w:pPr>
        <w:ind w:left="-5" w:right="2038"/>
      </w:pPr>
    </w:p>
    <w:p w:rsidR="00D50B7B" w:rsidRDefault="00D50B7B" w:rsidP="00D50B7B">
      <w:pPr>
        <w:ind w:left="-15" w:right="10" w:firstLine="0"/>
      </w:pPr>
      <w:r>
        <w:t xml:space="preserve">You will now have to identify and describe the different drama elements in your selected media form. If your chosen media form does not have this element you will have to explain why not. Give as much detail as possible when discussing the different elements.  </w:t>
      </w:r>
    </w:p>
    <w:p w:rsidR="00D50B7B" w:rsidRDefault="00D50B7B" w:rsidP="00D50B7B">
      <w:pPr>
        <w:spacing w:after="4" w:line="250" w:lineRule="auto"/>
        <w:ind w:left="-5"/>
      </w:pPr>
      <w:r>
        <w:rPr>
          <w:b/>
        </w:rPr>
        <w:t xml:space="preserve">Actors: </w:t>
      </w:r>
    </w:p>
    <w:tbl>
      <w:tblPr>
        <w:tblStyle w:val="TableGrid"/>
        <w:tblW w:w="9208" w:type="dxa"/>
        <w:tblInd w:w="122" w:type="dxa"/>
        <w:tblCellMar>
          <w:top w:w="21" w:type="dxa"/>
          <w:left w:w="108" w:type="dxa"/>
          <w:right w:w="115" w:type="dxa"/>
        </w:tblCellMar>
        <w:tblLook w:val="04A0"/>
      </w:tblPr>
      <w:tblGrid>
        <w:gridCol w:w="9208"/>
      </w:tblGrid>
      <w:tr w:rsidR="00D50B7B" w:rsidTr="00BD6A68">
        <w:trPr>
          <w:trHeight w:val="6238"/>
        </w:trPr>
        <w:tc>
          <w:tcPr>
            <w:tcW w:w="9208" w:type="dxa"/>
            <w:tcBorders>
              <w:top w:val="single" w:sz="12" w:space="0" w:color="000000"/>
              <w:left w:val="single" w:sz="12" w:space="0" w:color="000000"/>
              <w:bottom w:val="single" w:sz="12" w:space="0" w:color="000000"/>
              <w:right w:val="double" w:sz="12" w:space="0" w:color="000000"/>
            </w:tcBorders>
          </w:tcPr>
          <w:p w:rsidR="00D50B7B" w:rsidRDefault="00D50B7B" w:rsidP="00BD6A68">
            <w:pPr>
              <w:spacing w:after="261" w:line="259" w:lineRule="auto"/>
              <w:ind w:left="0" w:firstLine="0"/>
            </w:pPr>
          </w:p>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262" w:line="259" w:lineRule="auto"/>
              <w:ind w:left="0" w:firstLine="0"/>
            </w:pPr>
          </w:p>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261" w:line="259" w:lineRule="auto"/>
              <w:ind w:left="0" w:firstLine="0"/>
            </w:pPr>
          </w:p>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0" w:line="259" w:lineRule="auto"/>
              <w:ind w:left="0" w:firstLine="0"/>
            </w:pPr>
          </w:p>
          <w:p w:rsidR="00D50B7B" w:rsidRDefault="00D50B7B" w:rsidP="00BD6A68">
            <w:pPr>
              <w:spacing w:after="0" w:line="259" w:lineRule="auto"/>
              <w:ind w:left="0" w:firstLine="0"/>
            </w:pPr>
          </w:p>
        </w:tc>
      </w:tr>
    </w:tbl>
    <w:p w:rsidR="00D50B7B" w:rsidRDefault="00D50B7B" w:rsidP="00D50B7B">
      <w:pPr>
        <w:spacing w:after="0" w:line="259" w:lineRule="auto"/>
        <w:ind w:left="0" w:firstLine="0"/>
      </w:pPr>
    </w:p>
    <w:p w:rsidR="00D50B7B" w:rsidRDefault="00D50B7B" w:rsidP="00D50B7B">
      <w:pPr>
        <w:spacing w:after="4" w:line="250" w:lineRule="auto"/>
        <w:ind w:left="-5"/>
        <w:rPr>
          <w:b/>
        </w:rPr>
      </w:pPr>
    </w:p>
    <w:p w:rsidR="00D50B7B" w:rsidRDefault="00D50B7B" w:rsidP="00D50B7B">
      <w:pPr>
        <w:spacing w:after="4" w:line="250" w:lineRule="auto"/>
        <w:ind w:left="-5"/>
        <w:rPr>
          <w:b/>
        </w:rPr>
      </w:pPr>
    </w:p>
    <w:p w:rsidR="00D50B7B" w:rsidRDefault="00D50B7B" w:rsidP="00D50B7B">
      <w:pPr>
        <w:spacing w:after="4" w:line="250" w:lineRule="auto"/>
        <w:ind w:left="-5"/>
        <w:rPr>
          <w:b/>
        </w:rPr>
      </w:pPr>
    </w:p>
    <w:p w:rsidR="00D50B7B" w:rsidRDefault="00D50B7B" w:rsidP="00D50B7B">
      <w:pPr>
        <w:spacing w:after="4" w:line="250" w:lineRule="auto"/>
        <w:ind w:left="-5"/>
        <w:rPr>
          <w:b/>
        </w:rPr>
      </w:pPr>
    </w:p>
    <w:p w:rsidR="00D50B7B" w:rsidRDefault="00D50B7B" w:rsidP="00D50B7B">
      <w:pPr>
        <w:spacing w:after="4" w:line="250" w:lineRule="auto"/>
        <w:ind w:left="-5"/>
        <w:rPr>
          <w:b/>
        </w:rPr>
      </w:pPr>
    </w:p>
    <w:p w:rsidR="00D50B7B" w:rsidRDefault="00D50B7B" w:rsidP="00D50B7B">
      <w:pPr>
        <w:spacing w:after="4" w:line="250" w:lineRule="auto"/>
        <w:ind w:left="-5"/>
        <w:rPr>
          <w:b/>
        </w:rPr>
      </w:pPr>
    </w:p>
    <w:p w:rsidR="00D50B7B" w:rsidRDefault="00D50B7B" w:rsidP="00D50B7B">
      <w:pPr>
        <w:spacing w:after="4" w:line="250" w:lineRule="auto"/>
        <w:ind w:left="-5"/>
        <w:rPr>
          <w:b/>
        </w:rPr>
      </w:pPr>
    </w:p>
    <w:p w:rsidR="00D50B7B" w:rsidRDefault="00D50B7B" w:rsidP="00D50B7B">
      <w:pPr>
        <w:spacing w:after="4" w:line="250" w:lineRule="auto"/>
        <w:ind w:left="-5"/>
        <w:rPr>
          <w:b/>
        </w:rPr>
      </w:pPr>
    </w:p>
    <w:p w:rsidR="00D50B7B" w:rsidRDefault="00D50B7B" w:rsidP="00D50B7B">
      <w:pPr>
        <w:spacing w:after="4" w:line="250" w:lineRule="auto"/>
        <w:ind w:left="-5"/>
        <w:rPr>
          <w:b/>
        </w:rPr>
      </w:pPr>
    </w:p>
    <w:p w:rsidR="00D50B7B" w:rsidRDefault="00D50B7B" w:rsidP="00D50B7B">
      <w:pPr>
        <w:spacing w:after="4" w:line="250" w:lineRule="auto"/>
        <w:ind w:left="-5"/>
      </w:pPr>
      <w:r>
        <w:rPr>
          <w:b/>
        </w:rPr>
        <w:t xml:space="preserve">Audience: </w:t>
      </w:r>
    </w:p>
    <w:tbl>
      <w:tblPr>
        <w:tblStyle w:val="TableGrid"/>
        <w:tblW w:w="9225" w:type="dxa"/>
        <w:tblInd w:w="122" w:type="dxa"/>
        <w:tblCellMar>
          <w:top w:w="19" w:type="dxa"/>
          <w:left w:w="108" w:type="dxa"/>
          <w:right w:w="115" w:type="dxa"/>
        </w:tblCellMar>
        <w:tblLook w:val="04A0"/>
      </w:tblPr>
      <w:tblGrid>
        <w:gridCol w:w="9225"/>
      </w:tblGrid>
      <w:tr w:rsidR="00D50B7B" w:rsidTr="00BD6A68">
        <w:trPr>
          <w:trHeight w:val="2658"/>
        </w:trPr>
        <w:tc>
          <w:tcPr>
            <w:tcW w:w="9225" w:type="dxa"/>
            <w:tcBorders>
              <w:top w:val="single" w:sz="12" w:space="0" w:color="000000"/>
              <w:left w:val="single" w:sz="12" w:space="0" w:color="000000"/>
              <w:bottom w:val="single" w:sz="12" w:space="0" w:color="000000"/>
              <w:right w:val="single" w:sz="12" w:space="0" w:color="000000"/>
            </w:tcBorders>
          </w:tcPr>
          <w:p w:rsidR="00D50B7B" w:rsidRDefault="00D50B7B" w:rsidP="00BD6A68">
            <w:pPr>
              <w:spacing w:after="263" w:line="259" w:lineRule="auto"/>
              <w:ind w:left="0" w:firstLine="0"/>
            </w:pPr>
          </w:p>
          <w:p w:rsidR="00D50B7B" w:rsidRDefault="00D50B7B" w:rsidP="00BD6A68">
            <w:pPr>
              <w:spacing w:after="261" w:line="259" w:lineRule="auto"/>
              <w:ind w:left="0" w:firstLine="0"/>
            </w:pPr>
          </w:p>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0" w:line="259" w:lineRule="auto"/>
              <w:ind w:left="0" w:firstLine="0"/>
            </w:pPr>
          </w:p>
        </w:tc>
      </w:tr>
    </w:tbl>
    <w:p w:rsidR="00D50B7B" w:rsidRDefault="00D50B7B" w:rsidP="00D50B7B">
      <w:pPr>
        <w:spacing w:after="4" w:line="250" w:lineRule="auto"/>
        <w:ind w:left="0" w:firstLine="0"/>
      </w:pPr>
      <w:r>
        <w:rPr>
          <w:b/>
        </w:rPr>
        <w:t xml:space="preserve">Performance space: </w:t>
      </w:r>
    </w:p>
    <w:tbl>
      <w:tblPr>
        <w:tblStyle w:val="TableGrid"/>
        <w:tblW w:w="9589" w:type="dxa"/>
        <w:tblInd w:w="122" w:type="dxa"/>
        <w:tblCellMar>
          <w:top w:w="21" w:type="dxa"/>
          <w:left w:w="108" w:type="dxa"/>
          <w:right w:w="115" w:type="dxa"/>
        </w:tblCellMar>
        <w:tblLook w:val="04A0"/>
      </w:tblPr>
      <w:tblGrid>
        <w:gridCol w:w="9589"/>
      </w:tblGrid>
      <w:tr w:rsidR="00D50B7B" w:rsidTr="00BD6A68">
        <w:trPr>
          <w:trHeight w:val="3250"/>
        </w:trPr>
        <w:tc>
          <w:tcPr>
            <w:tcW w:w="9589" w:type="dxa"/>
            <w:tcBorders>
              <w:top w:val="single" w:sz="12" w:space="0" w:color="000000"/>
              <w:left w:val="single" w:sz="12" w:space="0" w:color="000000"/>
              <w:bottom w:val="single" w:sz="12" w:space="0" w:color="000000"/>
              <w:right w:val="double" w:sz="12" w:space="0" w:color="000000"/>
            </w:tcBorders>
          </w:tcPr>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261" w:line="259" w:lineRule="auto"/>
              <w:ind w:left="0" w:firstLine="0"/>
            </w:pPr>
          </w:p>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262" w:line="259" w:lineRule="auto"/>
              <w:ind w:left="0" w:firstLine="0"/>
            </w:pPr>
          </w:p>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261" w:line="259" w:lineRule="auto"/>
              <w:ind w:left="0" w:firstLine="0"/>
            </w:pPr>
          </w:p>
          <w:p w:rsidR="00D50B7B" w:rsidRDefault="00D50B7B" w:rsidP="00BD6A68">
            <w:pPr>
              <w:spacing w:after="0" w:line="259" w:lineRule="auto"/>
              <w:ind w:left="0" w:firstLine="0"/>
            </w:pPr>
          </w:p>
        </w:tc>
      </w:tr>
    </w:tbl>
    <w:tbl>
      <w:tblPr>
        <w:tblStyle w:val="TableGrid"/>
        <w:tblpPr w:leftFromText="180" w:rightFromText="180" w:vertAnchor="text" w:horzAnchor="margin" w:tblpY="334"/>
        <w:tblW w:w="9738" w:type="dxa"/>
        <w:tblInd w:w="0" w:type="dxa"/>
        <w:tblCellMar>
          <w:top w:w="21" w:type="dxa"/>
          <w:left w:w="108" w:type="dxa"/>
          <w:right w:w="115" w:type="dxa"/>
        </w:tblCellMar>
        <w:tblLook w:val="04A0"/>
      </w:tblPr>
      <w:tblGrid>
        <w:gridCol w:w="9738"/>
      </w:tblGrid>
      <w:tr w:rsidR="00D50B7B" w:rsidTr="00BD6A68">
        <w:trPr>
          <w:trHeight w:val="3248"/>
        </w:trPr>
        <w:tc>
          <w:tcPr>
            <w:tcW w:w="9738" w:type="dxa"/>
            <w:tcBorders>
              <w:top w:val="single" w:sz="12" w:space="0" w:color="000000"/>
              <w:left w:val="single" w:sz="12" w:space="0" w:color="000000"/>
              <w:bottom w:val="single" w:sz="12" w:space="0" w:color="000000"/>
              <w:right w:val="single" w:sz="12" w:space="0" w:color="000000"/>
            </w:tcBorders>
          </w:tcPr>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261" w:line="259" w:lineRule="auto"/>
              <w:ind w:left="0" w:firstLine="0"/>
            </w:pPr>
          </w:p>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0" w:line="259" w:lineRule="auto"/>
              <w:ind w:left="0" w:firstLine="0"/>
            </w:pPr>
          </w:p>
        </w:tc>
      </w:tr>
    </w:tbl>
    <w:p w:rsidR="00D50B7B" w:rsidRDefault="00D50B7B" w:rsidP="00D50B7B">
      <w:pPr>
        <w:spacing w:after="4" w:line="250" w:lineRule="auto"/>
        <w:ind w:left="0" w:firstLine="0"/>
      </w:pPr>
      <w:r>
        <w:rPr>
          <w:b/>
        </w:rPr>
        <w:t xml:space="preserve">Costumes: </w:t>
      </w:r>
    </w:p>
    <w:tbl>
      <w:tblPr>
        <w:tblStyle w:val="TableGrid"/>
        <w:tblW w:w="10800" w:type="dxa"/>
        <w:tblInd w:w="-702" w:type="dxa"/>
        <w:tblCellMar>
          <w:top w:w="21" w:type="dxa"/>
          <w:left w:w="108" w:type="dxa"/>
          <w:right w:w="115" w:type="dxa"/>
        </w:tblCellMar>
        <w:tblLook w:val="04A0"/>
      </w:tblPr>
      <w:tblGrid>
        <w:gridCol w:w="10800"/>
      </w:tblGrid>
      <w:tr w:rsidR="00D50B7B" w:rsidTr="00BD6A68">
        <w:trPr>
          <w:trHeight w:val="2017"/>
        </w:trPr>
        <w:tc>
          <w:tcPr>
            <w:tcW w:w="10800" w:type="dxa"/>
            <w:tcBorders>
              <w:top w:val="single" w:sz="12" w:space="0" w:color="000000"/>
              <w:left w:val="single" w:sz="12" w:space="0" w:color="000000"/>
              <w:bottom w:val="single" w:sz="12" w:space="0" w:color="000000"/>
              <w:right w:val="single" w:sz="12" w:space="0" w:color="000000"/>
            </w:tcBorders>
          </w:tcPr>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261" w:line="259" w:lineRule="auto"/>
              <w:ind w:left="0" w:firstLine="0"/>
            </w:pPr>
          </w:p>
          <w:p w:rsidR="00D50B7B" w:rsidRDefault="00D50B7B" w:rsidP="00BD6A68">
            <w:pPr>
              <w:spacing w:after="0" w:line="259" w:lineRule="auto"/>
              <w:ind w:left="0" w:firstLine="0"/>
            </w:pPr>
          </w:p>
        </w:tc>
      </w:tr>
    </w:tbl>
    <w:p w:rsidR="00D50B7B" w:rsidRPr="000A5CE6" w:rsidRDefault="00D50B7B" w:rsidP="00D50B7B">
      <w:pPr>
        <w:spacing w:after="4" w:line="250" w:lineRule="auto"/>
        <w:ind w:left="0" w:firstLine="0"/>
        <w:rPr>
          <w:b/>
        </w:rPr>
      </w:pPr>
    </w:p>
    <w:tbl>
      <w:tblPr>
        <w:tblStyle w:val="TableGrid"/>
        <w:tblpPr w:leftFromText="180" w:rightFromText="180" w:vertAnchor="text" w:horzAnchor="page" w:tblpX="836" w:tblpY="382"/>
        <w:tblW w:w="10728" w:type="dxa"/>
        <w:tblInd w:w="0" w:type="dxa"/>
        <w:tblCellMar>
          <w:top w:w="21" w:type="dxa"/>
          <w:left w:w="108" w:type="dxa"/>
          <w:right w:w="115" w:type="dxa"/>
        </w:tblCellMar>
        <w:tblLook w:val="04A0"/>
      </w:tblPr>
      <w:tblGrid>
        <w:gridCol w:w="10728"/>
      </w:tblGrid>
      <w:tr w:rsidR="00D50B7B" w:rsidTr="00BD6A68">
        <w:trPr>
          <w:trHeight w:val="2828"/>
        </w:trPr>
        <w:tc>
          <w:tcPr>
            <w:tcW w:w="10728" w:type="dxa"/>
            <w:tcBorders>
              <w:top w:val="single" w:sz="12" w:space="0" w:color="000000"/>
              <w:left w:val="single" w:sz="12" w:space="0" w:color="000000"/>
              <w:bottom w:val="single" w:sz="12" w:space="0" w:color="000000"/>
              <w:right w:val="single" w:sz="12" w:space="0" w:color="000000"/>
            </w:tcBorders>
          </w:tcPr>
          <w:p w:rsidR="00D50B7B" w:rsidRDefault="00D50B7B" w:rsidP="00BD6A68">
            <w:pPr>
              <w:spacing w:after="261" w:line="259" w:lineRule="auto"/>
              <w:ind w:left="0" w:firstLine="0"/>
            </w:pPr>
          </w:p>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261" w:line="259" w:lineRule="auto"/>
              <w:ind w:left="0" w:firstLine="0"/>
            </w:pPr>
          </w:p>
          <w:p w:rsidR="00D50B7B" w:rsidRDefault="00D50B7B" w:rsidP="00BD6A68">
            <w:pPr>
              <w:spacing w:after="261" w:line="259" w:lineRule="auto"/>
              <w:ind w:left="0" w:firstLine="0"/>
            </w:pPr>
          </w:p>
          <w:p w:rsidR="00D50B7B" w:rsidRDefault="00D50B7B" w:rsidP="00BD6A68">
            <w:pPr>
              <w:spacing w:after="0" w:line="259" w:lineRule="auto"/>
              <w:ind w:left="0" w:firstLine="0"/>
            </w:pPr>
          </w:p>
        </w:tc>
      </w:tr>
    </w:tbl>
    <w:p w:rsidR="00D50B7B" w:rsidRDefault="00D50B7B" w:rsidP="00D50B7B">
      <w:pPr>
        <w:spacing w:after="4" w:line="250" w:lineRule="auto"/>
        <w:ind w:left="0" w:firstLine="0"/>
      </w:pPr>
      <w:r>
        <w:rPr>
          <w:b/>
        </w:rPr>
        <w:t xml:space="preserve">Props: </w:t>
      </w:r>
    </w:p>
    <w:p w:rsidR="00D50B7B" w:rsidRDefault="00D50B7B" w:rsidP="00D50B7B">
      <w:pPr>
        <w:spacing w:after="4" w:line="250" w:lineRule="auto"/>
        <w:ind w:left="0" w:firstLine="0"/>
      </w:pPr>
      <w:r>
        <w:rPr>
          <w:b/>
        </w:rPr>
        <w:t>Special effects:</w:t>
      </w:r>
    </w:p>
    <w:tbl>
      <w:tblPr>
        <w:tblStyle w:val="TableGrid"/>
        <w:tblW w:w="10710" w:type="dxa"/>
        <w:tblInd w:w="-549" w:type="dxa"/>
        <w:tblCellMar>
          <w:top w:w="21" w:type="dxa"/>
          <w:left w:w="108" w:type="dxa"/>
          <w:right w:w="115" w:type="dxa"/>
        </w:tblCellMar>
        <w:tblLook w:val="04A0"/>
      </w:tblPr>
      <w:tblGrid>
        <w:gridCol w:w="10710"/>
      </w:tblGrid>
      <w:tr w:rsidR="00D50B7B" w:rsidTr="00BD6A68">
        <w:trPr>
          <w:trHeight w:val="2017"/>
        </w:trPr>
        <w:tc>
          <w:tcPr>
            <w:tcW w:w="10710" w:type="dxa"/>
            <w:tcBorders>
              <w:top w:val="single" w:sz="12" w:space="0" w:color="000000"/>
              <w:left w:val="single" w:sz="12" w:space="0" w:color="000000"/>
              <w:bottom w:val="single" w:sz="12" w:space="0" w:color="000000"/>
              <w:right w:val="single" w:sz="12" w:space="0" w:color="000000"/>
            </w:tcBorders>
          </w:tcPr>
          <w:p w:rsidR="00D50B7B" w:rsidRDefault="00D50B7B" w:rsidP="00BD6A68">
            <w:pPr>
              <w:spacing w:after="261" w:line="259" w:lineRule="auto"/>
              <w:ind w:left="0" w:firstLine="0"/>
            </w:pPr>
          </w:p>
          <w:p w:rsidR="00D50B7B" w:rsidRDefault="00D50B7B" w:rsidP="00BD6A68">
            <w:pPr>
              <w:spacing w:after="262" w:line="259" w:lineRule="auto"/>
              <w:ind w:left="0" w:firstLine="0"/>
            </w:pPr>
          </w:p>
          <w:p w:rsidR="00D50B7B" w:rsidRDefault="00D50B7B" w:rsidP="00BD6A68">
            <w:pPr>
              <w:spacing w:after="263" w:line="259" w:lineRule="auto"/>
              <w:ind w:left="0" w:firstLine="0"/>
            </w:pPr>
          </w:p>
          <w:p w:rsidR="00D50B7B" w:rsidRDefault="00D50B7B" w:rsidP="00BD6A68">
            <w:pPr>
              <w:spacing w:after="261" w:line="259" w:lineRule="auto"/>
              <w:ind w:left="0" w:firstLine="0"/>
            </w:pPr>
          </w:p>
          <w:p w:rsidR="00D50B7B" w:rsidRDefault="00D50B7B" w:rsidP="00BD6A68">
            <w:pPr>
              <w:spacing w:after="261" w:line="259" w:lineRule="auto"/>
              <w:ind w:left="0" w:firstLine="0"/>
            </w:pPr>
          </w:p>
          <w:p w:rsidR="00D50B7B" w:rsidRDefault="00D50B7B" w:rsidP="00BD6A68">
            <w:pPr>
              <w:spacing w:after="0" w:line="259" w:lineRule="auto"/>
              <w:ind w:left="0" w:firstLine="0"/>
            </w:pPr>
          </w:p>
        </w:tc>
      </w:tr>
    </w:tbl>
    <w:p w:rsidR="00D50B7B" w:rsidRDefault="00D50B7B" w:rsidP="00D50B7B">
      <w:pPr>
        <w:spacing w:after="4" w:line="250" w:lineRule="auto"/>
        <w:ind w:left="0" w:firstLine="0"/>
      </w:pPr>
      <w:r>
        <w:rPr>
          <w:b/>
        </w:rPr>
        <w:lastRenderedPageBreak/>
        <w:t xml:space="preserve">Music and/or sound effects: </w:t>
      </w:r>
    </w:p>
    <w:tbl>
      <w:tblPr>
        <w:tblStyle w:val="TableGrid"/>
        <w:tblW w:w="10710" w:type="dxa"/>
        <w:tblInd w:w="-549" w:type="dxa"/>
        <w:tblCellMar>
          <w:top w:w="21" w:type="dxa"/>
          <w:left w:w="108" w:type="dxa"/>
          <w:right w:w="115" w:type="dxa"/>
        </w:tblCellMar>
        <w:tblLook w:val="04A0"/>
      </w:tblPr>
      <w:tblGrid>
        <w:gridCol w:w="10710"/>
      </w:tblGrid>
      <w:tr w:rsidR="00D50B7B" w:rsidTr="00BD6A68">
        <w:trPr>
          <w:trHeight w:val="1720"/>
        </w:trPr>
        <w:tc>
          <w:tcPr>
            <w:tcW w:w="10710" w:type="dxa"/>
            <w:tcBorders>
              <w:top w:val="single" w:sz="12" w:space="0" w:color="000000"/>
              <w:left w:val="single" w:sz="12" w:space="0" w:color="000000"/>
              <w:bottom w:val="single" w:sz="12" w:space="0" w:color="000000"/>
              <w:right w:val="single" w:sz="12" w:space="0" w:color="000000"/>
            </w:tcBorders>
          </w:tcPr>
          <w:p w:rsidR="00D50B7B" w:rsidRDefault="00D50B7B" w:rsidP="00BD6A68">
            <w:pPr>
              <w:spacing w:after="261" w:line="259" w:lineRule="auto"/>
              <w:ind w:left="0" w:firstLine="0"/>
            </w:pPr>
          </w:p>
          <w:p w:rsidR="00D50B7B" w:rsidRDefault="00D50B7B" w:rsidP="00BD6A68">
            <w:pPr>
              <w:spacing w:after="0" w:line="259" w:lineRule="auto"/>
              <w:ind w:left="0" w:firstLine="0"/>
            </w:pPr>
          </w:p>
        </w:tc>
      </w:tr>
    </w:tbl>
    <w:p w:rsidR="00D50B7B" w:rsidRDefault="00D50B7B" w:rsidP="00D50B7B">
      <w:pPr>
        <w:spacing w:after="4" w:line="250" w:lineRule="auto"/>
        <w:ind w:left="0" w:firstLine="0"/>
        <w:rPr>
          <w:b/>
        </w:rPr>
      </w:pPr>
    </w:p>
    <w:p w:rsidR="00D50B7B" w:rsidRDefault="00D50B7B" w:rsidP="00D50B7B">
      <w:pPr>
        <w:spacing w:after="4" w:line="250" w:lineRule="auto"/>
        <w:ind w:left="0" w:firstLine="0"/>
        <w:rPr>
          <w:b/>
        </w:rPr>
      </w:pPr>
    </w:p>
    <w:p w:rsidR="00D50B7B" w:rsidRDefault="00D50B7B" w:rsidP="00D50B7B">
      <w:pPr>
        <w:spacing w:after="4" w:line="250" w:lineRule="auto"/>
        <w:ind w:left="0" w:firstLine="0"/>
        <w:rPr>
          <w:b/>
        </w:rPr>
      </w:pPr>
    </w:p>
    <w:p w:rsidR="00D50B7B" w:rsidRDefault="00D50B7B" w:rsidP="00D50B7B">
      <w:pPr>
        <w:spacing w:after="4" w:line="250" w:lineRule="auto"/>
        <w:ind w:left="0" w:firstLine="0"/>
        <w:rPr>
          <w:b/>
        </w:rPr>
      </w:pPr>
    </w:p>
    <w:tbl>
      <w:tblPr>
        <w:tblStyle w:val="TableGrid"/>
        <w:tblpPr w:leftFromText="180" w:rightFromText="180" w:vertAnchor="text" w:horzAnchor="margin" w:tblpXSpec="center" w:tblpY="81"/>
        <w:tblW w:w="10653" w:type="dxa"/>
        <w:tblInd w:w="0" w:type="dxa"/>
        <w:tblCellMar>
          <w:top w:w="21" w:type="dxa"/>
          <w:left w:w="108" w:type="dxa"/>
          <w:right w:w="115" w:type="dxa"/>
        </w:tblCellMar>
        <w:tblLook w:val="04A0"/>
      </w:tblPr>
      <w:tblGrid>
        <w:gridCol w:w="10653"/>
      </w:tblGrid>
      <w:tr w:rsidR="00D50B7B" w:rsidTr="00BD6A68">
        <w:trPr>
          <w:trHeight w:val="1261"/>
        </w:trPr>
        <w:tc>
          <w:tcPr>
            <w:tcW w:w="10653" w:type="dxa"/>
            <w:tcBorders>
              <w:top w:val="single" w:sz="12" w:space="0" w:color="000000"/>
              <w:left w:val="single" w:sz="12" w:space="0" w:color="000000"/>
              <w:bottom w:val="single" w:sz="12" w:space="0" w:color="000000"/>
              <w:right w:val="single" w:sz="12" w:space="0" w:color="000000"/>
            </w:tcBorders>
          </w:tcPr>
          <w:p w:rsidR="00D50B7B" w:rsidRDefault="00D50B7B" w:rsidP="00BD6A68">
            <w:pPr>
              <w:spacing w:after="0" w:line="259" w:lineRule="auto"/>
              <w:ind w:left="0" w:firstLine="0"/>
            </w:pPr>
          </w:p>
        </w:tc>
      </w:tr>
    </w:tbl>
    <w:p w:rsidR="00D50B7B" w:rsidRDefault="00D50B7B" w:rsidP="00D50B7B">
      <w:pPr>
        <w:spacing w:after="4" w:line="250" w:lineRule="auto"/>
        <w:ind w:left="0" w:firstLine="0"/>
        <w:rPr>
          <w:b/>
        </w:rPr>
      </w:pPr>
    </w:p>
    <w:p w:rsidR="00D50B7B" w:rsidRDefault="00D50B7B" w:rsidP="00D50B7B">
      <w:pPr>
        <w:spacing w:after="4" w:line="250" w:lineRule="auto"/>
        <w:ind w:left="0" w:firstLine="0"/>
        <w:rPr>
          <w:b/>
        </w:rPr>
      </w:pPr>
    </w:p>
    <w:p w:rsidR="00D50B7B" w:rsidRDefault="00D50B7B" w:rsidP="00D50B7B">
      <w:pPr>
        <w:spacing w:after="4" w:line="250" w:lineRule="auto"/>
        <w:ind w:left="0" w:firstLine="0"/>
        <w:rPr>
          <w:b/>
        </w:rPr>
      </w:pPr>
    </w:p>
    <w:p w:rsidR="00D50B7B" w:rsidRDefault="00D50B7B" w:rsidP="00D50B7B">
      <w:pPr>
        <w:spacing w:after="4" w:line="250" w:lineRule="auto"/>
        <w:ind w:left="0" w:firstLine="0"/>
        <w:rPr>
          <w:b/>
        </w:rPr>
      </w:pPr>
    </w:p>
    <w:p w:rsidR="00D50B7B" w:rsidRDefault="00D50B7B" w:rsidP="00D50B7B">
      <w:pPr>
        <w:spacing w:after="4" w:line="250" w:lineRule="auto"/>
        <w:ind w:left="0" w:firstLine="0"/>
      </w:pPr>
      <w:r>
        <w:rPr>
          <w:b/>
        </w:rPr>
        <w:t>Movement and/or choreography:</w:t>
      </w:r>
    </w:p>
    <w:tbl>
      <w:tblPr>
        <w:tblStyle w:val="TableGrid"/>
        <w:tblW w:w="10710" w:type="dxa"/>
        <w:tblInd w:w="-549" w:type="dxa"/>
        <w:tblCellMar>
          <w:top w:w="21" w:type="dxa"/>
          <w:left w:w="108" w:type="dxa"/>
          <w:right w:w="115" w:type="dxa"/>
        </w:tblCellMar>
        <w:tblLook w:val="04A0"/>
      </w:tblPr>
      <w:tblGrid>
        <w:gridCol w:w="10710"/>
      </w:tblGrid>
      <w:tr w:rsidR="00D50B7B" w:rsidTr="00BD6A68">
        <w:trPr>
          <w:trHeight w:val="1927"/>
        </w:trPr>
        <w:tc>
          <w:tcPr>
            <w:tcW w:w="10710" w:type="dxa"/>
            <w:tcBorders>
              <w:top w:val="single" w:sz="12" w:space="0" w:color="000000"/>
              <w:left w:val="single" w:sz="12" w:space="0" w:color="000000"/>
              <w:bottom w:val="single" w:sz="12" w:space="0" w:color="000000"/>
              <w:right w:val="single" w:sz="12" w:space="0" w:color="000000"/>
            </w:tcBorders>
          </w:tcPr>
          <w:p w:rsidR="00D50B7B" w:rsidRDefault="00D50B7B" w:rsidP="00BD6A68">
            <w:pPr>
              <w:spacing w:after="261" w:line="259" w:lineRule="auto"/>
              <w:ind w:left="0" w:firstLine="0"/>
            </w:pPr>
          </w:p>
          <w:p w:rsidR="00D50B7B" w:rsidRDefault="00D50B7B" w:rsidP="00BD6A68">
            <w:pPr>
              <w:spacing w:after="261" w:line="259" w:lineRule="auto"/>
              <w:ind w:left="0" w:firstLine="0"/>
            </w:pPr>
          </w:p>
          <w:p w:rsidR="00D50B7B" w:rsidRDefault="00D50B7B" w:rsidP="00BD6A68">
            <w:pPr>
              <w:spacing w:after="263" w:line="259" w:lineRule="auto"/>
              <w:ind w:left="0" w:firstLine="0"/>
            </w:pPr>
          </w:p>
          <w:p w:rsidR="00D50B7B" w:rsidRDefault="00D50B7B" w:rsidP="00BD6A68">
            <w:pPr>
              <w:spacing w:after="0" w:line="259" w:lineRule="auto"/>
              <w:ind w:left="0" w:firstLine="0"/>
            </w:pPr>
          </w:p>
        </w:tc>
      </w:tr>
    </w:tbl>
    <w:p w:rsidR="00D50B7B" w:rsidRDefault="00D50B7B" w:rsidP="00D50B7B">
      <w:pPr>
        <w:spacing w:after="0" w:line="259" w:lineRule="auto"/>
        <w:ind w:left="0" w:firstLine="0"/>
      </w:pPr>
    </w:p>
    <w:p w:rsidR="00D50B7B" w:rsidRDefault="00D50B7B" w:rsidP="00D50B7B">
      <w:pPr>
        <w:spacing w:after="4" w:line="250" w:lineRule="auto"/>
        <w:ind w:left="0" w:firstLine="0"/>
      </w:pPr>
      <w:r>
        <w:rPr>
          <w:b/>
        </w:rPr>
        <w:t>Dialogue:</w:t>
      </w:r>
    </w:p>
    <w:p w:rsidR="00D50B7B" w:rsidRDefault="00D50B7B" w:rsidP="00D50B7B">
      <w:pPr>
        <w:spacing w:after="5" w:line="250" w:lineRule="auto"/>
        <w:ind w:left="0" w:firstLine="0"/>
      </w:pPr>
      <w:r>
        <w:rPr>
          <w:sz w:val="24"/>
        </w:rPr>
        <w:t xml:space="preserve">Some of the information was taken from the following sources of information  </w:t>
      </w:r>
    </w:p>
    <w:p w:rsidR="00D50B7B" w:rsidRDefault="00D50B7B" w:rsidP="00D50B7B">
      <w:pPr>
        <w:spacing w:after="0" w:line="259" w:lineRule="auto"/>
        <w:ind w:left="360" w:firstLine="0"/>
        <w:jc w:val="both"/>
      </w:pPr>
    </w:p>
    <w:p w:rsidR="00D50B7B" w:rsidRDefault="00D50B7B" w:rsidP="00D50B7B">
      <w:pPr>
        <w:ind w:left="0" w:firstLine="0"/>
      </w:pPr>
    </w:p>
    <w:p w:rsidR="00D50B7B" w:rsidRDefault="00D50B7B" w:rsidP="00D50B7B">
      <w:pPr>
        <w:ind w:left="-5" w:right="2038"/>
      </w:pPr>
    </w:p>
    <w:p w:rsidR="00D50B7B" w:rsidRDefault="00D50B7B" w:rsidP="00D50B7B">
      <w:pPr>
        <w:spacing w:after="4" w:line="250" w:lineRule="auto"/>
        <w:ind w:left="0" w:firstLine="0"/>
      </w:pPr>
    </w:p>
    <w:p w:rsidR="008329B5" w:rsidRDefault="008329B5" w:rsidP="008329B5">
      <w:pPr>
        <w:spacing w:after="5" w:line="235" w:lineRule="auto"/>
        <w:ind w:left="-15" w:right="5805" w:firstLine="6368"/>
        <w:sectPr w:rsidR="008329B5" w:rsidSect="00D50B7B">
          <w:pgSz w:w="12240" w:h="15840"/>
          <w:pgMar w:top="1751" w:right="719" w:bottom="1440" w:left="1440" w:header="720" w:footer="720" w:gutter="0"/>
          <w:cols w:space="720"/>
        </w:sectPr>
      </w:pPr>
    </w:p>
    <w:tbl>
      <w:tblPr>
        <w:tblStyle w:val="TableGrid"/>
        <w:tblpPr w:leftFromText="180" w:rightFromText="180" w:vertAnchor="page" w:horzAnchor="margin" w:tblpXSpec="center" w:tblpY="1038"/>
        <w:tblW w:w="10456" w:type="dxa"/>
        <w:tblInd w:w="0" w:type="dxa"/>
        <w:tblCellMar>
          <w:top w:w="48" w:type="dxa"/>
          <w:left w:w="108" w:type="dxa"/>
          <w:right w:w="115" w:type="dxa"/>
        </w:tblCellMar>
        <w:tblLook w:val="04A0"/>
      </w:tblPr>
      <w:tblGrid>
        <w:gridCol w:w="10456"/>
      </w:tblGrid>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55">
              <w:r w:rsidR="00D50B7B">
                <w:rPr>
                  <w:rFonts w:ascii="Calibri" w:eastAsia="Calibri" w:hAnsi="Calibri" w:cs="Calibri"/>
                  <w:color w:val="0000FF"/>
                  <w:u w:val="single" w:color="0000FF"/>
                </w:rPr>
                <w:t>https://cheezburger.com/</w:t>
              </w:r>
            </w:hyperlink>
            <w:hyperlink r:id="rId156"/>
          </w:p>
        </w:tc>
      </w:tr>
      <w:tr w:rsidR="00D50B7B" w:rsidTr="00BD6A68">
        <w:trPr>
          <w:trHeight w:val="281"/>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57">
              <w:r w:rsidR="00D50B7B">
                <w:rPr>
                  <w:rFonts w:ascii="Calibri" w:eastAsia="Calibri" w:hAnsi="Calibri" w:cs="Calibri"/>
                  <w:color w:val="0000FF"/>
                  <w:u w:val="single" w:color="0000FF"/>
                </w:rPr>
                <w:t>https://www.teacherspayteachers.com/</w:t>
              </w:r>
            </w:hyperlink>
            <w:hyperlink r:id="rId158"/>
          </w:p>
        </w:tc>
      </w:tr>
      <w:tr w:rsidR="00D50B7B" w:rsidTr="00BD6A68">
        <w:trPr>
          <w:trHeight w:val="281"/>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59">
              <w:r w:rsidR="00D50B7B">
                <w:rPr>
                  <w:rFonts w:ascii="Calibri" w:eastAsia="Calibri" w:hAnsi="Calibri" w:cs="Calibri"/>
                  <w:color w:val="0000FF"/>
                  <w:u w:val="single" w:color="0000FF"/>
                </w:rPr>
                <w:t>https://www.zazzle.com/william_shakespeare_quote_poster</w:t>
              </w:r>
            </w:hyperlink>
            <w:hyperlink r:id="rId160"/>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61">
              <w:r w:rsidR="00D50B7B">
                <w:rPr>
                  <w:rFonts w:ascii="Calibri" w:eastAsia="Calibri" w:hAnsi="Calibri" w:cs="Calibri"/>
                  <w:color w:val="0000FF"/>
                  <w:u w:val="single" w:color="0000FF"/>
                </w:rPr>
                <w:t>https://www.slideshare.net/MOHANADASA/conventions</w:t>
              </w:r>
            </w:hyperlink>
            <w:hyperlink r:id="rId162">
              <w:r w:rsidR="00D50B7B">
                <w:rPr>
                  <w:rFonts w:ascii="Calibri" w:eastAsia="Calibri" w:hAnsi="Calibri" w:cs="Calibri"/>
                  <w:color w:val="0000FF"/>
                  <w:u w:val="single" w:color="0000FF"/>
                </w:rPr>
                <w:t>-</w:t>
              </w:r>
            </w:hyperlink>
            <w:hyperlink r:id="rId163">
              <w:r w:rsidR="00D50B7B">
                <w:rPr>
                  <w:rFonts w:ascii="Calibri" w:eastAsia="Calibri" w:hAnsi="Calibri" w:cs="Calibri"/>
                  <w:color w:val="0000FF"/>
                  <w:u w:val="single" w:color="0000FF"/>
                </w:rPr>
                <w:t>of</w:t>
              </w:r>
            </w:hyperlink>
            <w:hyperlink r:id="rId164">
              <w:r w:rsidR="00D50B7B">
                <w:rPr>
                  <w:rFonts w:ascii="Calibri" w:eastAsia="Calibri" w:hAnsi="Calibri" w:cs="Calibri"/>
                  <w:color w:val="0000FF"/>
                  <w:u w:val="single" w:color="0000FF"/>
                </w:rPr>
                <w:t>-</w:t>
              </w:r>
            </w:hyperlink>
            <w:hyperlink r:id="rId165">
              <w:r w:rsidR="00D50B7B">
                <w:rPr>
                  <w:rFonts w:ascii="Calibri" w:eastAsia="Calibri" w:hAnsi="Calibri" w:cs="Calibri"/>
                  <w:color w:val="0000FF"/>
                  <w:u w:val="single" w:color="0000FF"/>
                </w:rPr>
                <w:t>sitcoms</w:t>
              </w:r>
            </w:hyperlink>
            <w:hyperlink r:id="rId166"/>
          </w:p>
        </w:tc>
      </w:tr>
      <w:tr w:rsidR="00D50B7B" w:rsidTr="00BD6A68">
        <w:trPr>
          <w:trHeight w:val="279"/>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67">
              <w:r w:rsidR="00D50B7B">
                <w:rPr>
                  <w:rFonts w:ascii="Calibri" w:eastAsia="Calibri" w:hAnsi="Calibri" w:cs="Calibri"/>
                  <w:color w:val="0000FF"/>
                  <w:u w:val="single" w:color="0000FF"/>
                </w:rPr>
                <w:t>https://www.liveabout.com/</w:t>
              </w:r>
            </w:hyperlink>
            <w:hyperlink r:id="rId168"/>
          </w:p>
        </w:tc>
      </w:tr>
      <w:tr w:rsidR="00D50B7B" w:rsidTr="00BD6A68">
        <w:trPr>
          <w:trHeight w:val="279"/>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69">
              <w:r w:rsidR="00D50B7B">
                <w:rPr>
                  <w:rFonts w:ascii="Calibri" w:eastAsia="Calibri" w:hAnsi="Calibri" w:cs="Calibri"/>
                  <w:color w:val="0000FF"/>
                  <w:u w:val="single" w:color="0000FF"/>
                </w:rPr>
                <w:t>http://draconicarcaniahangout.weebly.com/</w:t>
              </w:r>
            </w:hyperlink>
            <w:hyperlink r:id="rId170"/>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71">
              <w:r w:rsidR="00D50B7B">
                <w:rPr>
                  <w:rFonts w:ascii="Calibri" w:eastAsia="Calibri" w:hAnsi="Calibri" w:cs="Calibri"/>
                  <w:color w:val="0000FF"/>
                  <w:u w:val="single" w:color="0000FF"/>
                </w:rPr>
                <w:t>https://www.imdb.com/</w:t>
              </w:r>
            </w:hyperlink>
            <w:hyperlink r:id="rId172"/>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73">
              <w:r w:rsidR="00D50B7B">
                <w:rPr>
                  <w:rFonts w:ascii="Calibri" w:eastAsia="Calibri" w:hAnsi="Calibri" w:cs="Calibri"/>
                  <w:color w:val="0000FF"/>
                  <w:u w:val="single" w:color="0000FF"/>
                </w:rPr>
                <w:t>https://blog.starsunflowerstudio.com/</w:t>
              </w:r>
            </w:hyperlink>
            <w:hyperlink r:id="rId174"/>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75">
              <w:r w:rsidR="00D50B7B">
                <w:rPr>
                  <w:rFonts w:ascii="Calibri" w:eastAsia="Calibri" w:hAnsi="Calibri" w:cs="Calibri"/>
                  <w:color w:val="0000FF"/>
                  <w:u w:val="single" w:color="0000FF"/>
                </w:rPr>
                <w:t>https://www.sahistory.org.za/dated</w:t>
              </w:r>
            </w:hyperlink>
            <w:hyperlink r:id="rId176">
              <w:r w:rsidR="00D50B7B">
                <w:rPr>
                  <w:rFonts w:ascii="Calibri" w:eastAsia="Calibri" w:hAnsi="Calibri" w:cs="Calibri"/>
                  <w:color w:val="0000FF"/>
                  <w:u w:val="single" w:color="0000FF"/>
                </w:rPr>
                <w:t>-</w:t>
              </w:r>
            </w:hyperlink>
            <w:hyperlink r:id="rId177">
              <w:r w:rsidR="00D50B7B">
                <w:rPr>
                  <w:rFonts w:ascii="Calibri" w:eastAsia="Calibri" w:hAnsi="Calibri" w:cs="Calibri"/>
                  <w:color w:val="0000FF"/>
                  <w:u w:val="single" w:color="0000FF"/>
                </w:rPr>
                <w:t>event/marc</w:t>
              </w:r>
            </w:hyperlink>
            <w:hyperlink r:id="rId178">
              <w:r w:rsidR="00D50B7B">
                <w:rPr>
                  <w:rFonts w:ascii="Calibri" w:eastAsia="Calibri" w:hAnsi="Calibri" w:cs="Calibri"/>
                  <w:color w:val="0000FF"/>
                  <w:u w:val="single" w:color="0000FF"/>
                </w:rPr>
                <w:t>-</w:t>
              </w:r>
            </w:hyperlink>
            <w:hyperlink r:id="rId179">
              <w:r w:rsidR="00D50B7B">
                <w:rPr>
                  <w:rFonts w:ascii="Calibri" w:eastAsia="Calibri" w:hAnsi="Calibri" w:cs="Calibri"/>
                  <w:color w:val="0000FF"/>
                  <w:u w:val="single" w:color="0000FF"/>
                </w:rPr>
                <w:t>lottering</w:t>
              </w:r>
            </w:hyperlink>
            <w:hyperlink r:id="rId180">
              <w:r w:rsidR="00D50B7B">
                <w:rPr>
                  <w:rFonts w:ascii="Calibri" w:eastAsia="Calibri" w:hAnsi="Calibri" w:cs="Calibri"/>
                  <w:color w:val="0000FF"/>
                  <w:u w:val="single" w:color="0000FF"/>
                </w:rPr>
                <w:t>-</w:t>
              </w:r>
            </w:hyperlink>
            <w:hyperlink r:id="rId181">
              <w:r w:rsidR="00D50B7B">
                <w:rPr>
                  <w:rFonts w:ascii="Calibri" w:eastAsia="Calibri" w:hAnsi="Calibri" w:cs="Calibri"/>
                  <w:color w:val="0000FF"/>
                  <w:u w:val="single" w:color="0000FF"/>
                </w:rPr>
                <w:t>was</w:t>
              </w:r>
            </w:hyperlink>
            <w:hyperlink r:id="rId182">
              <w:r w:rsidR="00D50B7B">
                <w:rPr>
                  <w:rFonts w:ascii="Calibri" w:eastAsia="Calibri" w:hAnsi="Calibri" w:cs="Calibri"/>
                  <w:color w:val="0000FF"/>
                  <w:u w:val="single" w:color="0000FF"/>
                </w:rPr>
                <w:t>-</w:t>
              </w:r>
            </w:hyperlink>
            <w:hyperlink r:id="rId183">
              <w:r w:rsidR="00D50B7B">
                <w:rPr>
                  <w:rFonts w:ascii="Calibri" w:eastAsia="Calibri" w:hAnsi="Calibri" w:cs="Calibri"/>
                  <w:color w:val="0000FF"/>
                  <w:u w:val="single" w:color="0000FF"/>
                </w:rPr>
                <w:t>born</w:t>
              </w:r>
            </w:hyperlink>
            <w:hyperlink r:id="rId184">
              <w:r w:rsidR="00D50B7B">
                <w:rPr>
                  <w:rFonts w:ascii="Calibri" w:eastAsia="Calibri" w:hAnsi="Calibri" w:cs="Calibri"/>
                  <w:color w:val="0000FF"/>
                  <w:u w:val="single" w:color="0000FF"/>
                </w:rPr>
                <w:t>-</w:t>
              </w:r>
            </w:hyperlink>
            <w:hyperlink r:id="rId185">
              <w:r w:rsidR="00D50B7B">
                <w:rPr>
                  <w:rFonts w:ascii="Calibri" w:eastAsia="Calibri" w:hAnsi="Calibri" w:cs="Calibri"/>
                  <w:color w:val="0000FF"/>
                  <w:u w:val="single" w:color="0000FF"/>
                </w:rPr>
                <w:t>day</w:t>
              </w:r>
            </w:hyperlink>
            <w:hyperlink r:id="rId186"/>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87">
              <w:r w:rsidR="00D50B7B">
                <w:rPr>
                  <w:rFonts w:ascii="Calibri" w:eastAsia="Calibri" w:hAnsi="Calibri" w:cs="Calibri"/>
                  <w:color w:val="0000FF"/>
                  <w:u w:val="single" w:color="0000FF"/>
                </w:rPr>
                <w:t>https://www.google.com/</w:t>
              </w:r>
            </w:hyperlink>
            <w:hyperlink r:id="rId188"/>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189">
              <w:r w:rsidR="00D50B7B">
                <w:rPr>
                  <w:rFonts w:ascii="Calibri" w:eastAsia="Calibri" w:hAnsi="Calibri" w:cs="Calibri"/>
                  <w:color w:val="0000FF"/>
                  <w:u w:val="single" w:color="0000FF"/>
                </w:rPr>
                <w:t>https://ewn.co.za/2019/03/23/sa</w:t>
              </w:r>
            </w:hyperlink>
            <w:hyperlink r:id="rId190">
              <w:r w:rsidR="00D50B7B">
                <w:rPr>
                  <w:rFonts w:ascii="Calibri" w:eastAsia="Calibri" w:hAnsi="Calibri" w:cs="Calibri"/>
                  <w:color w:val="0000FF"/>
                  <w:u w:val="single" w:color="0000FF"/>
                </w:rPr>
                <w:t>-</w:t>
              </w:r>
            </w:hyperlink>
            <w:hyperlink r:id="rId191">
              <w:r w:rsidR="00D50B7B">
                <w:rPr>
                  <w:rFonts w:ascii="Calibri" w:eastAsia="Calibri" w:hAnsi="Calibri" w:cs="Calibri"/>
                  <w:color w:val="0000FF"/>
                  <w:u w:val="single" w:color="0000FF"/>
                </w:rPr>
                <w:t>defends</w:t>
              </w:r>
            </w:hyperlink>
            <w:hyperlink r:id="rId192">
              <w:r w:rsidR="00D50B7B">
                <w:rPr>
                  <w:rFonts w:ascii="Calibri" w:eastAsia="Calibri" w:hAnsi="Calibri" w:cs="Calibri"/>
                  <w:color w:val="0000FF"/>
                  <w:u w:val="single" w:color="0000FF"/>
                </w:rPr>
                <w:t>-</w:t>
              </w:r>
            </w:hyperlink>
            <w:hyperlink r:id="rId193">
              <w:r w:rsidR="00D50B7B">
                <w:rPr>
                  <w:rFonts w:ascii="Calibri" w:eastAsia="Calibri" w:hAnsi="Calibri" w:cs="Calibri"/>
                  <w:color w:val="0000FF"/>
                  <w:u w:val="single" w:color="0000FF"/>
                </w:rPr>
                <w:t>trevor</w:t>
              </w:r>
            </w:hyperlink>
            <w:hyperlink r:id="rId194">
              <w:r w:rsidR="00D50B7B">
                <w:rPr>
                  <w:rFonts w:ascii="Calibri" w:eastAsia="Calibri" w:hAnsi="Calibri" w:cs="Calibri"/>
                  <w:color w:val="0000FF"/>
                  <w:u w:val="single" w:color="0000FF"/>
                </w:rPr>
                <w:t>-</w:t>
              </w:r>
            </w:hyperlink>
            <w:hyperlink r:id="rId195">
              <w:r w:rsidR="00D50B7B">
                <w:rPr>
                  <w:rFonts w:ascii="Calibri" w:eastAsia="Calibri" w:hAnsi="Calibri" w:cs="Calibri"/>
                  <w:color w:val="0000FF"/>
                  <w:u w:val="single" w:color="0000FF"/>
                </w:rPr>
                <w:t>noah</w:t>
              </w:r>
            </w:hyperlink>
            <w:hyperlink r:id="rId196">
              <w:r w:rsidR="00D50B7B">
                <w:rPr>
                  <w:rFonts w:ascii="Calibri" w:eastAsia="Calibri" w:hAnsi="Calibri" w:cs="Calibri"/>
                  <w:color w:val="0000FF"/>
                  <w:u w:val="single" w:color="0000FF"/>
                </w:rPr>
                <w:t>-</w:t>
              </w:r>
            </w:hyperlink>
            <w:hyperlink r:id="rId197">
              <w:r w:rsidR="00D50B7B">
                <w:rPr>
                  <w:rFonts w:ascii="Calibri" w:eastAsia="Calibri" w:hAnsi="Calibri" w:cs="Calibri"/>
                  <w:color w:val="0000FF"/>
                  <w:u w:val="single" w:color="0000FF"/>
                </w:rPr>
                <w:t>as</w:t>
              </w:r>
            </w:hyperlink>
            <w:hyperlink r:id="rId198">
              <w:r w:rsidR="00D50B7B">
                <w:rPr>
                  <w:rFonts w:ascii="Calibri" w:eastAsia="Calibri" w:hAnsi="Calibri" w:cs="Calibri"/>
                  <w:color w:val="0000FF"/>
                  <w:u w:val="single" w:color="0000FF"/>
                </w:rPr>
                <w:t>-</w:t>
              </w:r>
            </w:hyperlink>
            <w:hyperlink r:id="rId199">
              <w:r w:rsidR="00D50B7B">
                <w:rPr>
                  <w:rFonts w:ascii="Calibri" w:eastAsia="Calibri" w:hAnsi="Calibri" w:cs="Calibri"/>
                  <w:color w:val="0000FF"/>
                  <w:u w:val="single" w:color="0000FF"/>
                </w:rPr>
                <w:t>americans</w:t>
              </w:r>
            </w:hyperlink>
            <w:hyperlink r:id="rId200">
              <w:r w:rsidR="00D50B7B">
                <w:rPr>
                  <w:rFonts w:ascii="Calibri" w:eastAsia="Calibri" w:hAnsi="Calibri" w:cs="Calibri"/>
                  <w:color w:val="0000FF"/>
                  <w:u w:val="single" w:color="0000FF"/>
                </w:rPr>
                <w:t>-</w:t>
              </w:r>
            </w:hyperlink>
            <w:hyperlink r:id="rId201">
              <w:r w:rsidR="00D50B7B">
                <w:rPr>
                  <w:rFonts w:ascii="Calibri" w:eastAsia="Calibri" w:hAnsi="Calibri" w:cs="Calibri"/>
                  <w:color w:val="0000FF"/>
                  <w:u w:val="single" w:color="0000FF"/>
                </w:rPr>
                <w:t>support</w:t>
              </w:r>
            </w:hyperlink>
            <w:hyperlink r:id="rId202">
              <w:r w:rsidR="00D50B7B">
                <w:rPr>
                  <w:rFonts w:ascii="Calibri" w:eastAsia="Calibri" w:hAnsi="Calibri" w:cs="Calibri"/>
                  <w:color w:val="0000FF"/>
                  <w:u w:val="single" w:color="0000FF"/>
                </w:rPr>
                <w:t>-</w:t>
              </w:r>
            </w:hyperlink>
            <w:hyperlink r:id="rId203">
              <w:r w:rsidR="00D50B7B">
                <w:rPr>
                  <w:rFonts w:ascii="Calibri" w:eastAsia="Calibri" w:hAnsi="Calibri" w:cs="Calibri"/>
                  <w:color w:val="0000FF"/>
                  <w:u w:val="single" w:color="0000FF"/>
                </w:rPr>
                <w:t>canning</w:t>
              </w:r>
            </w:hyperlink>
            <w:hyperlink r:id="rId204">
              <w:r w:rsidR="00D50B7B">
                <w:rPr>
                  <w:rFonts w:ascii="Calibri" w:eastAsia="Calibri" w:hAnsi="Calibri" w:cs="Calibri"/>
                  <w:color w:val="0000FF"/>
                  <w:u w:val="single" w:color="0000FF"/>
                </w:rPr>
                <w:t>-</w:t>
              </w:r>
            </w:hyperlink>
            <w:hyperlink r:id="rId205">
              <w:r w:rsidR="00D50B7B">
                <w:rPr>
                  <w:rFonts w:ascii="Calibri" w:eastAsia="Calibri" w:hAnsi="Calibri" w:cs="Calibri"/>
                  <w:color w:val="0000FF"/>
                  <w:u w:val="single" w:color="0000FF"/>
                </w:rPr>
                <w:t>of</w:t>
              </w:r>
            </w:hyperlink>
            <w:hyperlink r:id="rId206">
              <w:r w:rsidR="00D50B7B">
                <w:rPr>
                  <w:rFonts w:ascii="Calibri" w:eastAsia="Calibri" w:hAnsi="Calibri" w:cs="Calibri"/>
                  <w:color w:val="0000FF"/>
                  <w:u w:val="single" w:color="0000FF"/>
                </w:rPr>
                <w:t>-</w:t>
              </w:r>
            </w:hyperlink>
            <w:hyperlink r:id="rId207">
              <w:r w:rsidR="00D50B7B">
                <w:rPr>
                  <w:rFonts w:ascii="Calibri" w:eastAsia="Calibri" w:hAnsi="Calibri" w:cs="Calibri"/>
                  <w:color w:val="0000FF"/>
                  <w:u w:val="single" w:color="0000FF"/>
                </w:rPr>
                <w:t>show</w:t>
              </w:r>
            </w:hyperlink>
            <w:hyperlink r:id="rId208"/>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209">
              <w:r w:rsidR="00D50B7B">
                <w:rPr>
                  <w:rFonts w:ascii="Calibri" w:eastAsia="Calibri" w:hAnsi="Calibri" w:cs="Calibri"/>
                  <w:color w:val="0000FF"/>
                  <w:u w:val="single" w:color="0000FF"/>
                </w:rPr>
                <w:t>https://www.google.com/</w:t>
              </w:r>
            </w:hyperlink>
            <w:hyperlink r:id="rId210"/>
          </w:p>
        </w:tc>
      </w:tr>
      <w:tr w:rsidR="00D50B7B" w:rsidTr="00BD6A68">
        <w:trPr>
          <w:trHeight w:val="25"/>
        </w:trPr>
        <w:tc>
          <w:tcPr>
            <w:tcW w:w="10456" w:type="dxa"/>
            <w:tcBorders>
              <w:top w:val="single" w:sz="4" w:space="0" w:color="000000"/>
              <w:left w:val="single" w:sz="4" w:space="0" w:color="000000"/>
              <w:bottom w:val="single" w:sz="4" w:space="0" w:color="000000"/>
              <w:right w:val="single" w:sz="4" w:space="0" w:color="000000"/>
            </w:tcBorders>
          </w:tcPr>
          <w:p w:rsidR="00D50B7B" w:rsidRDefault="00D50B7B" w:rsidP="00BD6A68">
            <w:pPr>
              <w:spacing w:after="0" w:line="259" w:lineRule="auto"/>
              <w:ind w:left="0" w:firstLine="0"/>
            </w:pPr>
            <w:r>
              <w:rPr>
                <w:rFonts w:ascii="Calibri" w:eastAsia="Calibri" w:hAnsi="Calibri" w:cs="Calibri"/>
                <w:b/>
              </w:rPr>
              <w:t xml:space="preserve">Term 4 </w:t>
            </w:r>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211">
              <w:r w:rsidR="00D50B7B">
                <w:rPr>
                  <w:rFonts w:ascii="Calibri" w:eastAsia="Calibri" w:hAnsi="Calibri" w:cs="Calibri"/>
                  <w:color w:val="0000FF"/>
                  <w:u w:val="single" w:color="0000FF"/>
                </w:rPr>
                <w:t>https://www.slideshare.net/May2xnasole/prose</w:t>
              </w:r>
            </w:hyperlink>
            <w:hyperlink r:id="rId212">
              <w:r w:rsidR="00D50B7B">
                <w:rPr>
                  <w:rFonts w:ascii="Calibri" w:eastAsia="Calibri" w:hAnsi="Calibri" w:cs="Calibri"/>
                  <w:color w:val="0000FF"/>
                  <w:u w:val="single" w:color="0000FF"/>
                </w:rPr>
                <w:t>-</w:t>
              </w:r>
            </w:hyperlink>
            <w:hyperlink r:id="rId213">
              <w:r w:rsidR="00D50B7B">
                <w:rPr>
                  <w:rFonts w:ascii="Calibri" w:eastAsia="Calibri" w:hAnsi="Calibri" w:cs="Calibri"/>
                  <w:color w:val="0000FF"/>
                  <w:u w:val="single" w:color="0000FF"/>
                </w:rPr>
                <w:t>16496257</w:t>
              </w:r>
            </w:hyperlink>
            <w:hyperlink r:id="rId214"/>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215">
              <w:r w:rsidR="00D50B7B">
                <w:rPr>
                  <w:rFonts w:ascii="Calibri" w:eastAsia="Calibri" w:hAnsi="Calibri" w:cs="Calibri"/>
                  <w:color w:val="0000FF"/>
                  <w:u w:val="single" w:color="0000FF"/>
                </w:rPr>
                <w:t>https://www.tes.com/lessons</w:t>
              </w:r>
            </w:hyperlink>
            <w:hyperlink r:id="rId216"/>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217">
              <w:r w:rsidR="00D50B7B">
                <w:rPr>
                  <w:rFonts w:ascii="Calibri" w:eastAsia="Calibri" w:hAnsi="Calibri" w:cs="Calibri"/>
                  <w:color w:val="0000FF"/>
                  <w:u w:val="single" w:color="0000FF"/>
                </w:rPr>
                <w:t>https://enjoy</w:t>
              </w:r>
            </w:hyperlink>
            <w:hyperlink r:id="rId218">
              <w:r w:rsidR="00D50B7B">
                <w:rPr>
                  <w:rFonts w:ascii="Calibri" w:eastAsia="Calibri" w:hAnsi="Calibri" w:cs="Calibri"/>
                  <w:color w:val="0000FF"/>
                  <w:u w:val="single" w:color="0000FF"/>
                </w:rPr>
                <w:t>-</w:t>
              </w:r>
            </w:hyperlink>
            <w:hyperlink r:id="rId219">
              <w:r w:rsidR="00D50B7B">
                <w:rPr>
                  <w:rFonts w:ascii="Calibri" w:eastAsia="Calibri" w:hAnsi="Calibri" w:cs="Calibri"/>
                  <w:color w:val="0000FF"/>
                  <w:u w:val="single" w:color="0000FF"/>
                </w:rPr>
                <w:t>teaching.com/enjoy</w:t>
              </w:r>
            </w:hyperlink>
            <w:hyperlink r:id="rId220">
              <w:r w:rsidR="00D50B7B">
                <w:rPr>
                  <w:rFonts w:ascii="Calibri" w:eastAsia="Calibri" w:hAnsi="Calibri" w:cs="Calibri"/>
                  <w:color w:val="0000FF"/>
                  <w:u w:val="single" w:color="0000FF"/>
                </w:rPr>
                <w:t>-</w:t>
              </w:r>
            </w:hyperlink>
            <w:hyperlink r:id="rId221">
              <w:r w:rsidR="00D50B7B">
                <w:rPr>
                  <w:rFonts w:ascii="Calibri" w:eastAsia="Calibri" w:hAnsi="Calibri" w:cs="Calibri"/>
                  <w:color w:val="0000FF"/>
                  <w:u w:val="single" w:color="0000FF"/>
                </w:rPr>
                <w:t>teaching</w:t>
              </w:r>
            </w:hyperlink>
            <w:hyperlink r:id="rId222">
              <w:r w:rsidR="00D50B7B">
                <w:rPr>
                  <w:rFonts w:ascii="Calibri" w:eastAsia="Calibri" w:hAnsi="Calibri" w:cs="Calibri"/>
                  <w:color w:val="0000FF"/>
                  <w:u w:val="single" w:color="0000FF"/>
                </w:rPr>
                <w:t>-</w:t>
              </w:r>
            </w:hyperlink>
            <w:hyperlink r:id="rId223">
              <w:r w:rsidR="00D50B7B">
                <w:rPr>
                  <w:rFonts w:ascii="Calibri" w:eastAsia="Calibri" w:hAnsi="Calibri" w:cs="Calibri"/>
                  <w:color w:val="0000FF"/>
                  <w:u w:val="single" w:color="0000FF"/>
                </w:rPr>
                <w:t>prose</w:t>
              </w:r>
            </w:hyperlink>
            <w:hyperlink r:id="rId224">
              <w:r w:rsidR="00D50B7B">
                <w:rPr>
                  <w:rFonts w:ascii="Calibri" w:eastAsia="Calibri" w:hAnsi="Calibri" w:cs="Calibri"/>
                  <w:color w:val="0000FF"/>
                  <w:u w:val="single" w:color="0000FF"/>
                </w:rPr>
                <w:t>-</w:t>
              </w:r>
            </w:hyperlink>
            <w:hyperlink r:id="rId225">
              <w:r w:rsidR="00D50B7B">
                <w:rPr>
                  <w:rFonts w:ascii="Calibri" w:eastAsia="Calibri" w:hAnsi="Calibri" w:cs="Calibri"/>
                  <w:color w:val="0000FF"/>
                  <w:u w:val="single" w:color="0000FF"/>
                </w:rPr>
                <w:t>drama</w:t>
              </w:r>
            </w:hyperlink>
            <w:hyperlink r:id="rId226">
              <w:r w:rsidR="00D50B7B">
                <w:rPr>
                  <w:rFonts w:ascii="Calibri" w:eastAsia="Calibri" w:hAnsi="Calibri" w:cs="Calibri"/>
                  <w:color w:val="0000FF"/>
                  <w:u w:val="single" w:color="0000FF"/>
                </w:rPr>
                <w:t>-</w:t>
              </w:r>
            </w:hyperlink>
            <w:hyperlink r:id="rId227">
              <w:r w:rsidR="00D50B7B">
                <w:rPr>
                  <w:rFonts w:ascii="Calibri" w:eastAsia="Calibri" w:hAnsi="Calibri" w:cs="Calibri"/>
                  <w:color w:val="0000FF"/>
                  <w:u w:val="single" w:color="0000FF"/>
                </w:rPr>
                <w:t>and</w:t>
              </w:r>
            </w:hyperlink>
            <w:hyperlink r:id="rId228">
              <w:r w:rsidR="00D50B7B">
                <w:rPr>
                  <w:rFonts w:ascii="Calibri" w:eastAsia="Calibri" w:hAnsi="Calibri" w:cs="Calibri"/>
                  <w:color w:val="0000FF"/>
                  <w:u w:val="single" w:color="0000FF"/>
                </w:rPr>
                <w:t>-</w:t>
              </w:r>
            </w:hyperlink>
            <w:hyperlink r:id="rId229">
              <w:r w:rsidR="00D50B7B">
                <w:rPr>
                  <w:rFonts w:ascii="Calibri" w:eastAsia="Calibri" w:hAnsi="Calibri" w:cs="Calibri"/>
                  <w:color w:val="0000FF"/>
                  <w:u w:val="single" w:color="0000FF"/>
                </w:rPr>
                <w:t>poetry/</w:t>
              </w:r>
            </w:hyperlink>
            <w:hyperlink r:id="rId230"/>
          </w:p>
        </w:tc>
      </w:tr>
      <w:tr w:rsidR="00D50B7B" w:rsidTr="00BD6A68">
        <w:trPr>
          <w:trHeight w:val="278"/>
        </w:trPr>
        <w:tc>
          <w:tcPr>
            <w:tcW w:w="10456" w:type="dxa"/>
            <w:tcBorders>
              <w:top w:val="single" w:sz="4" w:space="0" w:color="000000"/>
              <w:left w:val="single" w:sz="4" w:space="0" w:color="000000"/>
              <w:bottom w:val="single" w:sz="4" w:space="0" w:color="000000"/>
              <w:right w:val="single" w:sz="4" w:space="0" w:color="000000"/>
            </w:tcBorders>
          </w:tcPr>
          <w:p w:rsidR="00D50B7B" w:rsidRDefault="008E7DD8" w:rsidP="00BD6A68">
            <w:pPr>
              <w:spacing w:after="0" w:line="259" w:lineRule="auto"/>
              <w:ind w:left="0" w:firstLine="0"/>
            </w:pPr>
            <w:hyperlink r:id="rId231">
              <w:r w:rsidR="00D50B7B">
                <w:rPr>
                  <w:rFonts w:ascii="Calibri" w:eastAsia="Calibri" w:hAnsi="Calibri" w:cs="Calibri"/>
                  <w:color w:val="0000FF"/>
                  <w:u w:val="single" w:color="0000FF"/>
                </w:rPr>
                <w:t>https://scarriet.wordpress.com/</w:t>
              </w:r>
            </w:hyperlink>
            <w:hyperlink r:id="rId232"/>
          </w:p>
        </w:tc>
      </w:tr>
      <w:tr w:rsidR="00D50B7B" w:rsidTr="00BD6A68">
        <w:trPr>
          <w:trHeight w:val="281"/>
        </w:trPr>
        <w:tc>
          <w:tcPr>
            <w:tcW w:w="10456" w:type="dxa"/>
            <w:tcBorders>
              <w:top w:val="single" w:sz="4" w:space="0" w:color="000000"/>
              <w:left w:val="single" w:sz="4" w:space="0" w:color="000000"/>
              <w:bottom w:val="single" w:sz="4" w:space="0" w:color="000000"/>
              <w:right w:val="single" w:sz="4" w:space="0" w:color="000000"/>
            </w:tcBorders>
          </w:tcPr>
          <w:p w:rsidR="00D50B7B" w:rsidRDefault="00D50B7B" w:rsidP="00BD6A68">
            <w:pPr>
              <w:spacing w:after="0" w:line="259" w:lineRule="auto"/>
              <w:ind w:left="0" w:firstLine="0"/>
            </w:pPr>
          </w:p>
        </w:tc>
      </w:tr>
    </w:tbl>
    <w:p w:rsidR="00F70FCB" w:rsidRDefault="00F70FCB" w:rsidP="00D50B7B">
      <w:pPr>
        <w:spacing w:after="4" w:line="250" w:lineRule="auto"/>
        <w:ind w:left="0" w:firstLine="0"/>
      </w:pPr>
    </w:p>
    <w:sectPr w:rsidR="00F70FCB" w:rsidSect="00D50B7B">
      <w:footerReference w:type="even" r:id="rId233"/>
      <w:footerReference w:type="default" r:id="rId234"/>
      <w:footerReference w:type="first" r:id="rId235"/>
      <w:pgSz w:w="12240" w:h="15840"/>
      <w:pgMar w:top="1442" w:right="2726" w:bottom="1541" w:left="1440" w:header="720" w:footer="71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08D4" w:rsidRDefault="004008D4">
      <w:pPr>
        <w:spacing w:after="0" w:line="240" w:lineRule="auto"/>
      </w:pPr>
      <w:r>
        <w:separator/>
      </w:r>
    </w:p>
  </w:endnote>
  <w:endnote w:type="continuationSeparator" w:id="1">
    <w:p w:rsidR="004008D4" w:rsidRDefault="004008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Pr="009C198B" w:rsidRDefault="00BD6A68" w:rsidP="009C198B">
    <w:pPr>
      <w:spacing w:after="0" w:line="239" w:lineRule="auto"/>
      <w:ind w:left="0" w:right="4023" w:firstLine="0"/>
      <w:rPr>
        <w:rFonts w:ascii="Calibri" w:eastAsia="Calibri" w:hAnsi="Calibri" w:cs="Calibri"/>
      </w:rPr>
    </w:pPr>
    <w:r>
      <w:rPr>
        <w:rFonts w:ascii="Calibri" w:eastAsia="Calibri" w:hAnsi="Calibri" w:cs="Calibri"/>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rsidP="009C198B">
    <w:pPr>
      <w:spacing w:after="0" w:line="239" w:lineRule="auto"/>
      <w:ind w:left="0" w:right="4023"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8E7DD8">
    <w:pPr>
      <w:spacing w:after="0" w:line="239" w:lineRule="auto"/>
      <w:ind w:left="0" w:right="4091" w:firstLine="4625"/>
    </w:pPr>
    <w:r w:rsidRPr="008E7DD8">
      <w:fldChar w:fldCharType="begin"/>
    </w:r>
    <w:r w:rsidR="00BD6A68">
      <w:instrText xml:space="preserve"> PAGE   \* MERGEFORMAT </w:instrText>
    </w:r>
    <w:r w:rsidRPr="008E7DD8">
      <w:fldChar w:fldCharType="separate"/>
    </w:r>
    <w:r w:rsidR="0011563E" w:rsidRPr="0011563E">
      <w:rPr>
        <w:rFonts w:ascii="Calibri" w:eastAsia="Calibri" w:hAnsi="Calibri" w:cs="Calibri"/>
        <w:noProof/>
      </w:rPr>
      <w:t>24</w:t>
    </w:r>
    <w:r>
      <w:rPr>
        <w:rFonts w:ascii="Calibri" w:eastAsia="Calibri" w:hAnsi="Calibri" w:cs="Calibri"/>
      </w:rPr>
      <w:fldChar w:fldCharType="end"/>
    </w:r>
    <w:r w:rsidR="00BD6A68">
      <w:rPr>
        <w:rFonts w:ascii="Calibri" w:eastAsia="Calibri" w:hAnsi="Calibri" w:cs="Calibri"/>
      </w:rPr>
      <w:t xml:space="preserve"> Grade 8     Drama        Term 3-4     Worksheets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8E7DD8">
    <w:pPr>
      <w:spacing w:after="0" w:line="239" w:lineRule="auto"/>
      <w:ind w:left="0" w:right="4091" w:firstLine="4625"/>
    </w:pPr>
    <w:r w:rsidRPr="008E7DD8">
      <w:fldChar w:fldCharType="begin"/>
    </w:r>
    <w:r w:rsidR="00BD6A68">
      <w:instrText xml:space="preserve"> PAGE   \* MERGEFORMAT </w:instrText>
    </w:r>
    <w:r w:rsidRPr="008E7DD8">
      <w:fldChar w:fldCharType="separate"/>
    </w:r>
    <w:r w:rsidR="0011563E" w:rsidRPr="0011563E">
      <w:rPr>
        <w:rFonts w:ascii="Calibri" w:eastAsia="Calibri" w:hAnsi="Calibri" w:cs="Calibri"/>
        <w:noProof/>
      </w:rPr>
      <w:t>25</w:t>
    </w:r>
    <w:r>
      <w:rPr>
        <w:rFonts w:ascii="Calibri" w:eastAsia="Calibri" w:hAnsi="Calibri" w:cs="Calibri"/>
      </w:rPr>
      <w:fldChar w:fldCharType="end"/>
    </w:r>
    <w:r w:rsidR="00BD6A68">
      <w:rPr>
        <w:rFonts w:ascii="Calibri" w:eastAsia="Calibri" w:hAnsi="Calibri" w:cs="Calibri"/>
      </w:rPr>
      <w:t xml:space="preserve"> Grade 8     Drama        Term 3-4     Worksheets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BD6A68">
    <w:pPr>
      <w:spacing w:after="160" w:line="259" w:lineRule="auto"/>
      <w:ind w:left="0" w:firstLine="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8E7DD8">
    <w:pPr>
      <w:spacing w:after="0" w:line="239" w:lineRule="auto"/>
      <w:ind w:left="0" w:right="2742" w:firstLine="4625"/>
    </w:pPr>
    <w:r w:rsidRPr="008E7DD8">
      <w:fldChar w:fldCharType="begin"/>
    </w:r>
    <w:r w:rsidR="00BD6A68">
      <w:instrText xml:space="preserve"> PAGE   \* MERGEFORMAT </w:instrText>
    </w:r>
    <w:r w:rsidRPr="008E7DD8">
      <w:fldChar w:fldCharType="separate"/>
    </w:r>
    <w:r w:rsidR="00BD6A68" w:rsidRPr="00D50B7B">
      <w:rPr>
        <w:rFonts w:ascii="Calibri" w:eastAsia="Calibri" w:hAnsi="Calibri" w:cs="Calibri"/>
        <w:noProof/>
      </w:rPr>
      <w:t>40</w:t>
    </w:r>
    <w:r>
      <w:rPr>
        <w:rFonts w:ascii="Calibri" w:eastAsia="Calibri" w:hAnsi="Calibri" w:cs="Calibri"/>
      </w:rPr>
      <w:fldChar w:fldCharType="end"/>
    </w:r>
    <w:r w:rsidR="00BD6A68">
      <w:rPr>
        <w:rFonts w:ascii="Calibri" w:eastAsia="Calibri" w:hAnsi="Calibri" w:cs="Calibri"/>
      </w:rPr>
      <w:t xml:space="preserve"> Grade 8     Drama        Term 3-4     Worksheets </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8E7DD8">
    <w:pPr>
      <w:spacing w:after="0" w:line="239" w:lineRule="auto"/>
      <w:ind w:left="0" w:right="2742" w:firstLine="4625"/>
    </w:pPr>
    <w:r w:rsidRPr="008E7DD8">
      <w:fldChar w:fldCharType="begin"/>
    </w:r>
    <w:r w:rsidR="00BD6A68">
      <w:instrText xml:space="preserve"> PAGE   \* MERGEFORMAT </w:instrText>
    </w:r>
    <w:r w:rsidRPr="008E7DD8">
      <w:fldChar w:fldCharType="separate"/>
    </w:r>
    <w:r w:rsidR="0011563E" w:rsidRPr="0011563E">
      <w:rPr>
        <w:rFonts w:ascii="Calibri" w:eastAsia="Calibri" w:hAnsi="Calibri" w:cs="Calibri"/>
        <w:noProof/>
      </w:rPr>
      <w:t>39</w:t>
    </w:r>
    <w:r>
      <w:rPr>
        <w:rFonts w:ascii="Calibri" w:eastAsia="Calibri" w:hAnsi="Calibri" w:cs="Calibri"/>
      </w:rPr>
      <w:fldChar w:fldCharType="end"/>
    </w:r>
    <w:r w:rsidR="00BD6A68">
      <w:rPr>
        <w:rFonts w:ascii="Calibri" w:eastAsia="Calibri" w:hAnsi="Calibri" w:cs="Calibri"/>
      </w:rPr>
      <w:t xml:space="preserve"> Grade 8     Drama        Term 3-4     Worksheets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68" w:rsidRDefault="008E7DD8">
    <w:pPr>
      <w:spacing w:after="0" w:line="239" w:lineRule="auto"/>
      <w:ind w:left="0" w:right="2742" w:firstLine="4625"/>
    </w:pPr>
    <w:r w:rsidRPr="008E7DD8">
      <w:fldChar w:fldCharType="begin"/>
    </w:r>
    <w:r w:rsidR="00BD6A68">
      <w:instrText xml:space="preserve"> PAGE   \* MERGEFORMAT </w:instrText>
    </w:r>
    <w:r w:rsidRPr="008E7DD8">
      <w:fldChar w:fldCharType="separate"/>
    </w:r>
    <w:r w:rsidR="00BD6A68">
      <w:rPr>
        <w:rFonts w:ascii="Calibri" w:eastAsia="Calibri" w:hAnsi="Calibri" w:cs="Calibri"/>
      </w:rPr>
      <w:t>2</w:t>
    </w:r>
    <w:r>
      <w:rPr>
        <w:rFonts w:ascii="Calibri" w:eastAsia="Calibri" w:hAnsi="Calibri" w:cs="Calibri"/>
      </w:rPr>
      <w:fldChar w:fldCharType="end"/>
    </w:r>
    <w:r w:rsidR="00BD6A68">
      <w:rPr>
        <w:rFonts w:ascii="Calibri" w:eastAsia="Calibri" w:hAnsi="Calibri" w:cs="Calibri"/>
      </w:rPr>
      <w:t xml:space="preserve"> Grade 8     Drama        Term 3-4     Worksheets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08D4" w:rsidRDefault="004008D4">
      <w:pPr>
        <w:spacing w:after="0" w:line="240" w:lineRule="auto"/>
      </w:pPr>
      <w:r>
        <w:separator/>
      </w:r>
    </w:p>
  </w:footnote>
  <w:footnote w:type="continuationSeparator" w:id="1">
    <w:p w:rsidR="004008D4" w:rsidRDefault="004008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20D0D"/>
    <w:multiLevelType w:val="hybridMultilevel"/>
    <w:tmpl w:val="C28E5DDE"/>
    <w:lvl w:ilvl="0" w:tplc="81F65D72">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78CA5C">
      <w:start w:val="1"/>
      <w:numFmt w:val="lowerLetter"/>
      <w:lvlText w:val="%2"/>
      <w:lvlJc w:val="left"/>
      <w:pPr>
        <w:ind w:left="1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460F0C">
      <w:start w:val="1"/>
      <w:numFmt w:val="lowerRoman"/>
      <w:lvlText w:val="%3"/>
      <w:lvlJc w:val="left"/>
      <w:pPr>
        <w:ind w:left="1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F6F8CE">
      <w:start w:val="1"/>
      <w:numFmt w:val="decimal"/>
      <w:lvlText w:val="%4"/>
      <w:lvlJc w:val="left"/>
      <w:pPr>
        <w:ind w:left="2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54979E">
      <w:start w:val="1"/>
      <w:numFmt w:val="lowerLetter"/>
      <w:lvlText w:val="%5"/>
      <w:lvlJc w:val="left"/>
      <w:pPr>
        <w:ind w:left="34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D0F67A">
      <w:start w:val="1"/>
      <w:numFmt w:val="lowerRoman"/>
      <w:lvlText w:val="%6"/>
      <w:lvlJc w:val="left"/>
      <w:pPr>
        <w:ind w:left="4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6C5E6E">
      <w:start w:val="1"/>
      <w:numFmt w:val="decimal"/>
      <w:lvlText w:val="%7"/>
      <w:lvlJc w:val="left"/>
      <w:pPr>
        <w:ind w:left="4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D8A9D2">
      <w:start w:val="1"/>
      <w:numFmt w:val="lowerLetter"/>
      <w:lvlText w:val="%8"/>
      <w:lvlJc w:val="left"/>
      <w:pPr>
        <w:ind w:left="5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F5A181E">
      <w:start w:val="1"/>
      <w:numFmt w:val="lowerRoman"/>
      <w:lvlText w:val="%9"/>
      <w:lvlJc w:val="left"/>
      <w:pPr>
        <w:ind w:left="6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nsid w:val="0C1B1A68"/>
    <w:multiLevelType w:val="hybridMultilevel"/>
    <w:tmpl w:val="C6C04696"/>
    <w:lvl w:ilvl="0" w:tplc="4DE82AF8">
      <w:start w:val="5"/>
      <w:numFmt w:val="bullet"/>
      <w:lvlText w:val="-"/>
      <w:lvlJc w:val="left"/>
      <w:pPr>
        <w:ind w:left="1065" w:hanging="360"/>
      </w:pPr>
      <w:rPr>
        <w:rFonts w:ascii="Arial" w:eastAsia="Arial"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0F8E7E98"/>
    <w:multiLevelType w:val="hybridMultilevel"/>
    <w:tmpl w:val="935EDFEA"/>
    <w:lvl w:ilvl="0" w:tplc="A306B980">
      <w:start w:val="1"/>
      <w:numFmt w:val="upperLetter"/>
      <w:lvlText w:val="%1."/>
      <w:lvlJc w:val="left"/>
      <w:pPr>
        <w:ind w:left="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AC05E8">
      <w:start w:val="1"/>
      <w:numFmt w:val="lowerLetter"/>
      <w:lvlText w:val="%2"/>
      <w:lvlJc w:val="left"/>
      <w:pPr>
        <w:ind w:left="1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2C48930">
      <w:start w:val="1"/>
      <w:numFmt w:val="lowerRoman"/>
      <w:lvlText w:val="%3"/>
      <w:lvlJc w:val="left"/>
      <w:pPr>
        <w:ind w:left="2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6E6454">
      <w:start w:val="1"/>
      <w:numFmt w:val="decimal"/>
      <w:lvlText w:val="%4"/>
      <w:lvlJc w:val="left"/>
      <w:pPr>
        <w:ind w:left="3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2432BC">
      <w:start w:val="1"/>
      <w:numFmt w:val="lowerLetter"/>
      <w:lvlText w:val="%5"/>
      <w:lvlJc w:val="left"/>
      <w:pPr>
        <w:ind w:left="3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4CFDDE">
      <w:start w:val="1"/>
      <w:numFmt w:val="lowerRoman"/>
      <w:lvlText w:val="%6"/>
      <w:lvlJc w:val="left"/>
      <w:pPr>
        <w:ind w:left="4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2A1636">
      <w:start w:val="1"/>
      <w:numFmt w:val="decimal"/>
      <w:lvlText w:val="%7"/>
      <w:lvlJc w:val="left"/>
      <w:pPr>
        <w:ind w:left="53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7FC5CFA">
      <w:start w:val="1"/>
      <w:numFmt w:val="lowerLetter"/>
      <w:lvlText w:val="%8"/>
      <w:lvlJc w:val="left"/>
      <w:pPr>
        <w:ind w:left="60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72060C">
      <w:start w:val="1"/>
      <w:numFmt w:val="lowerRoman"/>
      <w:lvlText w:val="%9"/>
      <w:lvlJc w:val="left"/>
      <w:pPr>
        <w:ind w:left="6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nsid w:val="17EF6CCE"/>
    <w:multiLevelType w:val="hybridMultilevel"/>
    <w:tmpl w:val="5A2EF2A8"/>
    <w:lvl w:ilvl="0" w:tplc="6118675A">
      <w:start w:val="1"/>
      <w:numFmt w:val="upperLetter"/>
      <w:lvlText w:val="%1."/>
      <w:lvlJc w:val="left"/>
      <w:pPr>
        <w:ind w:left="810"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nsid w:val="1A0570E6"/>
    <w:multiLevelType w:val="multilevel"/>
    <w:tmpl w:val="F29C0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A15C5E"/>
    <w:multiLevelType w:val="hybridMultilevel"/>
    <w:tmpl w:val="7756AF48"/>
    <w:lvl w:ilvl="0" w:tplc="640C7A2E">
      <w:start w:val="1"/>
      <w:numFmt w:val="upperLetter"/>
      <w:lvlText w:val="%1."/>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0A6668">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26F2DA">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DCA97C2">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B43B64">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5CC5358">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EE45206">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FE1612">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FA4AB2">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nsid w:val="2B9B0D94"/>
    <w:multiLevelType w:val="hybridMultilevel"/>
    <w:tmpl w:val="80EC455E"/>
    <w:lvl w:ilvl="0" w:tplc="3F866232">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2C980EB5"/>
    <w:multiLevelType w:val="multilevel"/>
    <w:tmpl w:val="160E7E08"/>
    <w:lvl w:ilvl="0">
      <w:start w:val="5"/>
      <w:numFmt w:val="decimal"/>
      <w:lvlText w:val="%1"/>
      <w:lvlJc w:val="left"/>
      <w:pPr>
        <w:ind w:left="360" w:hanging="360"/>
      </w:pPr>
      <w:rPr>
        <w:rFonts w:hint="default"/>
      </w:rPr>
    </w:lvl>
    <w:lvl w:ilvl="1">
      <w:start w:val="1"/>
      <w:numFmt w:val="decimal"/>
      <w:lvlText w:val="%1.%2"/>
      <w:lvlJc w:val="left"/>
      <w:pPr>
        <w:ind w:left="450" w:hanging="360"/>
      </w:pPr>
      <w:rPr>
        <w:rFonts w:hint="default"/>
        <w:b w:val="0"/>
        <w:color w:val="auto"/>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8">
    <w:nsid w:val="2F0C1053"/>
    <w:multiLevelType w:val="hybridMultilevel"/>
    <w:tmpl w:val="D72E7C24"/>
    <w:lvl w:ilvl="0" w:tplc="18C0C8DA">
      <w:start w:val="1"/>
      <w:numFmt w:val="upperLetter"/>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3CD364">
      <w:start w:val="1"/>
      <w:numFmt w:val="lowerLetter"/>
      <w:lvlText w:val="%2"/>
      <w:lvlJc w:val="left"/>
      <w:pPr>
        <w:ind w:left="16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6A4B992">
      <w:start w:val="1"/>
      <w:numFmt w:val="lowerRoman"/>
      <w:lvlText w:val="%3"/>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C7AC792">
      <w:start w:val="1"/>
      <w:numFmt w:val="decimal"/>
      <w:lvlText w:val="%4"/>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A26274">
      <w:start w:val="1"/>
      <w:numFmt w:val="lowerLetter"/>
      <w:lvlText w:val="%5"/>
      <w:lvlJc w:val="left"/>
      <w:pPr>
        <w:ind w:left="3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0AEA766">
      <w:start w:val="1"/>
      <w:numFmt w:val="lowerRoman"/>
      <w:lvlText w:val="%6"/>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7144846">
      <w:start w:val="1"/>
      <w:numFmt w:val="decimal"/>
      <w:lvlText w:val="%7"/>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5A7714">
      <w:start w:val="1"/>
      <w:numFmt w:val="lowerLetter"/>
      <w:lvlText w:val="%8"/>
      <w:lvlJc w:val="left"/>
      <w:pPr>
        <w:ind w:left="5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325760">
      <w:start w:val="1"/>
      <w:numFmt w:val="lowerRoman"/>
      <w:lvlText w:val="%9"/>
      <w:lvlJc w:val="left"/>
      <w:pPr>
        <w:ind w:left="6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nsid w:val="312E794A"/>
    <w:multiLevelType w:val="hybridMultilevel"/>
    <w:tmpl w:val="30929FC0"/>
    <w:lvl w:ilvl="0" w:tplc="D00263E2">
      <w:start w:val="1"/>
      <w:numFmt w:val="upperLetter"/>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
    <w:nsid w:val="31640023"/>
    <w:multiLevelType w:val="multilevel"/>
    <w:tmpl w:val="CBAC4386"/>
    <w:lvl w:ilvl="0">
      <w:start w:val="4"/>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1">
    <w:nsid w:val="336858A0"/>
    <w:multiLevelType w:val="hybridMultilevel"/>
    <w:tmpl w:val="8E6C2A34"/>
    <w:lvl w:ilvl="0" w:tplc="8B92D80E">
      <w:start w:val="1"/>
      <w:numFmt w:val="upperLetter"/>
      <w:lvlText w:val="%1."/>
      <w:lvlJc w:val="left"/>
      <w:pPr>
        <w:ind w:left="1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83B02">
      <w:start w:val="1"/>
      <w:numFmt w:val="lowerLetter"/>
      <w:lvlText w:val="%2"/>
      <w:lvlJc w:val="left"/>
      <w:pPr>
        <w:ind w:left="1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D6BBEE">
      <w:start w:val="1"/>
      <w:numFmt w:val="lowerRoman"/>
      <w:lvlText w:val="%3"/>
      <w:lvlJc w:val="left"/>
      <w:pPr>
        <w:ind w:left="2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F3EA940">
      <w:start w:val="1"/>
      <w:numFmt w:val="decimal"/>
      <w:lvlText w:val="%4"/>
      <w:lvlJc w:val="left"/>
      <w:pPr>
        <w:ind w:left="3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ADE3914">
      <w:start w:val="1"/>
      <w:numFmt w:val="lowerLetter"/>
      <w:lvlText w:val="%5"/>
      <w:lvlJc w:val="left"/>
      <w:pPr>
        <w:ind w:left="3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6E8976">
      <w:start w:val="1"/>
      <w:numFmt w:val="lowerRoman"/>
      <w:lvlText w:val="%6"/>
      <w:lvlJc w:val="left"/>
      <w:pPr>
        <w:ind w:left="4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1882170">
      <w:start w:val="1"/>
      <w:numFmt w:val="decimal"/>
      <w:lvlText w:val="%7"/>
      <w:lvlJc w:val="left"/>
      <w:pPr>
        <w:ind w:left="53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FCB120">
      <w:start w:val="1"/>
      <w:numFmt w:val="lowerLetter"/>
      <w:lvlText w:val="%8"/>
      <w:lvlJc w:val="left"/>
      <w:pPr>
        <w:ind w:left="60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94B62C">
      <w:start w:val="1"/>
      <w:numFmt w:val="lowerRoman"/>
      <w:lvlText w:val="%9"/>
      <w:lvlJc w:val="left"/>
      <w:pPr>
        <w:ind w:left="6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nsid w:val="39790DF0"/>
    <w:multiLevelType w:val="multilevel"/>
    <w:tmpl w:val="E432DE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E770A75"/>
    <w:multiLevelType w:val="multilevel"/>
    <w:tmpl w:val="C36C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0E4AF8"/>
    <w:multiLevelType w:val="multilevel"/>
    <w:tmpl w:val="F8EAEF1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05F4349"/>
    <w:multiLevelType w:val="hybridMultilevel"/>
    <w:tmpl w:val="16F62596"/>
    <w:lvl w:ilvl="0" w:tplc="46522698">
      <w:start w:val="1"/>
      <w:numFmt w:val="upperLetter"/>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6">
    <w:nsid w:val="41220575"/>
    <w:multiLevelType w:val="hybridMultilevel"/>
    <w:tmpl w:val="0822757A"/>
    <w:lvl w:ilvl="0" w:tplc="3A508336">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ADCC0F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E06806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75EBA7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20C9362">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5982846">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97C05F6">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C927A1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4388AF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7">
    <w:nsid w:val="41B16606"/>
    <w:multiLevelType w:val="hybridMultilevel"/>
    <w:tmpl w:val="32F2E9C6"/>
    <w:lvl w:ilvl="0" w:tplc="826861B0">
      <w:start w:val="1"/>
      <w:numFmt w:val="upp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nsid w:val="4318327B"/>
    <w:multiLevelType w:val="hybridMultilevel"/>
    <w:tmpl w:val="C86A4410"/>
    <w:lvl w:ilvl="0" w:tplc="A880E16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CEDE6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7415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66D4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B879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AE0EC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B0AC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16A8E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3A209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nsid w:val="43D16513"/>
    <w:multiLevelType w:val="hybridMultilevel"/>
    <w:tmpl w:val="B6849D6A"/>
    <w:lvl w:ilvl="0" w:tplc="67E0628E">
      <w:start w:val="1"/>
      <w:numFmt w:val="upperLetter"/>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CEA3BC">
      <w:start w:val="1"/>
      <w:numFmt w:val="lowerLetter"/>
      <w:lvlText w:val="%2"/>
      <w:lvlJc w:val="left"/>
      <w:pPr>
        <w:ind w:left="16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AEB18C">
      <w:start w:val="1"/>
      <w:numFmt w:val="lowerRoman"/>
      <w:lvlText w:val="%3"/>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11A6D74">
      <w:start w:val="1"/>
      <w:numFmt w:val="decimal"/>
      <w:lvlText w:val="%4"/>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068CE2">
      <w:start w:val="1"/>
      <w:numFmt w:val="lowerLetter"/>
      <w:lvlText w:val="%5"/>
      <w:lvlJc w:val="left"/>
      <w:pPr>
        <w:ind w:left="3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302B6E">
      <w:start w:val="1"/>
      <w:numFmt w:val="lowerRoman"/>
      <w:lvlText w:val="%6"/>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F6A370">
      <w:start w:val="1"/>
      <w:numFmt w:val="decimal"/>
      <w:lvlText w:val="%7"/>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92EBAC">
      <w:start w:val="1"/>
      <w:numFmt w:val="lowerLetter"/>
      <w:lvlText w:val="%8"/>
      <w:lvlJc w:val="left"/>
      <w:pPr>
        <w:ind w:left="5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B14BA0C">
      <w:start w:val="1"/>
      <w:numFmt w:val="lowerRoman"/>
      <w:lvlText w:val="%9"/>
      <w:lvlJc w:val="left"/>
      <w:pPr>
        <w:ind w:left="6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nsid w:val="444D7568"/>
    <w:multiLevelType w:val="hybridMultilevel"/>
    <w:tmpl w:val="ACEC6A2E"/>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1">
    <w:nsid w:val="49243B04"/>
    <w:multiLevelType w:val="multilevel"/>
    <w:tmpl w:val="B348763E"/>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2">
    <w:nsid w:val="493F4237"/>
    <w:multiLevelType w:val="hybridMultilevel"/>
    <w:tmpl w:val="1722ED9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0BE4820"/>
    <w:multiLevelType w:val="multilevel"/>
    <w:tmpl w:val="63367A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24">
    <w:nsid w:val="51FD0AF7"/>
    <w:multiLevelType w:val="hybridMultilevel"/>
    <w:tmpl w:val="AA82EDBC"/>
    <w:lvl w:ilvl="0" w:tplc="F1BEC6A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7E0B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047AC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DD6B2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DC53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D287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3245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66276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5EC53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nsid w:val="533616B9"/>
    <w:multiLevelType w:val="multilevel"/>
    <w:tmpl w:val="D550DDAC"/>
    <w:lvl w:ilvl="0">
      <w:start w:val="3"/>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nsid w:val="53512073"/>
    <w:multiLevelType w:val="hybridMultilevel"/>
    <w:tmpl w:val="3D5440A2"/>
    <w:lvl w:ilvl="0" w:tplc="972269E6">
      <w:start w:val="1"/>
      <w:numFmt w:val="upperLetter"/>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7">
    <w:nsid w:val="54B20776"/>
    <w:multiLevelType w:val="multilevel"/>
    <w:tmpl w:val="B890238A"/>
    <w:lvl w:ilvl="0">
      <w:start w:val="2"/>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28">
    <w:nsid w:val="5688586A"/>
    <w:multiLevelType w:val="multilevel"/>
    <w:tmpl w:val="5084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B6201B0"/>
    <w:multiLevelType w:val="hybridMultilevel"/>
    <w:tmpl w:val="C14639D6"/>
    <w:lvl w:ilvl="0" w:tplc="AC5A7F9E">
      <w:start w:val="1"/>
      <w:numFmt w:val="bullet"/>
      <w:lvlText w:val="▪"/>
      <w:lvlJc w:val="left"/>
      <w:pPr>
        <w:ind w:left="1080" w:hanging="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D7C2973"/>
    <w:multiLevelType w:val="hybridMultilevel"/>
    <w:tmpl w:val="D7EE748C"/>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1">
    <w:nsid w:val="65663D72"/>
    <w:multiLevelType w:val="multilevel"/>
    <w:tmpl w:val="F69433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66965087"/>
    <w:multiLevelType w:val="hybridMultilevel"/>
    <w:tmpl w:val="1DF45FF6"/>
    <w:lvl w:ilvl="0" w:tplc="C4F4530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4A0426">
      <w:start w:val="1"/>
      <w:numFmt w:val="decimal"/>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788CFA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04AAB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6C91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5B0251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56E2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D285B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F96132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nsid w:val="67C65890"/>
    <w:multiLevelType w:val="hybridMultilevel"/>
    <w:tmpl w:val="69FE95F4"/>
    <w:lvl w:ilvl="0" w:tplc="463AB04C">
      <w:start w:val="1"/>
      <w:numFmt w:val="upperLetter"/>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8A5573B"/>
    <w:multiLevelType w:val="multilevel"/>
    <w:tmpl w:val="C79C29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E0512C0"/>
    <w:multiLevelType w:val="multilevel"/>
    <w:tmpl w:val="114A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E9A6A70"/>
    <w:multiLevelType w:val="hybridMultilevel"/>
    <w:tmpl w:val="352AD2FE"/>
    <w:lvl w:ilvl="0" w:tplc="01741F70">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390A70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BE6E9D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F3CADD4">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0B24BD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E0CDC5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FFC053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2484212">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04640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7">
    <w:nsid w:val="6FE273A6"/>
    <w:multiLevelType w:val="hybridMultilevel"/>
    <w:tmpl w:val="B9C436CE"/>
    <w:lvl w:ilvl="0" w:tplc="4DE82AF8">
      <w:start w:val="5"/>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3677EC8"/>
    <w:multiLevelType w:val="hybridMultilevel"/>
    <w:tmpl w:val="234EC7A8"/>
    <w:lvl w:ilvl="0" w:tplc="1E04F43E">
      <w:start w:val="1"/>
      <w:numFmt w:val="bullet"/>
      <w:lvlText w:val="•"/>
      <w:lvlJc w:val="left"/>
      <w:pPr>
        <w:ind w:left="7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7231D2">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C5A7F9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B6EE9C6">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8FCA15C">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3E40888">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8F0543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1E02ECE">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89AE40E">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9">
    <w:nsid w:val="769A3788"/>
    <w:multiLevelType w:val="multilevel"/>
    <w:tmpl w:val="AEE07780"/>
    <w:lvl w:ilvl="0">
      <w:start w:val="3"/>
      <w:numFmt w:val="decimal"/>
      <w:lvlText w:val="%1"/>
      <w:lvlJc w:val="left"/>
      <w:pPr>
        <w:ind w:left="360" w:hanging="360"/>
      </w:pPr>
      <w:rPr>
        <w:rFonts w:hint="default"/>
      </w:rPr>
    </w:lvl>
    <w:lvl w:ilvl="1">
      <w:start w:val="1"/>
      <w:numFmt w:val="decimal"/>
      <w:lvlText w:val="%1.%2"/>
      <w:lvlJc w:val="left"/>
      <w:pPr>
        <w:ind w:left="345" w:hanging="360"/>
      </w:pPr>
      <w:rPr>
        <w:rFonts w:hint="default"/>
        <w:b w:val="0"/>
        <w:color w:val="auto"/>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40">
    <w:nsid w:val="7C482F7A"/>
    <w:multiLevelType w:val="multilevel"/>
    <w:tmpl w:val="2C6A4B70"/>
    <w:lvl w:ilvl="0">
      <w:start w:val="1"/>
      <w:numFmt w:val="decimal"/>
      <w:lvlText w:val="%1"/>
      <w:lvlJc w:val="left"/>
      <w:pPr>
        <w:ind w:left="390" w:hanging="390"/>
      </w:pPr>
      <w:rPr>
        <w:rFonts w:hint="default"/>
        <w:sz w:val="24"/>
      </w:rPr>
    </w:lvl>
    <w:lvl w:ilvl="1">
      <w:start w:val="1"/>
      <w:numFmt w:val="decimal"/>
      <w:lvlText w:val="%1.%2"/>
      <w:lvlJc w:val="left"/>
      <w:pPr>
        <w:ind w:left="380" w:hanging="390"/>
      </w:pPr>
      <w:rPr>
        <w:rFonts w:hint="default"/>
        <w:sz w:val="24"/>
      </w:rPr>
    </w:lvl>
    <w:lvl w:ilvl="2">
      <w:start w:val="1"/>
      <w:numFmt w:val="decimal"/>
      <w:lvlText w:val="%1.%2.%3"/>
      <w:lvlJc w:val="left"/>
      <w:pPr>
        <w:ind w:left="700" w:hanging="720"/>
      </w:pPr>
      <w:rPr>
        <w:rFonts w:hint="default"/>
        <w:sz w:val="24"/>
      </w:rPr>
    </w:lvl>
    <w:lvl w:ilvl="3">
      <w:start w:val="1"/>
      <w:numFmt w:val="decimal"/>
      <w:lvlText w:val="%1.%2.%3.%4"/>
      <w:lvlJc w:val="left"/>
      <w:pPr>
        <w:ind w:left="690" w:hanging="720"/>
      </w:pPr>
      <w:rPr>
        <w:rFonts w:hint="default"/>
        <w:sz w:val="24"/>
      </w:rPr>
    </w:lvl>
    <w:lvl w:ilvl="4">
      <w:start w:val="1"/>
      <w:numFmt w:val="decimal"/>
      <w:lvlText w:val="%1.%2.%3.%4.%5"/>
      <w:lvlJc w:val="left"/>
      <w:pPr>
        <w:ind w:left="1040" w:hanging="1080"/>
      </w:pPr>
      <w:rPr>
        <w:rFonts w:hint="default"/>
        <w:sz w:val="24"/>
      </w:rPr>
    </w:lvl>
    <w:lvl w:ilvl="5">
      <w:start w:val="1"/>
      <w:numFmt w:val="decimal"/>
      <w:lvlText w:val="%1.%2.%3.%4.%5.%6"/>
      <w:lvlJc w:val="left"/>
      <w:pPr>
        <w:ind w:left="1030" w:hanging="1080"/>
      </w:pPr>
      <w:rPr>
        <w:rFonts w:hint="default"/>
        <w:sz w:val="24"/>
      </w:rPr>
    </w:lvl>
    <w:lvl w:ilvl="6">
      <w:start w:val="1"/>
      <w:numFmt w:val="decimal"/>
      <w:lvlText w:val="%1.%2.%3.%4.%5.%6.%7"/>
      <w:lvlJc w:val="left"/>
      <w:pPr>
        <w:ind w:left="1380" w:hanging="1440"/>
      </w:pPr>
      <w:rPr>
        <w:rFonts w:hint="default"/>
        <w:sz w:val="24"/>
      </w:rPr>
    </w:lvl>
    <w:lvl w:ilvl="7">
      <w:start w:val="1"/>
      <w:numFmt w:val="decimal"/>
      <w:lvlText w:val="%1.%2.%3.%4.%5.%6.%7.%8"/>
      <w:lvlJc w:val="left"/>
      <w:pPr>
        <w:ind w:left="1370" w:hanging="1440"/>
      </w:pPr>
      <w:rPr>
        <w:rFonts w:hint="default"/>
        <w:sz w:val="24"/>
      </w:rPr>
    </w:lvl>
    <w:lvl w:ilvl="8">
      <w:start w:val="1"/>
      <w:numFmt w:val="decimal"/>
      <w:lvlText w:val="%1.%2.%3.%4.%5.%6.%7.%8.%9"/>
      <w:lvlJc w:val="left"/>
      <w:pPr>
        <w:ind w:left="1720" w:hanging="1800"/>
      </w:pPr>
      <w:rPr>
        <w:rFonts w:hint="default"/>
        <w:sz w:val="24"/>
      </w:rPr>
    </w:lvl>
  </w:abstractNum>
  <w:abstractNum w:abstractNumId="41">
    <w:nsid w:val="7E4614D8"/>
    <w:multiLevelType w:val="hybridMultilevel"/>
    <w:tmpl w:val="C66835D2"/>
    <w:lvl w:ilvl="0" w:tplc="211A3986">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ECA7E8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F7CE6CC">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9CD41020">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F67CAA3E">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7ACE1B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B5027FE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2CF4F21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5FF0F12C">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2">
    <w:nsid w:val="7F0779B3"/>
    <w:multiLevelType w:val="multilevel"/>
    <w:tmpl w:val="22A8D0AC"/>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1680" w:hanging="720"/>
      </w:pPr>
      <w:rPr>
        <w:rFonts w:hint="default"/>
        <w:sz w:val="24"/>
      </w:rPr>
    </w:lvl>
    <w:lvl w:ilvl="3">
      <w:start w:val="1"/>
      <w:numFmt w:val="decimal"/>
      <w:lvlText w:val="%1.%2.%3.%4"/>
      <w:lvlJc w:val="left"/>
      <w:pPr>
        <w:ind w:left="2160" w:hanging="720"/>
      </w:pPr>
      <w:rPr>
        <w:rFonts w:hint="default"/>
        <w:sz w:val="24"/>
      </w:rPr>
    </w:lvl>
    <w:lvl w:ilvl="4">
      <w:start w:val="1"/>
      <w:numFmt w:val="decimal"/>
      <w:lvlText w:val="%1.%2.%3.%4.%5"/>
      <w:lvlJc w:val="left"/>
      <w:pPr>
        <w:ind w:left="3000" w:hanging="1080"/>
      </w:pPr>
      <w:rPr>
        <w:rFonts w:hint="default"/>
        <w:sz w:val="24"/>
      </w:rPr>
    </w:lvl>
    <w:lvl w:ilvl="5">
      <w:start w:val="1"/>
      <w:numFmt w:val="decimal"/>
      <w:lvlText w:val="%1.%2.%3.%4.%5.%6"/>
      <w:lvlJc w:val="left"/>
      <w:pPr>
        <w:ind w:left="3480" w:hanging="1080"/>
      </w:pPr>
      <w:rPr>
        <w:rFonts w:hint="default"/>
        <w:sz w:val="24"/>
      </w:rPr>
    </w:lvl>
    <w:lvl w:ilvl="6">
      <w:start w:val="1"/>
      <w:numFmt w:val="decimal"/>
      <w:lvlText w:val="%1.%2.%3.%4.%5.%6.%7"/>
      <w:lvlJc w:val="left"/>
      <w:pPr>
        <w:ind w:left="4320" w:hanging="1440"/>
      </w:pPr>
      <w:rPr>
        <w:rFonts w:hint="default"/>
        <w:sz w:val="24"/>
      </w:rPr>
    </w:lvl>
    <w:lvl w:ilvl="7">
      <w:start w:val="1"/>
      <w:numFmt w:val="decimal"/>
      <w:lvlText w:val="%1.%2.%3.%4.%5.%6.%7.%8"/>
      <w:lvlJc w:val="left"/>
      <w:pPr>
        <w:ind w:left="4800" w:hanging="1440"/>
      </w:pPr>
      <w:rPr>
        <w:rFonts w:hint="default"/>
        <w:sz w:val="24"/>
      </w:rPr>
    </w:lvl>
    <w:lvl w:ilvl="8">
      <w:start w:val="1"/>
      <w:numFmt w:val="decimal"/>
      <w:lvlText w:val="%1.%2.%3.%4.%5.%6.%7.%8.%9"/>
      <w:lvlJc w:val="left"/>
      <w:pPr>
        <w:ind w:left="5640" w:hanging="1800"/>
      </w:pPr>
      <w:rPr>
        <w:rFonts w:hint="default"/>
        <w:sz w:val="24"/>
      </w:rPr>
    </w:lvl>
  </w:abstractNum>
  <w:num w:numId="1">
    <w:abstractNumId w:val="5"/>
  </w:num>
  <w:num w:numId="2">
    <w:abstractNumId w:val="2"/>
  </w:num>
  <w:num w:numId="3">
    <w:abstractNumId w:val="11"/>
  </w:num>
  <w:num w:numId="4">
    <w:abstractNumId w:val="8"/>
  </w:num>
  <w:num w:numId="5">
    <w:abstractNumId w:val="19"/>
  </w:num>
  <w:num w:numId="6">
    <w:abstractNumId w:val="38"/>
  </w:num>
  <w:num w:numId="7">
    <w:abstractNumId w:val="18"/>
  </w:num>
  <w:num w:numId="8">
    <w:abstractNumId w:val="0"/>
  </w:num>
  <w:num w:numId="9">
    <w:abstractNumId w:val="24"/>
  </w:num>
  <w:num w:numId="10">
    <w:abstractNumId w:val="16"/>
  </w:num>
  <w:num w:numId="11">
    <w:abstractNumId w:val="25"/>
  </w:num>
  <w:num w:numId="12">
    <w:abstractNumId w:val="32"/>
  </w:num>
  <w:num w:numId="13">
    <w:abstractNumId w:val="36"/>
  </w:num>
  <w:num w:numId="14">
    <w:abstractNumId w:val="41"/>
  </w:num>
  <w:num w:numId="15">
    <w:abstractNumId w:val="40"/>
  </w:num>
  <w:num w:numId="16">
    <w:abstractNumId w:val="20"/>
  </w:num>
  <w:num w:numId="17">
    <w:abstractNumId w:val="42"/>
  </w:num>
  <w:num w:numId="18">
    <w:abstractNumId w:val="31"/>
  </w:num>
  <w:num w:numId="19">
    <w:abstractNumId w:val="21"/>
  </w:num>
  <w:num w:numId="20">
    <w:abstractNumId w:val="34"/>
  </w:num>
  <w:num w:numId="21">
    <w:abstractNumId w:val="12"/>
  </w:num>
  <w:num w:numId="22">
    <w:abstractNumId w:val="30"/>
  </w:num>
  <w:num w:numId="23">
    <w:abstractNumId w:val="7"/>
  </w:num>
  <w:num w:numId="24">
    <w:abstractNumId w:val="1"/>
  </w:num>
  <w:num w:numId="25">
    <w:abstractNumId w:val="37"/>
  </w:num>
  <w:num w:numId="26">
    <w:abstractNumId w:val="23"/>
  </w:num>
  <w:num w:numId="27">
    <w:abstractNumId w:val="26"/>
  </w:num>
  <w:num w:numId="28">
    <w:abstractNumId w:val="3"/>
  </w:num>
  <w:num w:numId="29">
    <w:abstractNumId w:val="17"/>
  </w:num>
  <w:num w:numId="30">
    <w:abstractNumId w:val="6"/>
  </w:num>
  <w:num w:numId="31">
    <w:abstractNumId w:val="15"/>
  </w:num>
  <w:num w:numId="32">
    <w:abstractNumId w:val="9"/>
  </w:num>
  <w:num w:numId="33">
    <w:abstractNumId w:val="27"/>
  </w:num>
  <w:num w:numId="34">
    <w:abstractNumId w:val="33"/>
  </w:num>
  <w:num w:numId="35">
    <w:abstractNumId w:val="39"/>
  </w:num>
  <w:num w:numId="36">
    <w:abstractNumId w:val="10"/>
  </w:num>
  <w:num w:numId="37">
    <w:abstractNumId w:val="28"/>
  </w:num>
  <w:num w:numId="38">
    <w:abstractNumId w:val="13"/>
  </w:num>
  <w:num w:numId="39">
    <w:abstractNumId w:val="4"/>
  </w:num>
  <w:num w:numId="40">
    <w:abstractNumId w:val="35"/>
  </w:num>
  <w:num w:numId="41">
    <w:abstractNumId w:val="14"/>
  </w:num>
  <w:num w:numId="42">
    <w:abstractNumId w:val="29"/>
  </w:num>
  <w:num w:numId="4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20"/>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70FCB"/>
    <w:rsid w:val="00005163"/>
    <w:rsid w:val="00067CD1"/>
    <w:rsid w:val="000A222D"/>
    <w:rsid w:val="000A5CE6"/>
    <w:rsid w:val="000C05F5"/>
    <w:rsid w:val="000D41F4"/>
    <w:rsid w:val="000F2ED9"/>
    <w:rsid w:val="00105E60"/>
    <w:rsid w:val="0011563E"/>
    <w:rsid w:val="00146581"/>
    <w:rsid w:val="00150FEA"/>
    <w:rsid w:val="00152C7E"/>
    <w:rsid w:val="00160948"/>
    <w:rsid w:val="00175D1B"/>
    <w:rsid w:val="00182332"/>
    <w:rsid w:val="001E0D50"/>
    <w:rsid w:val="001E2139"/>
    <w:rsid w:val="00240A4C"/>
    <w:rsid w:val="00245EBC"/>
    <w:rsid w:val="00272F82"/>
    <w:rsid w:val="002A6720"/>
    <w:rsid w:val="002B67CA"/>
    <w:rsid w:val="002C1682"/>
    <w:rsid w:val="002D0662"/>
    <w:rsid w:val="00302C27"/>
    <w:rsid w:val="00306D78"/>
    <w:rsid w:val="0031057A"/>
    <w:rsid w:val="003627F5"/>
    <w:rsid w:val="003A2619"/>
    <w:rsid w:val="003B0FFC"/>
    <w:rsid w:val="003E3665"/>
    <w:rsid w:val="003F6511"/>
    <w:rsid w:val="004008D4"/>
    <w:rsid w:val="004165E7"/>
    <w:rsid w:val="004238BF"/>
    <w:rsid w:val="004C0008"/>
    <w:rsid w:val="004C2FE3"/>
    <w:rsid w:val="004C4CC7"/>
    <w:rsid w:val="004D1D2F"/>
    <w:rsid w:val="004D3877"/>
    <w:rsid w:val="004F58FC"/>
    <w:rsid w:val="00512986"/>
    <w:rsid w:val="00522572"/>
    <w:rsid w:val="00537DBE"/>
    <w:rsid w:val="005436BC"/>
    <w:rsid w:val="005C3717"/>
    <w:rsid w:val="00604580"/>
    <w:rsid w:val="00615054"/>
    <w:rsid w:val="00621EED"/>
    <w:rsid w:val="00634DE0"/>
    <w:rsid w:val="00677146"/>
    <w:rsid w:val="00682DEF"/>
    <w:rsid w:val="006C480F"/>
    <w:rsid w:val="006E1818"/>
    <w:rsid w:val="006E5F6B"/>
    <w:rsid w:val="007468A0"/>
    <w:rsid w:val="00762A6A"/>
    <w:rsid w:val="00795B81"/>
    <w:rsid w:val="007B5BD9"/>
    <w:rsid w:val="007C712F"/>
    <w:rsid w:val="007D29BE"/>
    <w:rsid w:val="007F0C3B"/>
    <w:rsid w:val="007F5E36"/>
    <w:rsid w:val="00814427"/>
    <w:rsid w:val="008329B5"/>
    <w:rsid w:val="00835CD7"/>
    <w:rsid w:val="00837D36"/>
    <w:rsid w:val="00873666"/>
    <w:rsid w:val="00875941"/>
    <w:rsid w:val="008871C7"/>
    <w:rsid w:val="008A4A9F"/>
    <w:rsid w:val="008E441D"/>
    <w:rsid w:val="008E7DD8"/>
    <w:rsid w:val="0093535A"/>
    <w:rsid w:val="00936467"/>
    <w:rsid w:val="00946989"/>
    <w:rsid w:val="00955B25"/>
    <w:rsid w:val="0096144B"/>
    <w:rsid w:val="00967E34"/>
    <w:rsid w:val="009A29C6"/>
    <w:rsid w:val="009B0379"/>
    <w:rsid w:val="009C198B"/>
    <w:rsid w:val="009F2D58"/>
    <w:rsid w:val="009F5B49"/>
    <w:rsid w:val="00A1341B"/>
    <w:rsid w:val="00A43C3A"/>
    <w:rsid w:val="00A53510"/>
    <w:rsid w:val="00A55354"/>
    <w:rsid w:val="00A87E31"/>
    <w:rsid w:val="00AA3824"/>
    <w:rsid w:val="00AC5975"/>
    <w:rsid w:val="00B83287"/>
    <w:rsid w:val="00B91AE8"/>
    <w:rsid w:val="00B95BBB"/>
    <w:rsid w:val="00BB1EB4"/>
    <w:rsid w:val="00BD6A68"/>
    <w:rsid w:val="00BE0341"/>
    <w:rsid w:val="00C0081A"/>
    <w:rsid w:val="00C465B1"/>
    <w:rsid w:val="00C83CC2"/>
    <w:rsid w:val="00C9239A"/>
    <w:rsid w:val="00C96C8F"/>
    <w:rsid w:val="00C97A89"/>
    <w:rsid w:val="00CC471C"/>
    <w:rsid w:val="00CE6161"/>
    <w:rsid w:val="00D27C4B"/>
    <w:rsid w:val="00D50B7B"/>
    <w:rsid w:val="00D74B06"/>
    <w:rsid w:val="00D7559E"/>
    <w:rsid w:val="00D75CD1"/>
    <w:rsid w:val="00DA1D32"/>
    <w:rsid w:val="00DC27FA"/>
    <w:rsid w:val="00DC62FF"/>
    <w:rsid w:val="00E23BC5"/>
    <w:rsid w:val="00E275C7"/>
    <w:rsid w:val="00E54C74"/>
    <w:rsid w:val="00E67E9E"/>
    <w:rsid w:val="00EA46A7"/>
    <w:rsid w:val="00EC2AA3"/>
    <w:rsid w:val="00ED604B"/>
    <w:rsid w:val="00EE2995"/>
    <w:rsid w:val="00F122DE"/>
    <w:rsid w:val="00F2248C"/>
    <w:rsid w:val="00F235A9"/>
    <w:rsid w:val="00F51027"/>
    <w:rsid w:val="00F70FCB"/>
    <w:rsid w:val="00F75F6B"/>
    <w:rsid w:val="00F904F7"/>
    <w:rsid w:val="00FB4FF1"/>
    <w:rsid w:val="00FD49E6"/>
    <w:rsid w:val="00FD6391"/>
    <w:rsid w:val="00FF24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027"/>
    <w:pPr>
      <w:spacing w:after="12" w:line="248" w:lineRule="auto"/>
      <w:ind w:left="370" w:hanging="10"/>
    </w:pPr>
    <w:rPr>
      <w:rFonts w:ascii="Arial" w:eastAsia="Arial" w:hAnsi="Arial" w:cs="Arial"/>
      <w:color w:val="000000"/>
    </w:rPr>
  </w:style>
  <w:style w:type="paragraph" w:styleId="Heading1">
    <w:name w:val="heading 1"/>
    <w:next w:val="Normal"/>
    <w:link w:val="Heading1Char"/>
    <w:uiPriority w:val="9"/>
    <w:unhideWhenUsed/>
    <w:qFormat/>
    <w:rsid w:val="00F51027"/>
    <w:pPr>
      <w:keepNext/>
      <w:keepLines/>
      <w:numPr>
        <w:numId w:val="14"/>
      </w:numPr>
      <w:spacing w:after="0"/>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F51027"/>
    <w:pPr>
      <w:keepNext/>
      <w:keepLines/>
      <w:pBdr>
        <w:top w:val="single" w:sz="4" w:space="0" w:color="000000"/>
        <w:left w:val="single" w:sz="4" w:space="0" w:color="000000"/>
        <w:bottom w:val="single" w:sz="4" w:space="0" w:color="000000"/>
        <w:right w:val="single" w:sz="4" w:space="0" w:color="000000"/>
      </w:pBdr>
      <w:spacing w:after="3" w:line="252" w:lineRule="auto"/>
      <w:ind w:left="123"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F51027"/>
    <w:rPr>
      <w:rFonts w:ascii="Arial" w:eastAsia="Arial" w:hAnsi="Arial" w:cs="Arial"/>
      <w:b/>
      <w:color w:val="000000"/>
      <w:sz w:val="22"/>
    </w:rPr>
  </w:style>
  <w:style w:type="character" w:customStyle="1" w:styleId="Heading1Char">
    <w:name w:val="Heading 1 Char"/>
    <w:link w:val="Heading1"/>
    <w:rsid w:val="00F51027"/>
    <w:rPr>
      <w:rFonts w:ascii="Arial" w:eastAsia="Arial" w:hAnsi="Arial" w:cs="Arial"/>
      <w:b/>
      <w:color w:val="000000"/>
      <w:sz w:val="24"/>
    </w:rPr>
  </w:style>
  <w:style w:type="table" w:customStyle="1" w:styleId="TableGrid">
    <w:name w:val="TableGrid"/>
    <w:rsid w:val="00F51027"/>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0A22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22D"/>
    <w:rPr>
      <w:rFonts w:ascii="Tahoma" w:eastAsia="Arial" w:hAnsi="Tahoma" w:cs="Tahoma"/>
      <w:color w:val="000000"/>
      <w:sz w:val="16"/>
      <w:szCs w:val="16"/>
    </w:rPr>
  </w:style>
  <w:style w:type="paragraph" w:styleId="ListParagraph">
    <w:name w:val="List Paragraph"/>
    <w:basedOn w:val="Normal"/>
    <w:uiPriority w:val="34"/>
    <w:qFormat/>
    <w:rsid w:val="000C05F5"/>
    <w:pPr>
      <w:ind w:left="720"/>
      <w:contextualSpacing/>
    </w:pPr>
  </w:style>
  <w:style w:type="table" w:styleId="TableGrid0">
    <w:name w:val="Table Grid"/>
    <w:basedOn w:val="TableNormal"/>
    <w:uiPriority w:val="39"/>
    <w:rsid w:val="007C712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7C712F"/>
    <w:rPr>
      <w:color w:val="0000FF"/>
      <w:u w:val="single"/>
    </w:rPr>
  </w:style>
  <w:style w:type="paragraph" w:styleId="NormalWeb">
    <w:name w:val="Normal (Web)"/>
    <w:basedOn w:val="Normal"/>
    <w:uiPriority w:val="99"/>
    <w:unhideWhenUsed/>
    <w:rsid w:val="007C712F"/>
    <w:pPr>
      <w:spacing w:before="100" w:beforeAutospacing="1" w:after="100" w:afterAutospacing="1" w:line="240" w:lineRule="auto"/>
      <w:ind w:left="0" w:firstLine="0"/>
    </w:pPr>
    <w:rPr>
      <w:rFonts w:ascii="Times New Roman" w:eastAsia="Times New Roman" w:hAnsi="Times New Roman" w:cs="Times New Roman"/>
      <w:color w:val="auto"/>
      <w:sz w:val="24"/>
      <w:szCs w:val="24"/>
      <w:lang w:val="en-US" w:eastAsia="en-US"/>
    </w:rPr>
  </w:style>
  <w:style w:type="character" w:customStyle="1" w:styleId="cite-bracket">
    <w:name w:val="cite-bracket"/>
    <w:basedOn w:val="DefaultParagraphFont"/>
    <w:rsid w:val="007C712F"/>
  </w:style>
  <w:style w:type="character" w:customStyle="1" w:styleId="mw-editsection">
    <w:name w:val="mw-editsection"/>
    <w:basedOn w:val="DefaultParagraphFont"/>
    <w:rsid w:val="007C712F"/>
  </w:style>
  <w:style w:type="character" w:customStyle="1" w:styleId="mw-editsection-bracket">
    <w:name w:val="mw-editsection-bracket"/>
    <w:basedOn w:val="DefaultParagraphFont"/>
    <w:rsid w:val="007C712F"/>
  </w:style>
  <w:style w:type="paragraph" w:styleId="Header">
    <w:name w:val="header"/>
    <w:basedOn w:val="Normal"/>
    <w:link w:val="HeaderChar"/>
    <w:uiPriority w:val="99"/>
    <w:semiHidden/>
    <w:unhideWhenUsed/>
    <w:rsid w:val="009C198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198B"/>
    <w:rPr>
      <w:rFonts w:ascii="Arial" w:eastAsia="Arial" w:hAnsi="Arial" w:cs="Arial"/>
      <w:color w:val="000000"/>
    </w:rPr>
  </w:style>
  <w:style w:type="character" w:styleId="FollowedHyperlink">
    <w:name w:val="FollowedHyperlink"/>
    <w:basedOn w:val="DefaultParagraphFont"/>
    <w:uiPriority w:val="99"/>
    <w:semiHidden/>
    <w:unhideWhenUsed/>
    <w:rsid w:val="00EC2AA3"/>
    <w:rPr>
      <w:color w:val="954F72" w:themeColor="followedHyperlink"/>
      <w:u w:val="single"/>
    </w:rPr>
  </w:style>
  <w:style w:type="character" w:customStyle="1" w:styleId="mw-default-size">
    <w:name w:val="mw-default-size"/>
    <w:basedOn w:val="DefaultParagraphFont"/>
    <w:rsid w:val="00795B81"/>
  </w:style>
</w:styles>
</file>

<file path=word/webSettings.xml><?xml version="1.0" encoding="utf-8"?>
<w:webSettings xmlns:r="http://schemas.openxmlformats.org/officeDocument/2006/relationships" xmlns:w="http://schemas.openxmlformats.org/wordprocessingml/2006/main">
  <w:divs>
    <w:div w:id="761533523">
      <w:bodyDiv w:val="1"/>
      <w:marLeft w:val="0"/>
      <w:marRight w:val="0"/>
      <w:marTop w:val="0"/>
      <w:marBottom w:val="0"/>
      <w:divBdr>
        <w:top w:val="none" w:sz="0" w:space="0" w:color="auto"/>
        <w:left w:val="none" w:sz="0" w:space="0" w:color="auto"/>
        <w:bottom w:val="none" w:sz="0" w:space="0" w:color="auto"/>
        <w:right w:val="none" w:sz="0" w:space="0" w:color="auto"/>
      </w:divBdr>
      <w:divsChild>
        <w:div w:id="902759498">
          <w:marLeft w:val="0"/>
          <w:marRight w:val="0"/>
          <w:marTop w:val="0"/>
          <w:marBottom w:val="0"/>
          <w:divBdr>
            <w:top w:val="none" w:sz="0" w:space="0" w:color="auto"/>
            <w:left w:val="none" w:sz="0" w:space="0" w:color="auto"/>
            <w:bottom w:val="none" w:sz="0" w:space="0" w:color="auto"/>
            <w:right w:val="none" w:sz="0" w:space="0" w:color="auto"/>
          </w:divBdr>
          <w:divsChild>
            <w:div w:id="250554706">
              <w:marLeft w:val="0"/>
              <w:marRight w:val="0"/>
              <w:marTop w:val="134"/>
              <w:marBottom w:val="0"/>
              <w:divBdr>
                <w:top w:val="none" w:sz="0" w:space="0" w:color="auto"/>
                <w:left w:val="none" w:sz="0" w:space="0" w:color="auto"/>
                <w:bottom w:val="none" w:sz="0" w:space="0" w:color="auto"/>
                <w:right w:val="none" w:sz="0" w:space="0" w:color="auto"/>
              </w:divBdr>
            </w:div>
          </w:divsChild>
        </w:div>
        <w:div w:id="386224378">
          <w:marLeft w:val="0"/>
          <w:marRight w:val="0"/>
          <w:marTop w:val="268"/>
          <w:marBottom w:val="0"/>
          <w:divBdr>
            <w:top w:val="none" w:sz="0" w:space="0" w:color="auto"/>
            <w:left w:val="none" w:sz="0" w:space="0" w:color="auto"/>
            <w:bottom w:val="none" w:sz="0" w:space="0" w:color="auto"/>
            <w:right w:val="none" w:sz="0" w:space="0" w:color="auto"/>
          </w:divBdr>
          <w:divsChild>
            <w:div w:id="49310281">
              <w:marLeft w:val="0"/>
              <w:marRight w:val="0"/>
              <w:marTop w:val="0"/>
              <w:marBottom w:val="0"/>
              <w:divBdr>
                <w:top w:val="none" w:sz="0" w:space="0" w:color="auto"/>
                <w:left w:val="none" w:sz="0" w:space="0" w:color="auto"/>
                <w:bottom w:val="none" w:sz="0" w:space="0" w:color="auto"/>
                <w:right w:val="none" w:sz="0" w:space="0" w:color="auto"/>
              </w:divBdr>
              <w:divsChild>
                <w:div w:id="35007607">
                  <w:marLeft w:val="0"/>
                  <w:marRight w:val="0"/>
                  <w:marTop w:val="0"/>
                  <w:marBottom w:val="0"/>
                  <w:divBdr>
                    <w:top w:val="none" w:sz="0" w:space="0" w:color="auto"/>
                    <w:left w:val="none" w:sz="0" w:space="0" w:color="auto"/>
                    <w:bottom w:val="none" w:sz="0" w:space="0" w:color="auto"/>
                    <w:right w:val="none" w:sz="0" w:space="0" w:color="auto"/>
                  </w:divBdr>
                </w:div>
                <w:div w:id="51272175">
                  <w:marLeft w:val="0"/>
                  <w:marRight w:val="0"/>
                  <w:marTop w:val="0"/>
                  <w:marBottom w:val="0"/>
                  <w:divBdr>
                    <w:top w:val="none" w:sz="0" w:space="0" w:color="auto"/>
                    <w:left w:val="none" w:sz="0" w:space="0" w:color="auto"/>
                    <w:bottom w:val="none" w:sz="0" w:space="0" w:color="auto"/>
                    <w:right w:val="none" w:sz="0" w:space="0" w:color="auto"/>
                  </w:divBdr>
                </w:div>
                <w:div w:id="1924534158">
                  <w:marLeft w:val="0"/>
                  <w:marRight w:val="0"/>
                  <w:marTop w:val="0"/>
                  <w:marBottom w:val="0"/>
                  <w:divBdr>
                    <w:top w:val="none" w:sz="0" w:space="0" w:color="auto"/>
                    <w:left w:val="none" w:sz="0" w:space="0" w:color="auto"/>
                    <w:bottom w:val="none" w:sz="0" w:space="0" w:color="auto"/>
                    <w:right w:val="none" w:sz="0" w:space="0" w:color="auto"/>
                  </w:divBdr>
                  <w:divsChild>
                    <w:div w:id="1803883485">
                      <w:marLeft w:val="0"/>
                      <w:marRight w:val="0"/>
                      <w:marTop w:val="0"/>
                      <w:marBottom w:val="0"/>
                      <w:divBdr>
                        <w:top w:val="none" w:sz="0" w:space="0" w:color="auto"/>
                        <w:left w:val="none" w:sz="0" w:space="0" w:color="auto"/>
                        <w:bottom w:val="none" w:sz="0" w:space="0" w:color="auto"/>
                        <w:right w:val="none" w:sz="0" w:space="0" w:color="auto"/>
                      </w:divBdr>
                      <w:divsChild>
                        <w:div w:id="1033463969">
                          <w:marLeft w:val="0"/>
                          <w:marRight w:val="0"/>
                          <w:marTop w:val="17"/>
                          <w:marBottom w:val="0"/>
                          <w:divBdr>
                            <w:top w:val="none" w:sz="0" w:space="0" w:color="auto"/>
                            <w:left w:val="none" w:sz="0" w:space="0" w:color="auto"/>
                            <w:bottom w:val="none" w:sz="0" w:space="0" w:color="auto"/>
                            <w:right w:val="none" w:sz="0" w:space="0" w:color="auto"/>
                          </w:divBdr>
                        </w:div>
                        <w:div w:id="558248385">
                          <w:marLeft w:val="0"/>
                          <w:marRight w:val="0"/>
                          <w:marTop w:val="0"/>
                          <w:marBottom w:val="0"/>
                          <w:divBdr>
                            <w:top w:val="none" w:sz="0" w:space="0" w:color="auto"/>
                            <w:left w:val="none" w:sz="0" w:space="0" w:color="auto"/>
                            <w:bottom w:val="none" w:sz="0" w:space="0" w:color="auto"/>
                            <w:right w:val="none" w:sz="0" w:space="0" w:color="auto"/>
                          </w:divBdr>
                        </w:div>
                        <w:div w:id="1051273041">
                          <w:marLeft w:val="0"/>
                          <w:marRight w:val="0"/>
                          <w:marTop w:val="0"/>
                          <w:marBottom w:val="17"/>
                          <w:divBdr>
                            <w:top w:val="none" w:sz="0" w:space="0" w:color="auto"/>
                            <w:left w:val="none" w:sz="0" w:space="0" w:color="auto"/>
                            <w:bottom w:val="none" w:sz="0" w:space="0" w:color="auto"/>
                            <w:right w:val="none" w:sz="0" w:space="0" w:color="auto"/>
                          </w:divBdr>
                        </w:div>
                      </w:divsChild>
                    </w:div>
                    <w:div w:id="375399810">
                      <w:marLeft w:val="0"/>
                      <w:marRight w:val="0"/>
                      <w:marTop w:val="0"/>
                      <w:marBottom w:val="0"/>
                      <w:divBdr>
                        <w:top w:val="none" w:sz="0" w:space="0" w:color="auto"/>
                        <w:left w:val="none" w:sz="0" w:space="0" w:color="auto"/>
                        <w:bottom w:val="none" w:sz="0" w:space="0" w:color="auto"/>
                        <w:right w:val="none" w:sz="0" w:space="0" w:color="auto"/>
                      </w:divBdr>
                      <w:divsChild>
                        <w:div w:id="112478900">
                          <w:marLeft w:val="0"/>
                          <w:marRight w:val="0"/>
                          <w:marTop w:val="17"/>
                          <w:marBottom w:val="0"/>
                          <w:divBdr>
                            <w:top w:val="none" w:sz="0" w:space="0" w:color="auto"/>
                            <w:left w:val="none" w:sz="0" w:space="0" w:color="auto"/>
                            <w:bottom w:val="none" w:sz="0" w:space="0" w:color="auto"/>
                            <w:right w:val="none" w:sz="0" w:space="0" w:color="auto"/>
                          </w:divBdr>
                        </w:div>
                        <w:div w:id="2108696120">
                          <w:marLeft w:val="0"/>
                          <w:marRight w:val="0"/>
                          <w:marTop w:val="0"/>
                          <w:marBottom w:val="0"/>
                          <w:divBdr>
                            <w:top w:val="none" w:sz="0" w:space="0" w:color="auto"/>
                            <w:left w:val="none" w:sz="0" w:space="0" w:color="auto"/>
                            <w:bottom w:val="none" w:sz="0" w:space="0" w:color="auto"/>
                            <w:right w:val="none" w:sz="0" w:space="0" w:color="auto"/>
                          </w:divBdr>
                        </w:div>
                        <w:div w:id="1442841414">
                          <w:marLeft w:val="0"/>
                          <w:marRight w:val="0"/>
                          <w:marTop w:val="0"/>
                          <w:marBottom w:val="17"/>
                          <w:divBdr>
                            <w:top w:val="none" w:sz="0" w:space="0" w:color="auto"/>
                            <w:left w:val="none" w:sz="0" w:space="0" w:color="auto"/>
                            <w:bottom w:val="none" w:sz="0" w:space="0" w:color="auto"/>
                            <w:right w:val="none" w:sz="0" w:space="0" w:color="auto"/>
                          </w:divBdr>
                        </w:div>
                      </w:divsChild>
                    </w:div>
                  </w:divsChild>
                </w:div>
                <w:div w:id="1453742264">
                  <w:marLeft w:val="0"/>
                  <w:marRight w:val="0"/>
                  <w:marTop w:val="60"/>
                  <w:marBottom w:val="60"/>
                  <w:divBdr>
                    <w:top w:val="none" w:sz="0" w:space="0" w:color="auto"/>
                    <w:left w:val="none" w:sz="0" w:space="0" w:color="auto"/>
                    <w:bottom w:val="none" w:sz="0" w:space="0" w:color="auto"/>
                    <w:right w:val="none" w:sz="0" w:space="0" w:color="auto"/>
                  </w:divBdr>
                </w:div>
                <w:div w:id="583614131">
                  <w:marLeft w:val="0"/>
                  <w:marRight w:val="0"/>
                  <w:marTop w:val="60"/>
                  <w:marBottom w:val="60"/>
                  <w:divBdr>
                    <w:top w:val="none" w:sz="0" w:space="0" w:color="auto"/>
                    <w:left w:val="none" w:sz="0" w:space="0" w:color="auto"/>
                    <w:bottom w:val="none" w:sz="0" w:space="0" w:color="auto"/>
                    <w:right w:val="none" w:sz="0" w:space="0" w:color="auto"/>
                  </w:divBdr>
                </w:div>
                <w:div w:id="2003510270">
                  <w:marLeft w:val="0"/>
                  <w:marRight w:val="0"/>
                  <w:marTop w:val="60"/>
                  <w:marBottom w:val="60"/>
                  <w:divBdr>
                    <w:top w:val="none" w:sz="0" w:space="0" w:color="auto"/>
                    <w:left w:val="none" w:sz="0" w:space="0" w:color="auto"/>
                    <w:bottom w:val="none" w:sz="0" w:space="0" w:color="auto"/>
                    <w:right w:val="none" w:sz="0" w:space="0" w:color="auto"/>
                  </w:divBdr>
                </w:div>
                <w:div w:id="166843922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156216944">
      <w:bodyDiv w:val="1"/>
      <w:marLeft w:val="0"/>
      <w:marRight w:val="0"/>
      <w:marTop w:val="0"/>
      <w:marBottom w:val="0"/>
      <w:divBdr>
        <w:top w:val="none" w:sz="0" w:space="0" w:color="auto"/>
        <w:left w:val="none" w:sz="0" w:space="0" w:color="auto"/>
        <w:bottom w:val="none" w:sz="0" w:space="0" w:color="auto"/>
        <w:right w:val="none" w:sz="0" w:space="0" w:color="auto"/>
      </w:divBdr>
      <w:divsChild>
        <w:div w:id="1404067323">
          <w:marLeft w:val="0"/>
          <w:marRight w:val="0"/>
          <w:marTop w:val="0"/>
          <w:marBottom w:val="0"/>
          <w:divBdr>
            <w:top w:val="none" w:sz="0" w:space="0" w:color="auto"/>
            <w:left w:val="none" w:sz="0" w:space="0" w:color="auto"/>
            <w:bottom w:val="none" w:sz="0" w:space="0" w:color="auto"/>
            <w:right w:val="none" w:sz="0" w:space="0" w:color="auto"/>
          </w:divBdr>
        </w:div>
        <w:div w:id="492139672">
          <w:marLeft w:val="0"/>
          <w:marRight w:val="0"/>
          <w:marTop w:val="0"/>
          <w:marBottom w:val="0"/>
          <w:divBdr>
            <w:top w:val="none" w:sz="0" w:space="0" w:color="auto"/>
            <w:left w:val="none" w:sz="0" w:space="0" w:color="auto"/>
            <w:bottom w:val="none" w:sz="0" w:space="0" w:color="auto"/>
            <w:right w:val="none" w:sz="0" w:space="0" w:color="auto"/>
          </w:divBdr>
        </w:div>
        <w:div w:id="278218836">
          <w:marLeft w:val="0"/>
          <w:marRight w:val="0"/>
          <w:marTop w:val="0"/>
          <w:marBottom w:val="0"/>
          <w:divBdr>
            <w:top w:val="none" w:sz="0" w:space="0" w:color="auto"/>
            <w:left w:val="none" w:sz="0" w:space="0" w:color="auto"/>
            <w:bottom w:val="none" w:sz="0" w:space="0" w:color="auto"/>
            <w:right w:val="none" w:sz="0" w:space="0" w:color="auto"/>
          </w:divBdr>
        </w:div>
        <w:div w:id="1469587605">
          <w:marLeft w:val="0"/>
          <w:marRight w:val="0"/>
          <w:marTop w:val="0"/>
          <w:marBottom w:val="0"/>
          <w:divBdr>
            <w:top w:val="none" w:sz="0" w:space="0" w:color="auto"/>
            <w:left w:val="none" w:sz="0" w:space="0" w:color="auto"/>
            <w:bottom w:val="none" w:sz="0" w:space="0" w:color="auto"/>
            <w:right w:val="none" w:sz="0" w:space="0" w:color="auto"/>
          </w:divBdr>
        </w:div>
        <w:div w:id="111017999">
          <w:marLeft w:val="0"/>
          <w:marRight w:val="0"/>
          <w:marTop w:val="60"/>
          <w:marBottom w:val="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n.wikipedia.org/wiki/Lagos" TargetMode="External"/><Relationship Id="rId21" Type="http://schemas.openxmlformats.org/officeDocument/2006/relationships/hyperlink" Target="https://en.wikipedia.org/wiki/Durban" TargetMode="External"/><Relationship Id="rId42" Type="http://schemas.openxmlformats.org/officeDocument/2006/relationships/hyperlink" Target="https://en.wikipedia.org/wiki/Maid" TargetMode="External"/><Relationship Id="rId63" Type="http://schemas.openxmlformats.org/officeDocument/2006/relationships/hyperlink" Target="https://en.wikipedia.org/wiki/File:Mbongeni_Ngema.jpg" TargetMode="External"/><Relationship Id="rId84" Type="http://schemas.openxmlformats.org/officeDocument/2006/relationships/hyperlink" Target="https://en.wikipedia.org/wiki/Woza_Albert!" TargetMode="External"/><Relationship Id="rId138" Type="http://schemas.openxmlformats.org/officeDocument/2006/relationships/footer" Target="footer7.xml"/><Relationship Id="rId159" Type="http://schemas.openxmlformats.org/officeDocument/2006/relationships/hyperlink" Target="https://www.zazzle.com/william_shakespeare_quote_poster" TargetMode="External"/><Relationship Id="rId170" Type="http://schemas.openxmlformats.org/officeDocument/2006/relationships/hyperlink" Target="http://draconicarcaniahangout.weebly.com/" TargetMode="External"/><Relationship Id="rId191" Type="http://schemas.openxmlformats.org/officeDocument/2006/relationships/hyperlink" Target="https://ewn.co.za/2019/03/23/sa-defends-trevor-noah-as-americans-support-canning-of-show" TargetMode="External"/><Relationship Id="rId205" Type="http://schemas.openxmlformats.org/officeDocument/2006/relationships/hyperlink" Target="https://ewn.co.za/2019/03/23/sa-defends-trevor-noah-as-americans-support-canning-of-show" TargetMode="External"/><Relationship Id="rId226" Type="http://schemas.openxmlformats.org/officeDocument/2006/relationships/hyperlink" Target="https://enjoy-teaching.com/enjoy-teaching-prose-drama-and-poetry/" TargetMode="External"/><Relationship Id="rId107" Type="http://schemas.openxmlformats.org/officeDocument/2006/relationships/hyperlink" Target="https://en.wikipedia.org/wiki/University_of_Zululand" TargetMode="External"/><Relationship Id="rId11" Type="http://schemas.openxmlformats.org/officeDocument/2006/relationships/hyperlink" Target="https://en.wikipedia.org/wiki/Television" TargetMode="External"/><Relationship Id="rId32" Type="http://schemas.openxmlformats.org/officeDocument/2006/relationships/hyperlink" Target="https://en.wikipedia.org/wiki/William_Shakespeare" TargetMode="External"/><Relationship Id="rId53" Type="http://schemas.openxmlformats.org/officeDocument/2006/relationships/hyperlink" Target="https://en.wikipedia.org/wiki/Johannesburg" TargetMode="External"/><Relationship Id="rId74" Type="http://schemas.openxmlformats.org/officeDocument/2006/relationships/hyperlink" Target="https://en.wikipedia.org/wiki/Black_South_African" TargetMode="External"/><Relationship Id="rId128" Type="http://schemas.openxmlformats.org/officeDocument/2006/relationships/hyperlink" Target="https://en.wikipedia.org/wiki/Makhanda,_South_Africa" TargetMode="External"/><Relationship Id="rId149" Type="http://schemas.openxmlformats.org/officeDocument/2006/relationships/footer" Target="footer17.xml"/><Relationship Id="rId5" Type="http://schemas.openxmlformats.org/officeDocument/2006/relationships/footnotes" Target="footnotes.xml"/><Relationship Id="rId95" Type="http://schemas.openxmlformats.org/officeDocument/2006/relationships/hyperlink" Target="https://en.wikipedia.org/wiki/NAACP_Image_Awards" TargetMode="External"/><Relationship Id="rId160" Type="http://schemas.openxmlformats.org/officeDocument/2006/relationships/hyperlink" Target="https://www.zazzle.com/william_shakespeare_quote_poster" TargetMode="External"/><Relationship Id="rId181" Type="http://schemas.openxmlformats.org/officeDocument/2006/relationships/hyperlink" Target="https://www.sahistory.org.za/dated-event/marc-lottering-was-born-day" TargetMode="External"/><Relationship Id="rId216" Type="http://schemas.openxmlformats.org/officeDocument/2006/relationships/hyperlink" Target="https://www.tes.com/lessons" TargetMode="External"/><Relationship Id="rId237" Type="http://schemas.openxmlformats.org/officeDocument/2006/relationships/theme" Target="theme/theme1.xml"/><Relationship Id="rId22" Type="http://schemas.openxmlformats.org/officeDocument/2006/relationships/hyperlink" Target="https://en.wikipedia.org/wiki/KwaMashu" TargetMode="External"/><Relationship Id="rId43" Type="http://schemas.openxmlformats.org/officeDocument/2006/relationships/hyperlink" Target="https://en.wikipedia.org/wiki/Housekeeper_(domestic_worker)" TargetMode="External"/><Relationship Id="rId64" Type="http://schemas.openxmlformats.org/officeDocument/2006/relationships/image" Target="media/image2.jpeg"/><Relationship Id="rId118" Type="http://schemas.openxmlformats.org/officeDocument/2006/relationships/hyperlink" Target="https://en.wikipedia.org/wiki/Abuja" TargetMode="External"/><Relationship Id="rId139" Type="http://schemas.openxmlformats.org/officeDocument/2006/relationships/footer" Target="footer8.xml"/><Relationship Id="rId80" Type="http://schemas.openxmlformats.org/officeDocument/2006/relationships/hyperlink" Target="https://en.wikipedia.org/wiki/Stanislavsky" TargetMode="External"/><Relationship Id="rId85" Type="http://schemas.openxmlformats.org/officeDocument/2006/relationships/hyperlink" Target="https://en.wikipedia.org/w/index.php?title=Percy_Mtwa&amp;action=edit&amp;redlink=1" TargetMode="External"/><Relationship Id="rId150" Type="http://schemas.openxmlformats.org/officeDocument/2006/relationships/footer" Target="footer18.xml"/><Relationship Id="rId155" Type="http://schemas.openxmlformats.org/officeDocument/2006/relationships/hyperlink" Target="https://cheezburger.com/" TargetMode="External"/><Relationship Id="rId171" Type="http://schemas.openxmlformats.org/officeDocument/2006/relationships/hyperlink" Target="https://www.imdb.com/" TargetMode="External"/><Relationship Id="rId176" Type="http://schemas.openxmlformats.org/officeDocument/2006/relationships/hyperlink" Target="https://www.sahistory.org.za/dated-event/marc-lottering-was-born-day" TargetMode="External"/><Relationship Id="rId192" Type="http://schemas.openxmlformats.org/officeDocument/2006/relationships/hyperlink" Target="https://ewn.co.za/2019/03/23/sa-defends-trevor-noah-as-americans-support-canning-of-show" TargetMode="External"/><Relationship Id="rId197" Type="http://schemas.openxmlformats.org/officeDocument/2006/relationships/hyperlink" Target="https://ewn.co.za/2019/03/23/sa-defends-trevor-noah-as-americans-support-canning-of-show" TargetMode="External"/><Relationship Id="rId206" Type="http://schemas.openxmlformats.org/officeDocument/2006/relationships/hyperlink" Target="https://ewn.co.za/2019/03/23/sa-defends-trevor-noah-as-americans-support-canning-of-show" TargetMode="External"/><Relationship Id="rId227" Type="http://schemas.openxmlformats.org/officeDocument/2006/relationships/hyperlink" Target="https://enjoy-teaching.com/enjoy-teaching-prose-drama-and-poetry/" TargetMode="External"/><Relationship Id="rId201" Type="http://schemas.openxmlformats.org/officeDocument/2006/relationships/hyperlink" Target="https://ewn.co.za/2019/03/23/sa-defends-trevor-noah-as-americans-support-canning-of-show" TargetMode="External"/><Relationship Id="rId222" Type="http://schemas.openxmlformats.org/officeDocument/2006/relationships/hyperlink" Target="https://enjoy-teaching.com/enjoy-teaching-prose-drama-and-poetry/" TargetMode="External"/><Relationship Id="rId12" Type="http://schemas.openxmlformats.org/officeDocument/2006/relationships/hyperlink" Target="https://en.wikipedia.org/wiki/Radio" TargetMode="External"/><Relationship Id="rId17" Type="http://schemas.openxmlformats.org/officeDocument/2006/relationships/hyperlink" Target="https://en.wikipedia.org/wiki/Television_program" TargetMode="External"/><Relationship Id="rId33" Type="http://schemas.openxmlformats.org/officeDocument/2006/relationships/hyperlink" Target="https://en.wikipedia.org/wiki/Macbeth" TargetMode="External"/><Relationship Id="rId38" Type="http://schemas.openxmlformats.org/officeDocument/2006/relationships/hyperlink" Target="https://en.wikipedia.org/w/index.php?title=S%E2%80%99gudi_S%E2%80%99naysi&amp;action=edit&amp;redlink=1" TargetMode="External"/><Relationship Id="rId59" Type="http://schemas.openxmlformats.org/officeDocument/2006/relationships/footer" Target="footer3.xml"/><Relationship Id="rId103" Type="http://schemas.openxmlformats.org/officeDocument/2006/relationships/hyperlink" Target="https://en.wikipedia.org/wiki/The_Playhouse_Company_(South_Africa)" TargetMode="External"/><Relationship Id="rId108" Type="http://schemas.openxmlformats.org/officeDocument/2006/relationships/hyperlink" Target="https://en.wikipedia.org/wiki/Lucille_Lortel_Theatre" TargetMode="External"/><Relationship Id="rId124" Type="http://schemas.openxmlformats.org/officeDocument/2006/relationships/hyperlink" Target="https://en.wikipedia.org/wiki/South_African_potato_boycott" TargetMode="External"/><Relationship Id="rId129" Type="http://schemas.openxmlformats.org/officeDocument/2006/relationships/hyperlink" Target="https://en.wikipedia.org/wiki/Sarafina!_(film)" TargetMode="External"/><Relationship Id="rId54" Type="http://schemas.openxmlformats.org/officeDocument/2006/relationships/hyperlink" Target="https://en.wikipedia.org/w/index.php?title=S%E2%80%99gudi_%27Snaysi&amp;action=edit&amp;redlink=1" TargetMode="External"/><Relationship Id="rId70" Type="http://schemas.openxmlformats.org/officeDocument/2006/relationships/hyperlink" Target="https://en.wikipedia.org/wiki/Apartheid" TargetMode="External"/><Relationship Id="rId75" Type="http://schemas.openxmlformats.org/officeDocument/2006/relationships/hyperlink" Target="https://en.wikipedia.org/wiki/Group_Areas_Act" TargetMode="External"/><Relationship Id="rId91" Type="http://schemas.openxmlformats.org/officeDocument/2006/relationships/hyperlink" Target="https://en.wikipedia.org/wiki/National_Arts_Festival" TargetMode="External"/><Relationship Id="rId96" Type="http://schemas.openxmlformats.org/officeDocument/2006/relationships/hyperlink" Target="https://en.wikipedia.org/wiki/Whoopi_Goldberg" TargetMode="External"/><Relationship Id="rId140" Type="http://schemas.openxmlformats.org/officeDocument/2006/relationships/footer" Target="footer9.xml"/><Relationship Id="rId145" Type="http://schemas.openxmlformats.org/officeDocument/2006/relationships/footer" Target="footer14.xml"/><Relationship Id="rId161" Type="http://schemas.openxmlformats.org/officeDocument/2006/relationships/hyperlink" Target="https://www.slideshare.net/MOHANADASA/conventions-of-sitcoms" TargetMode="External"/><Relationship Id="rId166" Type="http://schemas.openxmlformats.org/officeDocument/2006/relationships/hyperlink" Target="https://www.slideshare.net/MOHANADASA/conventions-of-sitcoms" TargetMode="External"/><Relationship Id="rId182" Type="http://schemas.openxmlformats.org/officeDocument/2006/relationships/hyperlink" Target="https://www.sahistory.org.za/dated-event/marc-lottering-was-born-day" TargetMode="External"/><Relationship Id="rId187" Type="http://schemas.openxmlformats.org/officeDocument/2006/relationships/hyperlink" Target="https://www.google.com/" TargetMode="External"/><Relationship Id="rId217" Type="http://schemas.openxmlformats.org/officeDocument/2006/relationships/hyperlink" Target="https://enjoy-teaching.com/enjoy-teaching-prose-drama-and-poetry/" TargetMode="Externa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yperlink" Target="https://www.slideshare.net/May2xnasole/prose-16496257" TargetMode="External"/><Relationship Id="rId233" Type="http://schemas.openxmlformats.org/officeDocument/2006/relationships/footer" Target="footer22.xml"/><Relationship Id="rId23" Type="http://schemas.openxmlformats.org/officeDocument/2006/relationships/hyperlink" Target="https://en.wikipedia.org/wiki/Apartheid" TargetMode="External"/><Relationship Id="rId28" Type="http://schemas.openxmlformats.org/officeDocument/2006/relationships/hyperlink" Target="https://en.wikipedia.org/w/index.php?title=Qombeni&amp;action=edit&amp;redlink=1" TargetMode="External"/><Relationship Id="rId49" Type="http://schemas.openxmlformats.org/officeDocument/2006/relationships/hyperlink" Target="https://en.wikipedia.org/wiki/Nguni_languages" TargetMode="External"/><Relationship Id="rId114" Type="http://schemas.openxmlformats.org/officeDocument/2006/relationships/hyperlink" Target="https://en.wikipedia.org/wiki/2003_Cricket_World_Cup" TargetMode="External"/><Relationship Id="rId119" Type="http://schemas.openxmlformats.org/officeDocument/2006/relationships/hyperlink" Target="https://en.wikipedia.org/wiki/Zulu_Rebellion" TargetMode="External"/><Relationship Id="rId44" Type="http://schemas.openxmlformats.org/officeDocument/2006/relationships/hyperlink" Target="https://en.wikipedia.org/wiki/John_Kani" TargetMode="External"/><Relationship Id="rId60" Type="http://schemas.openxmlformats.org/officeDocument/2006/relationships/footer" Target="footer4.xml"/><Relationship Id="rId65" Type="http://schemas.openxmlformats.org/officeDocument/2006/relationships/hyperlink" Target="https://en.wikipedia.org/wiki/Verulam,_KwaZulu-Natal" TargetMode="External"/><Relationship Id="rId81" Type="http://schemas.openxmlformats.org/officeDocument/2006/relationships/hyperlink" Target="https://en.wikipedia.org/wiki/Peter_Brook" TargetMode="External"/><Relationship Id="rId86" Type="http://schemas.openxmlformats.org/officeDocument/2006/relationships/hyperlink" Target="https://en.wikipedia.org/wiki/Sarafina!_(musical)" TargetMode="External"/><Relationship Id="rId130" Type="http://schemas.openxmlformats.org/officeDocument/2006/relationships/hyperlink" Target="https://en.wikipedia.org/wiki/Michael_Bolton" TargetMode="External"/><Relationship Id="rId135" Type="http://schemas.openxmlformats.org/officeDocument/2006/relationships/hyperlink" Target="https://en.wikipedia.org/wiki/Reason_(South_African_rapper)" TargetMode="External"/><Relationship Id="rId151" Type="http://schemas.openxmlformats.org/officeDocument/2006/relationships/footer" Target="footer19.xml"/><Relationship Id="rId156" Type="http://schemas.openxmlformats.org/officeDocument/2006/relationships/hyperlink" Target="https://cheezburger.com/" TargetMode="External"/><Relationship Id="rId177" Type="http://schemas.openxmlformats.org/officeDocument/2006/relationships/hyperlink" Target="https://www.sahistory.org.za/dated-event/marc-lottering-was-born-day" TargetMode="External"/><Relationship Id="rId198" Type="http://schemas.openxmlformats.org/officeDocument/2006/relationships/hyperlink" Target="https://ewn.co.za/2019/03/23/sa-defends-trevor-noah-as-americans-support-canning-of-show" TargetMode="External"/><Relationship Id="rId172" Type="http://schemas.openxmlformats.org/officeDocument/2006/relationships/hyperlink" Target="https://www.imdb.com/" TargetMode="External"/><Relationship Id="rId193" Type="http://schemas.openxmlformats.org/officeDocument/2006/relationships/hyperlink" Target="https://ewn.co.za/2019/03/23/sa-defends-trevor-noah-as-americans-support-canning-of-show" TargetMode="External"/><Relationship Id="rId202" Type="http://schemas.openxmlformats.org/officeDocument/2006/relationships/hyperlink" Target="https://ewn.co.za/2019/03/23/sa-defends-trevor-noah-as-americans-support-canning-of-show" TargetMode="External"/><Relationship Id="rId207" Type="http://schemas.openxmlformats.org/officeDocument/2006/relationships/hyperlink" Target="https://ewn.co.za/2019/03/23/sa-defends-trevor-noah-as-americans-support-canning-of-show" TargetMode="External"/><Relationship Id="rId223" Type="http://schemas.openxmlformats.org/officeDocument/2006/relationships/hyperlink" Target="https://enjoy-teaching.com/enjoy-teaching-prose-drama-and-poetry/" TargetMode="External"/><Relationship Id="rId228" Type="http://schemas.openxmlformats.org/officeDocument/2006/relationships/hyperlink" Target="https://enjoy-teaching.com/enjoy-teaching-prose-drama-and-poetry/" TargetMode="External"/><Relationship Id="rId13" Type="http://schemas.openxmlformats.org/officeDocument/2006/relationships/hyperlink" Target="https://en.wikipedia.org/wiki/Theatre" TargetMode="External"/><Relationship Id="rId18" Type="http://schemas.openxmlformats.org/officeDocument/2006/relationships/hyperlink" Target="https://en.wikipedia.org/w/index.php?title=Hlala_Kwabafileyo&amp;action=edit&amp;redlink=1" TargetMode="External"/><Relationship Id="rId39" Type="http://schemas.openxmlformats.org/officeDocument/2006/relationships/hyperlink" Target="https://en.wikipedia.org/wiki/Joe_Mafela" TargetMode="External"/><Relationship Id="rId109" Type="http://schemas.openxmlformats.org/officeDocument/2006/relationships/hyperlink" Target="https://en.wikipedia.org/wiki/Manhattan" TargetMode="External"/><Relationship Id="rId34" Type="http://schemas.openxmlformats.org/officeDocument/2006/relationships/hyperlink" Target="https://en.wikipedia.org/wiki/Ipi_Tombi" TargetMode="External"/><Relationship Id="rId50" Type="http://schemas.openxmlformats.org/officeDocument/2006/relationships/hyperlink" Target="https://en.wikipedia.org/wiki/Romeo_and_Juliet" TargetMode="External"/><Relationship Id="rId55" Type="http://schemas.openxmlformats.org/officeDocument/2006/relationships/hyperlink" Target="https://en.wikipedia.org/wiki/Nguni_languages" TargetMode="External"/><Relationship Id="rId76" Type="http://schemas.openxmlformats.org/officeDocument/2006/relationships/hyperlink" Target="https://en.wikipedia.org/wiki/Umlazi" TargetMode="External"/><Relationship Id="rId97" Type="http://schemas.openxmlformats.org/officeDocument/2006/relationships/hyperlink" Target="https://en.wikipedia.org/wiki/Leleti_Khumalo" TargetMode="External"/><Relationship Id="rId104" Type="http://schemas.openxmlformats.org/officeDocument/2006/relationships/hyperlink" Target="https://en.wikipedia.org/wiki/The_Playhouse,_Durban" TargetMode="External"/><Relationship Id="rId120" Type="http://schemas.openxmlformats.org/officeDocument/2006/relationships/hyperlink" Target="https://en.wikipedia.org/wiki/Colony_of_Natal" TargetMode="External"/><Relationship Id="rId125" Type="http://schemas.openxmlformats.org/officeDocument/2006/relationships/hyperlink" Target="https://en.wikipedia.org/wiki/Bethal" TargetMode="External"/><Relationship Id="rId141" Type="http://schemas.openxmlformats.org/officeDocument/2006/relationships/footer" Target="footer10.xml"/><Relationship Id="rId146" Type="http://schemas.openxmlformats.org/officeDocument/2006/relationships/footer" Target="footer15.xml"/><Relationship Id="rId167" Type="http://schemas.openxmlformats.org/officeDocument/2006/relationships/hyperlink" Target="https://www.liveabout.com/" TargetMode="External"/><Relationship Id="rId188" Type="http://schemas.openxmlformats.org/officeDocument/2006/relationships/hyperlink" Target="https://www.google.com/" TargetMode="External"/><Relationship Id="rId7" Type="http://schemas.openxmlformats.org/officeDocument/2006/relationships/image" Target="media/image1.jpeg"/><Relationship Id="rId71" Type="http://schemas.openxmlformats.org/officeDocument/2006/relationships/hyperlink" Target="https://en.wikipedia.org/wiki/KwaHlabisa" TargetMode="External"/><Relationship Id="rId92" Type="http://schemas.openxmlformats.org/officeDocument/2006/relationships/hyperlink" Target="https://en.wikipedia.org/wiki/Soweto_uprising" TargetMode="External"/><Relationship Id="rId162" Type="http://schemas.openxmlformats.org/officeDocument/2006/relationships/hyperlink" Target="https://www.slideshare.net/MOHANADASA/conventions-of-sitcoms" TargetMode="External"/><Relationship Id="rId183" Type="http://schemas.openxmlformats.org/officeDocument/2006/relationships/hyperlink" Target="https://www.sahistory.org.za/dated-event/marc-lottering-was-born-day" TargetMode="External"/><Relationship Id="rId213" Type="http://schemas.openxmlformats.org/officeDocument/2006/relationships/hyperlink" Target="https://www.slideshare.net/May2xnasole/prose-16496257" TargetMode="External"/><Relationship Id="rId218" Type="http://schemas.openxmlformats.org/officeDocument/2006/relationships/hyperlink" Target="https://enjoy-teaching.com/enjoy-teaching-prose-drama-and-poetry/" TargetMode="External"/><Relationship Id="rId234" Type="http://schemas.openxmlformats.org/officeDocument/2006/relationships/footer" Target="footer23.xml"/><Relationship Id="rId2" Type="http://schemas.openxmlformats.org/officeDocument/2006/relationships/styles" Target="styles.xml"/><Relationship Id="rId29" Type="http://schemas.openxmlformats.org/officeDocument/2006/relationships/hyperlink" Target="https://en.wikipedia.org/wiki/Umabatha" TargetMode="External"/><Relationship Id="rId24" Type="http://schemas.openxmlformats.org/officeDocument/2006/relationships/hyperlink" Target="https://en.wikipedia.org/wiki/Acting" TargetMode="External"/><Relationship Id="rId40" Type="http://schemas.openxmlformats.org/officeDocument/2006/relationships/hyperlink" Target="https://en.wikipedia.org/wiki/Landlady" TargetMode="External"/><Relationship Id="rId45" Type="http://schemas.openxmlformats.org/officeDocument/2006/relationships/hyperlink" Target="https://en.wikipedia.org/wiki/Shaka_Zulu_(TV_series)" TargetMode="External"/><Relationship Id="rId66" Type="http://schemas.openxmlformats.org/officeDocument/2006/relationships/hyperlink" Target="https://en.wikipedia.org/wiki/Durban" TargetMode="External"/><Relationship Id="rId87" Type="http://schemas.openxmlformats.org/officeDocument/2006/relationships/hyperlink" Target="https://en.wikipedia.org/wiki/Rent_strike" TargetMode="External"/><Relationship Id="rId110" Type="http://schemas.openxmlformats.org/officeDocument/2006/relationships/hyperlink" Target="https://en.wikipedia.org/wiki/Mbongeni_Ngema" TargetMode="External"/><Relationship Id="rId115" Type="http://schemas.openxmlformats.org/officeDocument/2006/relationships/hyperlink" Target="https://en.wikipedia.org/wiki/King_Goodwill_Zwelithini" TargetMode="External"/><Relationship Id="rId131" Type="http://schemas.openxmlformats.org/officeDocument/2006/relationships/hyperlink" Target="https://en.wikipedia.org/wiki/Sing_(1989_film)" TargetMode="External"/><Relationship Id="rId136" Type="http://schemas.openxmlformats.org/officeDocument/2006/relationships/hyperlink" Target="https://en.wikipedia.org/wiki/Third_World_(band)" TargetMode="External"/><Relationship Id="rId157" Type="http://schemas.openxmlformats.org/officeDocument/2006/relationships/hyperlink" Target="https://www.teacherspayteachers.com/" TargetMode="External"/><Relationship Id="rId178" Type="http://schemas.openxmlformats.org/officeDocument/2006/relationships/hyperlink" Target="https://www.sahistory.org.za/dated-event/marc-lottering-was-born-day" TargetMode="External"/><Relationship Id="rId61" Type="http://schemas.openxmlformats.org/officeDocument/2006/relationships/footer" Target="footer5.xml"/><Relationship Id="rId82" Type="http://schemas.openxmlformats.org/officeDocument/2006/relationships/hyperlink" Target="https://en.wikipedia.org/wiki/Jerzy_Grotowski" TargetMode="External"/><Relationship Id="rId152" Type="http://schemas.openxmlformats.org/officeDocument/2006/relationships/footer" Target="footer20.xml"/><Relationship Id="rId173" Type="http://schemas.openxmlformats.org/officeDocument/2006/relationships/hyperlink" Target="https://blog.starsunflowerstudio.com/" TargetMode="External"/><Relationship Id="rId194" Type="http://schemas.openxmlformats.org/officeDocument/2006/relationships/hyperlink" Target="https://ewn.co.za/2019/03/23/sa-defends-trevor-noah-as-americans-support-canning-of-show" TargetMode="External"/><Relationship Id="rId199" Type="http://schemas.openxmlformats.org/officeDocument/2006/relationships/hyperlink" Target="https://ewn.co.za/2019/03/23/sa-defends-trevor-noah-as-americans-support-canning-of-show" TargetMode="External"/><Relationship Id="rId203" Type="http://schemas.openxmlformats.org/officeDocument/2006/relationships/hyperlink" Target="https://ewn.co.za/2019/03/23/sa-defends-trevor-noah-as-americans-support-canning-of-show" TargetMode="External"/><Relationship Id="rId208" Type="http://schemas.openxmlformats.org/officeDocument/2006/relationships/hyperlink" Target="https://ewn.co.za/2019/03/23/sa-defends-trevor-noah-as-americans-support-canning-of-show" TargetMode="External"/><Relationship Id="rId229" Type="http://schemas.openxmlformats.org/officeDocument/2006/relationships/hyperlink" Target="https://enjoy-teaching.com/enjoy-teaching-prose-drama-and-poetry/" TargetMode="External"/><Relationship Id="rId19" Type="http://schemas.openxmlformats.org/officeDocument/2006/relationships/hyperlink" Target="https://en.wikipedia.org/w/index.php?title=S%E2%80%99gudi_%27Snaysi&amp;action=edit&amp;redlink=1" TargetMode="External"/><Relationship Id="rId224" Type="http://schemas.openxmlformats.org/officeDocument/2006/relationships/hyperlink" Target="https://enjoy-teaching.com/enjoy-teaching-prose-drama-and-poetry/" TargetMode="External"/><Relationship Id="rId14" Type="http://schemas.openxmlformats.org/officeDocument/2006/relationships/hyperlink" Target="https://en.wikipedia.org/wiki/Actress" TargetMode="External"/><Relationship Id="rId30" Type="http://schemas.openxmlformats.org/officeDocument/2006/relationships/hyperlink" Target="https://en.wikipedia.org/wiki/Zulu_language" TargetMode="External"/><Relationship Id="rId35" Type="http://schemas.openxmlformats.org/officeDocument/2006/relationships/hyperlink" Target="https://en.wikipedia.org/wiki/Europe" TargetMode="External"/><Relationship Id="rId56" Type="http://schemas.openxmlformats.org/officeDocument/2006/relationships/hyperlink" Target="https://en.wikipedia.org/wiki/Tarzan:_The_Epic_Adventures" TargetMode="External"/><Relationship Id="rId77" Type="http://schemas.openxmlformats.org/officeDocument/2006/relationships/hyperlink" Target="https://en.wikipedia.org/wiki/Johannesburg" TargetMode="External"/><Relationship Id="rId100" Type="http://schemas.openxmlformats.org/officeDocument/2006/relationships/hyperlink" Target="https://en.wikipedia.org/wiki/The_Lion_King" TargetMode="External"/><Relationship Id="rId105" Type="http://schemas.openxmlformats.org/officeDocument/2006/relationships/hyperlink" Target="https://en.wikipedia.org/wiki/HIV/AIDS_in_South_Africa" TargetMode="External"/><Relationship Id="rId126" Type="http://schemas.openxmlformats.org/officeDocument/2006/relationships/hyperlink" Target="https://en.wikipedia.org/wiki/Gert_Sibande" TargetMode="External"/><Relationship Id="rId147" Type="http://schemas.openxmlformats.org/officeDocument/2006/relationships/image" Target="media/image3.png"/><Relationship Id="rId168" Type="http://schemas.openxmlformats.org/officeDocument/2006/relationships/hyperlink" Target="https://www.liveabout.com/" TargetMode="External"/><Relationship Id="rId8" Type="http://schemas.openxmlformats.org/officeDocument/2006/relationships/hyperlink" Target="https://en.wikipedia.org/wiki/Birth_name" TargetMode="External"/><Relationship Id="rId51" Type="http://schemas.openxmlformats.org/officeDocument/2006/relationships/hyperlink" Target="https://en.wikipedia.org/wiki/Cancer" TargetMode="External"/><Relationship Id="rId72" Type="http://schemas.openxmlformats.org/officeDocument/2006/relationships/hyperlink" Target="https://en.wikipedia.org/wiki/Mtubatuba" TargetMode="External"/><Relationship Id="rId93" Type="http://schemas.openxmlformats.org/officeDocument/2006/relationships/hyperlink" Target="https://en.wikipedia.org/wiki/Tony_Awards" TargetMode="External"/><Relationship Id="rId98" Type="http://schemas.openxmlformats.org/officeDocument/2006/relationships/hyperlink" Target="https://en.wikipedia.org/wiki/Miriam_Makeba" TargetMode="External"/><Relationship Id="rId121" Type="http://schemas.openxmlformats.org/officeDocument/2006/relationships/hyperlink" Target="https://en.wikipedia.org/wiki/Bhambatha" TargetMode="External"/><Relationship Id="rId142" Type="http://schemas.openxmlformats.org/officeDocument/2006/relationships/footer" Target="footer11.xml"/><Relationship Id="rId163" Type="http://schemas.openxmlformats.org/officeDocument/2006/relationships/hyperlink" Target="https://www.slideshare.net/MOHANADASA/conventions-of-sitcoms" TargetMode="External"/><Relationship Id="rId184" Type="http://schemas.openxmlformats.org/officeDocument/2006/relationships/hyperlink" Target="https://www.sahistory.org.za/dated-event/marc-lottering-was-born-day" TargetMode="External"/><Relationship Id="rId189" Type="http://schemas.openxmlformats.org/officeDocument/2006/relationships/hyperlink" Target="https://ewn.co.za/2019/03/23/sa-defends-trevor-noah-as-americans-support-canning-of-show" TargetMode="External"/><Relationship Id="rId219" Type="http://schemas.openxmlformats.org/officeDocument/2006/relationships/hyperlink" Target="https://enjoy-teaching.com/enjoy-teaching-prose-drama-and-poetry/" TargetMode="External"/><Relationship Id="rId3" Type="http://schemas.openxmlformats.org/officeDocument/2006/relationships/settings" Target="settings.xml"/><Relationship Id="rId214" Type="http://schemas.openxmlformats.org/officeDocument/2006/relationships/hyperlink" Target="https://www.slideshare.net/May2xnasole/prose-16496257" TargetMode="External"/><Relationship Id="rId230" Type="http://schemas.openxmlformats.org/officeDocument/2006/relationships/hyperlink" Target="https://enjoy-teaching.com/enjoy-teaching-prose-drama-and-poetry/" TargetMode="External"/><Relationship Id="rId235" Type="http://schemas.openxmlformats.org/officeDocument/2006/relationships/footer" Target="footer24.xml"/><Relationship Id="rId25" Type="http://schemas.openxmlformats.org/officeDocument/2006/relationships/hyperlink" Target="https://en.wikipedia.org/wiki/Prot%C3%A9g%C3%A9" TargetMode="External"/><Relationship Id="rId46" Type="http://schemas.openxmlformats.org/officeDocument/2006/relationships/hyperlink" Target="https://en.wikipedia.org/wiki/Broadcast_syndication" TargetMode="External"/><Relationship Id="rId67" Type="http://schemas.openxmlformats.org/officeDocument/2006/relationships/hyperlink" Target="https://en.wikipedia.org/wiki/Woza_Albert!" TargetMode="External"/><Relationship Id="rId116" Type="http://schemas.openxmlformats.org/officeDocument/2006/relationships/hyperlink" Target="https://en.wikipedia.org/wiki/Gauteng" TargetMode="External"/><Relationship Id="rId137" Type="http://schemas.openxmlformats.org/officeDocument/2006/relationships/hyperlink" Target="https://en.wikipedia.org/wiki/Group_Areas_Act" TargetMode="External"/><Relationship Id="rId158" Type="http://schemas.openxmlformats.org/officeDocument/2006/relationships/hyperlink" Target="https://www.teacherspayteachers.com/" TargetMode="External"/><Relationship Id="rId20" Type="http://schemas.openxmlformats.org/officeDocument/2006/relationships/hyperlink" Target="https://en.wikipedia.org/wiki/Joe_Mafela" TargetMode="External"/><Relationship Id="rId41" Type="http://schemas.openxmlformats.org/officeDocument/2006/relationships/hyperlink" Target="https://en.wikipedia.org/wiki/Soweto_Green" TargetMode="External"/><Relationship Id="rId62" Type="http://schemas.openxmlformats.org/officeDocument/2006/relationships/footer" Target="footer6.xml"/><Relationship Id="rId83" Type="http://schemas.openxmlformats.org/officeDocument/2006/relationships/hyperlink" Target="https://en.wikipedia.org/wiki/Librettist" TargetMode="External"/><Relationship Id="rId88" Type="http://schemas.openxmlformats.org/officeDocument/2006/relationships/hyperlink" Target="https://en.wikipedia.org/wiki/Township_(South_Africa)" TargetMode="External"/><Relationship Id="rId111" Type="http://schemas.openxmlformats.org/officeDocument/2006/relationships/hyperlink" Target="https://en.wikipedia.org/wiki/Nelson_Mandela" TargetMode="External"/><Relationship Id="rId132" Type="http://schemas.openxmlformats.org/officeDocument/2006/relationships/hyperlink" Target="https://en.wikipedia.org/wiki/Third_World_(band)" TargetMode="External"/><Relationship Id="rId153" Type="http://schemas.openxmlformats.org/officeDocument/2006/relationships/footer" Target="footer21.xml"/><Relationship Id="rId174" Type="http://schemas.openxmlformats.org/officeDocument/2006/relationships/hyperlink" Target="https://blog.starsunflowerstudio.com/" TargetMode="External"/><Relationship Id="rId179" Type="http://schemas.openxmlformats.org/officeDocument/2006/relationships/hyperlink" Target="https://www.sahistory.org.za/dated-event/marc-lottering-was-born-day" TargetMode="External"/><Relationship Id="rId195" Type="http://schemas.openxmlformats.org/officeDocument/2006/relationships/hyperlink" Target="https://ewn.co.za/2019/03/23/sa-defends-trevor-noah-as-americans-support-canning-of-show" TargetMode="External"/><Relationship Id="rId209" Type="http://schemas.openxmlformats.org/officeDocument/2006/relationships/hyperlink" Target="https://www.google.com/" TargetMode="External"/><Relationship Id="rId190" Type="http://schemas.openxmlformats.org/officeDocument/2006/relationships/hyperlink" Target="https://ewn.co.za/2019/03/23/sa-defends-trevor-noah-as-americans-support-canning-of-show" TargetMode="External"/><Relationship Id="rId204" Type="http://schemas.openxmlformats.org/officeDocument/2006/relationships/hyperlink" Target="https://ewn.co.za/2019/03/23/sa-defends-trevor-noah-as-americans-support-canning-of-show" TargetMode="External"/><Relationship Id="rId220" Type="http://schemas.openxmlformats.org/officeDocument/2006/relationships/hyperlink" Target="https://enjoy-teaching.com/enjoy-teaching-prose-drama-and-poetry/" TargetMode="External"/><Relationship Id="rId225" Type="http://schemas.openxmlformats.org/officeDocument/2006/relationships/hyperlink" Target="https://enjoy-teaching.com/enjoy-teaching-prose-drama-and-poetry/" TargetMode="External"/><Relationship Id="rId15" Type="http://schemas.openxmlformats.org/officeDocument/2006/relationships/hyperlink" Target="https://en.wikipedia.org/wiki/Small_screen" TargetMode="External"/><Relationship Id="rId36" Type="http://schemas.openxmlformats.org/officeDocument/2006/relationships/hyperlink" Target="https://en.wikipedia.org/wiki/South_African_television" TargetMode="External"/><Relationship Id="rId57" Type="http://schemas.openxmlformats.org/officeDocument/2006/relationships/footer" Target="footer1.xml"/><Relationship Id="rId106" Type="http://schemas.openxmlformats.org/officeDocument/2006/relationships/hyperlink" Target="https://en.wikipedia.org/wiki/Mbongeni_Ngema" TargetMode="External"/><Relationship Id="rId127" Type="http://schemas.openxmlformats.org/officeDocument/2006/relationships/hyperlink" Target="https://en.wikipedia.org/wiki/National_Arts_Festival" TargetMode="External"/><Relationship Id="rId10" Type="http://schemas.openxmlformats.org/officeDocument/2006/relationships/hyperlink" Target="https://en.wikipedia.org/wiki/Zulu_language" TargetMode="External"/><Relationship Id="rId31" Type="http://schemas.openxmlformats.org/officeDocument/2006/relationships/hyperlink" Target="https://en.wikipedia.org/wiki/Adaptation" TargetMode="External"/><Relationship Id="rId52" Type="http://schemas.openxmlformats.org/officeDocument/2006/relationships/hyperlink" Target="https://en.wikipedia.org/w/index.php?title=Charlotte_Maxeke_Hospital&amp;action=edit&amp;redlink=1" TargetMode="External"/><Relationship Id="rId73" Type="http://schemas.openxmlformats.org/officeDocument/2006/relationships/hyperlink" Target="https://en.wikipedia.org/wiki/South_African_Indians" TargetMode="External"/><Relationship Id="rId78" Type="http://schemas.openxmlformats.org/officeDocument/2006/relationships/hyperlink" Target="https://en.wikipedia.org/wiki/Gibson_Kente" TargetMode="External"/><Relationship Id="rId94" Type="http://schemas.openxmlformats.org/officeDocument/2006/relationships/hyperlink" Target="https://en.wikipedia.org/wiki/Grammy_Awards" TargetMode="External"/><Relationship Id="rId99" Type="http://schemas.openxmlformats.org/officeDocument/2006/relationships/hyperlink" Target="https://en.wikipedia.org/wiki/Crossroads_Theatre" TargetMode="External"/><Relationship Id="rId101" Type="http://schemas.openxmlformats.org/officeDocument/2006/relationships/hyperlink" Target="https://en.wikipedia.org/wiki/Platinum_disc" TargetMode="External"/><Relationship Id="rId122" Type="http://schemas.openxmlformats.org/officeDocument/2006/relationships/hyperlink" Target="https://en.wikipedia.org/wiki/Pietermaritzburg" TargetMode="External"/><Relationship Id="rId143" Type="http://schemas.openxmlformats.org/officeDocument/2006/relationships/footer" Target="footer12.xml"/><Relationship Id="rId148" Type="http://schemas.openxmlformats.org/officeDocument/2006/relationships/footer" Target="footer16.xml"/><Relationship Id="rId164" Type="http://schemas.openxmlformats.org/officeDocument/2006/relationships/hyperlink" Target="https://www.slideshare.net/MOHANADASA/conventions-of-sitcoms" TargetMode="External"/><Relationship Id="rId169" Type="http://schemas.openxmlformats.org/officeDocument/2006/relationships/hyperlink" Target="http://draconicarcaniahangout.weebly.com/" TargetMode="External"/><Relationship Id="rId185" Type="http://schemas.openxmlformats.org/officeDocument/2006/relationships/hyperlink" Target="https://www.sahistory.org.za/dated-event/marc-lottering-was-born-day" TargetMode="External"/><Relationship Id="rId4" Type="http://schemas.openxmlformats.org/officeDocument/2006/relationships/webSettings" Target="webSettings.xml"/><Relationship Id="rId9" Type="http://schemas.openxmlformats.org/officeDocument/2006/relationships/hyperlink" Target="https://en.wikipedia.org/wiki/English_language" TargetMode="External"/><Relationship Id="rId180" Type="http://schemas.openxmlformats.org/officeDocument/2006/relationships/hyperlink" Target="https://www.sahistory.org.za/dated-event/marc-lottering-was-born-day" TargetMode="External"/><Relationship Id="rId210" Type="http://schemas.openxmlformats.org/officeDocument/2006/relationships/hyperlink" Target="https://www.google.com/" TargetMode="External"/><Relationship Id="rId215" Type="http://schemas.openxmlformats.org/officeDocument/2006/relationships/hyperlink" Target="https://www.tes.com/lessons" TargetMode="External"/><Relationship Id="rId236" Type="http://schemas.openxmlformats.org/officeDocument/2006/relationships/fontTable" Target="fontTable.xml"/><Relationship Id="rId26" Type="http://schemas.openxmlformats.org/officeDocument/2006/relationships/hyperlink" Target="https://en.wikipedia.org/wiki/Playwright" TargetMode="External"/><Relationship Id="rId231" Type="http://schemas.openxmlformats.org/officeDocument/2006/relationships/hyperlink" Target="https://scarriet.wordpress.com/" TargetMode="External"/><Relationship Id="rId47" Type="http://schemas.openxmlformats.org/officeDocument/2006/relationships/hyperlink" Target="https://en.wikipedia.org/wiki/Tarzan:_The_Epic_Adventures" TargetMode="External"/><Relationship Id="rId68" Type="http://schemas.openxmlformats.org/officeDocument/2006/relationships/hyperlink" Target="https://en.wikipedia.org/wiki/Hugh_Masekela" TargetMode="External"/><Relationship Id="rId89" Type="http://schemas.openxmlformats.org/officeDocument/2006/relationships/hyperlink" Target="https://en.wikipedia.org/wiki/Roger_Furman_Theatre" TargetMode="External"/><Relationship Id="rId112" Type="http://schemas.openxmlformats.org/officeDocument/2006/relationships/hyperlink" Target="https://en.wikipedia.org/wiki/Oliver_Tambo" TargetMode="External"/><Relationship Id="rId133" Type="http://schemas.openxmlformats.org/officeDocument/2006/relationships/hyperlink" Target="https://en.wikipedia.org/wiki/Emtee" TargetMode="External"/><Relationship Id="rId154" Type="http://schemas.openxmlformats.org/officeDocument/2006/relationships/image" Target="media/image4.jpeg"/><Relationship Id="rId175" Type="http://schemas.openxmlformats.org/officeDocument/2006/relationships/hyperlink" Target="https://www.sahistory.org.za/dated-event/marc-lottering-was-born-day" TargetMode="External"/><Relationship Id="rId196" Type="http://schemas.openxmlformats.org/officeDocument/2006/relationships/hyperlink" Target="https://ewn.co.za/2019/03/23/sa-defends-trevor-noah-as-americans-support-canning-of-show" TargetMode="External"/><Relationship Id="rId200" Type="http://schemas.openxmlformats.org/officeDocument/2006/relationships/hyperlink" Target="https://ewn.co.za/2019/03/23/sa-defends-trevor-noah-as-americans-support-canning-of-show" TargetMode="External"/><Relationship Id="rId16" Type="http://schemas.openxmlformats.org/officeDocument/2006/relationships/hyperlink" Target="https://en.wikipedia.org/wiki/Television_drama" TargetMode="External"/><Relationship Id="rId221" Type="http://schemas.openxmlformats.org/officeDocument/2006/relationships/hyperlink" Target="https://enjoy-teaching.com/enjoy-teaching-prose-drama-and-poetry/" TargetMode="External"/><Relationship Id="rId37" Type="http://schemas.openxmlformats.org/officeDocument/2006/relationships/hyperlink" Target="https://en.wikipedia.org/w/index.php?title=Hlala_Kwabafileyo&amp;action=edit&amp;redlink=1" TargetMode="External"/><Relationship Id="rId58" Type="http://schemas.openxmlformats.org/officeDocument/2006/relationships/footer" Target="footer2.xml"/><Relationship Id="rId79" Type="http://schemas.openxmlformats.org/officeDocument/2006/relationships/hyperlink" Target="https://en.wikipedia.org/wiki/Mbongeni_Ngema" TargetMode="External"/><Relationship Id="rId102" Type="http://schemas.openxmlformats.org/officeDocument/2006/relationships/hyperlink" Target="https://en.wikipedia.org/wiki/Mbongeni_Ngema" TargetMode="External"/><Relationship Id="rId123" Type="http://schemas.openxmlformats.org/officeDocument/2006/relationships/hyperlink" Target="https://en.wikipedia.org/wiki/Mpumalanga_Province" TargetMode="External"/><Relationship Id="rId144" Type="http://schemas.openxmlformats.org/officeDocument/2006/relationships/footer" Target="footer13.xml"/><Relationship Id="rId90" Type="http://schemas.openxmlformats.org/officeDocument/2006/relationships/hyperlink" Target="https://en.wikipedia.org/wiki/Tony_Awards" TargetMode="External"/><Relationship Id="rId165" Type="http://schemas.openxmlformats.org/officeDocument/2006/relationships/hyperlink" Target="https://www.slideshare.net/MOHANADASA/conventions-of-sitcoms" TargetMode="External"/><Relationship Id="rId186" Type="http://schemas.openxmlformats.org/officeDocument/2006/relationships/hyperlink" Target="https://www.sahistory.org.za/dated-event/marc-lottering-was-born-day" TargetMode="External"/><Relationship Id="rId211" Type="http://schemas.openxmlformats.org/officeDocument/2006/relationships/hyperlink" Target="https://www.slideshare.net/May2xnasole/prose-16496257" TargetMode="External"/><Relationship Id="rId232" Type="http://schemas.openxmlformats.org/officeDocument/2006/relationships/hyperlink" Target="https://scarriet.wordpress.com/" TargetMode="External"/><Relationship Id="rId27" Type="http://schemas.openxmlformats.org/officeDocument/2006/relationships/hyperlink" Target="https://en.wikipedia.org/wiki/Welcome_Msomi" TargetMode="External"/><Relationship Id="rId48" Type="http://schemas.openxmlformats.org/officeDocument/2006/relationships/hyperlink" Target="https://en.wikipedia.org/wiki/Rhythm_City" TargetMode="External"/><Relationship Id="rId69" Type="http://schemas.openxmlformats.org/officeDocument/2006/relationships/hyperlink" Target="https://en.wikipedia.org/wiki/Sarafina!_(musical)" TargetMode="External"/><Relationship Id="rId113" Type="http://schemas.openxmlformats.org/officeDocument/2006/relationships/hyperlink" Target="https://en.wikipedia.org/wiki/City_of_Durban" TargetMode="External"/><Relationship Id="rId134" Type="http://schemas.openxmlformats.org/officeDocument/2006/relationships/hyperlink" Target="https://en.wikipedia.org/wiki/Gigi_Lamay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1</Pages>
  <Words>9491</Words>
  <Characters>54099</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Esselina Ngobeni</dc:creator>
  <cp:lastModifiedBy>Sonto Ngobeni</cp:lastModifiedBy>
  <cp:revision>11</cp:revision>
  <cp:lastPrinted>2025-07-15T06:22:00Z</cp:lastPrinted>
  <dcterms:created xsi:type="dcterms:W3CDTF">2025-07-04T17:32:00Z</dcterms:created>
  <dcterms:modified xsi:type="dcterms:W3CDTF">2025-07-15T06:23:00Z</dcterms:modified>
</cp:coreProperties>
</file>