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410" w:rsidRDefault="00034410" w:rsidP="00034410"/>
    <w:p w:rsidR="00034410" w:rsidRDefault="00034410" w:rsidP="00034410">
      <w:pPr>
        <w:rPr>
          <w:rFonts w:ascii="Arial" w:hAnsi="Arial" w:cs="Arial"/>
          <w:b/>
          <w:sz w:val="28"/>
          <w:szCs w:val="28"/>
        </w:rPr>
      </w:pPr>
      <w:r w:rsidRPr="00F4524C">
        <w:rPr>
          <w:rFonts w:ascii="Cambria" w:eastAsia="MS Mincho" w:hAnsi="Cambria" w:cs="Times New Roman"/>
          <w:noProof/>
          <w:sz w:val="24"/>
          <w:szCs w:val="24"/>
          <w:lang w:eastAsia="en-ZA"/>
        </w:rPr>
        <w:drawing>
          <wp:inline distT="0" distB="0" distL="0" distR="0" wp14:anchorId="09A6A2B8" wp14:editId="58BD26FD">
            <wp:extent cx="5729570" cy="604800"/>
            <wp:effectExtent l="0" t="0" r="508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041" cy="609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410" w:rsidRPr="00D56BB5" w:rsidRDefault="00034410" w:rsidP="00034410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SOCIAL SCIENCES GRADE 5</w:t>
      </w:r>
      <w:r w:rsidRPr="00D56BB5">
        <w:rPr>
          <w:rFonts w:ascii="Arial" w:hAnsi="Arial" w:cs="Arial"/>
          <w:b/>
          <w:sz w:val="28"/>
          <w:szCs w:val="28"/>
        </w:rPr>
        <w:t xml:space="preserve"> TERM 2 WORDBANK</w:t>
      </w:r>
    </w:p>
    <w:p w:rsidR="00034410" w:rsidRPr="00B035A7" w:rsidRDefault="00034410" w:rsidP="0003441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GEOGRAPHY-</w:t>
      </w:r>
      <w:r w:rsidRPr="00E55920">
        <w:rPr>
          <w:rFonts w:ascii="Arial" w:hAnsi="Arial" w:cs="Arial"/>
          <w:b/>
          <w:sz w:val="28"/>
          <w:szCs w:val="28"/>
        </w:rPr>
        <w:t xml:space="preserve"> </w:t>
      </w:r>
      <w:r w:rsidRPr="00B035A7">
        <w:rPr>
          <w:rFonts w:ascii="Arial" w:hAnsi="Arial" w:cs="Arial"/>
          <w:b/>
          <w:sz w:val="28"/>
          <w:szCs w:val="28"/>
        </w:rPr>
        <w:t xml:space="preserve">PHYSICAL STRUCTURE OF SOUTH AFRICA </w:t>
      </w:r>
    </w:p>
    <w:p w:rsidR="00034410" w:rsidRDefault="00034410" w:rsidP="0003441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Sea level </w:t>
      </w:r>
      <w:r>
        <w:rPr>
          <w:rFonts w:ascii="Arial" w:hAnsi="Arial" w:cs="Arial"/>
          <w:sz w:val="24"/>
          <w:szCs w:val="24"/>
        </w:rPr>
        <w:t>is the height of the land at the coast.</w:t>
      </w:r>
    </w:p>
    <w:p w:rsidR="00034410" w:rsidRPr="006544CE" w:rsidRDefault="00034410" w:rsidP="00034410">
      <w:pPr>
        <w:rPr>
          <w:rFonts w:ascii="Arial" w:hAnsi="Arial" w:cs="Arial"/>
          <w:sz w:val="24"/>
          <w:szCs w:val="24"/>
        </w:rPr>
      </w:pPr>
      <w:r w:rsidRPr="006544CE">
        <w:rPr>
          <w:rFonts w:ascii="Arial" w:hAnsi="Arial" w:cs="Arial"/>
          <w:b/>
          <w:sz w:val="24"/>
          <w:szCs w:val="24"/>
        </w:rPr>
        <w:t>Coastal</w:t>
      </w:r>
      <w:r>
        <w:rPr>
          <w:rFonts w:ascii="Arial" w:hAnsi="Arial" w:cs="Arial"/>
          <w:sz w:val="24"/>
          <w:szCs w:val="24"/>
        </w:rPr>
        <w:t xml:space="preserve"> is where the ocean meets the land or next to the sea.</w:t>
      </w:r>
    </w:p>
    <w:p w:rsidR="00034410" w:rsidRPr="0078275C" w:rsidRDefault="00034410" w:rsidP="00034410">
      <w:pPr>
        <w:rPr>
          <w:rFonts w:ascii="Arial" w:hAnsi="Arial" w:cs="Arial"/>
          <w:sz w:val="24"/>
          <w:szCs w:val="24"/>
        </w:rPr>
      </w:pPr>
      <w:r w:rsidRPr="003015AD">
        <w:rPr>
          <w:rFonts w:ascii="Arial" w:hAnsi="Arial" w:cs="Arial"/>
          <w:b/>
          <w:sz w:val="24"/>
          <w:szCs w:val="24"/>
        </w:rPr>
        <w:t>Coastal plain</w:t>
      </w:r>
      <w:r>
        <w:rPr>
          <w:rFonts w:ascii="Arial" w:hAnsi="Arial" w:cs="Arial"/>
          <w:sz w:val="24"/>
          <w:szCs w:val="24"/>
        </w:rPr>
        <w:t xml:space="preserve"> </w:t>
      </w:r>
      <w:r w:rsidRPr="0078275C">
        <w:rPr>
          <w:rFonts w:ascii="Arial" w:hAnsi="Arial" w:cs="Arial"/>
          <w:sz w:val="24"/>
          <w:szCs w:val="24"/>
        </w:rPr>
        <w:t xml:space="preserve">is a </w:t>
      </w:r>
      <w:r w:rsidRPr="00012467">
        <w:rPr>
          <w:rFonts w:ascii="Arial" w:hAnsi="Arial" w:cs="Arial"/>
          <w:sz w:val="24"/>
          <w:szCs w:val="24"/>
        </w:rPr>
        <w:t>flat or sloping land that</w:t>
      </w:r>
      <w:r w:rsidRPr="0078275C">
        <w:rPr>
          <w:rFonts w:ascii="Arial" w:hAnsi="Arial" w:cs="Arial"/>
          <w:sz w:val="24"/>
          <w:szCs w:val="24"/>
        </w:rPr>
        <w:t xml:space="preserve"> is between the sea on one side and a mountain on the other. Are found in KZN, EC and WC.</w:t>
      </w:r>
    </w:p>
    <w:p w:rsidR="00034410" w:rsidRPr="0078275C" w:rsidRDefault="00034410" w:rsidP="00034410">
      <w:pPr>
        <w:rPr>
          <w:rFonts w:ascii="Arial" w:hAnsi="Arial" w:cs="Arial"/>
          <w:sz w:val="24"/>
          <w:szCs w:val="24"/>
        </w:rPr>
      </w:pPr>
      <w:r w:rsidRPr="003015AD">
        <w:rPr>
          <w:rFonts w:ascii="Arial" w:hAnsi="Arial" w:cs="Arial"/>
          <w:b/>
          <w:sz w:val="24"/>
          <w:szCs w:val="24"/>
        </w:rPr>
        <w:t>Plateau</w:t>
      </w:r>
      <w:r>
        <w:rPr>
          <w:rFonts w:ascii="Arial" w:hAnsi="Arial" w:cs="Arial"/>
          <w:sz w:val="24"/>
          <w:szCs w:val="24"/>
        </w:rPr>
        <w:t xml:space="preserve"> </w:t>
      </w:r>
      <w:r w:rsidRPr="0078275C">
        <w:rPr>
          <w:rFonts w:ascii="Arial" w:hAnsi="Arial" w:cs="Arial"/>
          <w:sz w:val="24"/>
          <w:szCs w:val="24"/>
        </w:rPr>
        <w:t xml:space="preserve">is a </w:t>
      </w:r>
      <w:r w:rsidRPr="00012467">
        <w:rPr>
          <w:rFonts w:ascii="Arial" w:hAnsi="Arial" w:cs="Arial"/>
          <w:sz w:val="24"/>
          <w:szCs w:val="24"/>
        </w:rPr>
        <w:t>flat lying land</w:t>
      </w:r>
      <w:r w:rsidRPr="0078275C">
        <w:rPr>
          <w:rFonts w:ascii="Arial" w:hAnsi="Arial" w:cs="Arial"/>
          <w:sz w:val="24"/>
          <w:szCs w:val="24"/>
        </w:rPr>
        <w:t xml:space="preserve"> above sea level in the interior. Are found in the inland provinces of FS,</w:t>
      </w:r>
      <w:r>
        <w:rPr>
          <w:rFonts w:ascii="Arial" w:hAnsi="Arial" w:cs="Arial"/>
          <w:sz w:val="24"/>
          <w:szCs w:val="24"/>
        </w:rPr>
        <w:t xml:space="preserve"> MP, GP</w:t>
      </w:r>
      <w:r w:rsidRPr="0078275C">
        <w:rPr>
          <w:rFonts w:ascii="Arial" w:hAnsi="Arial" w:cs="Arial"/>
          <w:sz w:val="24"/>
          <w:szCs w:val="24"/>
        </w:rPr>
        <w:t xml:space="preserve"> and NW.</w:t>
      </w:r>
    </w:p>
    <w:p w:rsidR="00034410" w:rsidRDefault="00034410" w:rsidP="00034410">
      <w:pPr>
        <w:rPr>
          <w:rFonts w:ascii="Arial" w:hAnsi="Arial" w:cs="Arial"/>
          <w:sz w:val="24"/>
          <w:szCs w:val="24"/>
        </w:rPr>
      </w:pPr>
      <w:r w:rsidRPr="003015AD">
        <w:rPr>
          <w:rFonts w:ascii="Arial" w:hAnsi="Arial" w:cs="Arial"/>
          <w:b/>
          <w:sz w:val="24"/>
          <w:szCs w:val="24"/>
        </w:rPr>
        <w:t>Escarpment</w:t>
      </w:r>
      <w:r>
        <w:rPr>
          <w:rFonts w:ascii="Arial" w:hAnsi="Arial" w:cs="Arial"/>
          <w:sz w:val="24"/>
          <w:szCs w:val="24"/>
        </w:rPr>
        <w:t xml:space="preserve"> </w:t>
      </w:r>
      <w:r w:rsidRPr="0078275C">
        <w:rPr>
          <w:rFonts w:ascii="Arial" w:hAnsi="Arial" w:cs="Arial"/>
          <w:sz w:val="24"/>
          <w:szCs w:val="24"/>
        </w:rPr>
        <w:t xml:space="preserve">is a steep mountain that is found between low lying land and high lying land, </w:t>
      </w:r>
      <w:proofErr w:type="spellStart"/>
      <w:r w:rsidRPr="0078275C">
        <w:rPr>
          <w:rFonts w:ascii="Arial" w:hAnsi="Arial" w:cs="Arial"/>
          <w:sz w:val="24"/>
          <w:szCs w:val="24"/>
        </w:rPr>
        <w:t>eg</w:t>
      </w:r>
      <w:proofErr w:type="spellEnd"/>
      <w:r w:rsidRPr="0078275C">
        <w:rPr>
          <w:rFonts w:ascii="Arial" w:hAnsi="Arial" w:cs="Arial"/>
          <w:sz w:val="24"/>
          <w:szCs w:val="24"/>
        </w:rPr>
        <w:t>. The uKhahlamba Drakensberg Mountains form part of the escarpment in S.A.</w:t>
      </w:r>
    </w:p>
    <w:p w:rsidR="00034410" w:rsidRPr="0078275C" w:rsidRDefault="00034410" w:rsidP="00034410">
      <w:pPr>
        <w:rPr>
          <w:rFonts w:ascii="Arial" w:hAnsi="Arial" w:cs="Arial"/>
          <w:sz w:val="24"/>
          <w:szCs w:val="24"/>
        </w:rPr>
      </w:pPr>
      <w:r w:rsidRPr="00F06B9F">
        <w:rPr>
          <w:rFonts w:ascii="Arial" w:hAnsi="Arial" w:cs="Arial"/>
          <w:b/>
          <w:sz w:val="24"/>
          <w:szCs w:val="24"/>
        </w:rPr>
        <w:t>Mountain</w:t>
      </w:r>
      <w:r>
        <w:rPr>
          <w:rFonts w:ascii="Arial" w:hAnsi="Arial" w:cs="Arial"/>
          <w:sz w:val="24"/>
          <w:szCs w:val="24"/>
        </w:rPr>
        <w:t xml:space="preserve"> is a high area of land with steep sides.</w:t>
      </w:r>
    </w:p>
    <w:p w:rsidR="00034410" w:rsidRDefault="00034410" w:rsidP="00034410">
      <w:pPr>
        <w:rPr>
          <w:rFonts w:ascii="Arial" w:hAnsi="Arial" w:cs="Arial"/>
          <w:sz w:val="24"/>
          <w:szCs w:val="24"/>
        </w:rPr>
      </w:pPr>
      <w:r w:rsidRPr="003015AD">
        <w:rPr>
          <w:rFonts w:ascii="Arial" w:hAnsi="Arial" w:cs="Arial"/>
          <w:b/>
          <w:sz w:val="24"/>
          <w:szCs w:val="24"/>
        </w:rPr>
        <w:t>Mountain range</w:t>
      </w:r>
      <w:r>
        <w:rPr>
          <w:rFonts w:ascii="Arial" w:hAnsi="Arial" w:cs="Arial"/>
          <w:sz w:val="24"/>
          <w:szCs w:val="24"/>
        </w:rPr>
        <w:t xml:space="preserve"> </w:t>
      </w:r>
      <w:r w:rsidRPr="0078275C">
        <w:rPr>
          <w:rFonts w:ascii="Arial" w:hAnsi="Arial" w:cs="Arial"/>
          <w:sz w:val="24"/>
          <w:szCs w:val="24"/>
        </w:rPr>
        <w:t>is a number of mountains that are part of the same formation.</w:t>
      </w:r>
    </w:p>
    <w:p w:rsidR="00034410" w:rsidRDefault="00034410" w:rsidP="00034410">
      <w:pPr>
        <w:tabs>
          <w:tab w:val="left" w:pos="7088"/>
        </w:tabs>
        <w:rPr>
          <w:rFonts w:ascii="Arial" w:hAnsi="Arial" w:cs="Arial"/>
          <w:b/>
          <w:sz w:val="24"/>
          <w:szCs w:val="24"/>
        </w:rPr>
      </w:pPr>
      <w:r w:rsidRPr="00170CC7">
        <w:rPr>
          <w:rFonts w:ascii="Arial" w:hAnsi="Arial" w:cs="Arial"/>
          <w:b/>
          <w:sz w:val="24"/>
          <w:szCs w:val="24"/>
        </w:rPr>
        <w:t>Mountain peak</w:t>
      </w:r>
      <w:r w:rsidRPr="00170CC7">
        <w:rPr>
          <w:rFonts w:ascii="Arial" w:hAnsi="Arial" w:cs="Arial"/>
          <w:sz w:val="24"/>
          <w:szCs w:val="24"/>
        </w:rPr>
        <w:t xml:space="preserve"> is </w:t>
      </w:r>
      <w:r>
        <w:rPr>
          <w:rFonts w:ascii="Arial" w:hAnsi="Arial" w:cs="Arial"/>
          <w:sz w:val="24"/>
          <w:szCs w:val="24"/>
        </w:rPr>
        <w:t xml:space="preserve">the </w:t>
      </w:r>
      <w:r w:rsidRPr="00170CC7">
        <w:rPr>
          <w:rFonts w:ascii="Arial" w:hAnsi="Arial" w:cs="Arial"/>
          <w:sz w:val="24"/>
          <w:szCs w:val="24"/>
        </w:rPr>
        <w:t>highest point at the top of a mountain.</w:t>
      </w:r>
    </w:p>
    <w:p w:rsidR="00034410" w:rsidRDefault="00034410" w:rsidP="00034410">
      <w:pPr>
        <w:tabs>
          <w:tab w:val="left" w:pos="7088"/>
        </w:tabs>
        <w:rPr>
          <w:rFonts w:ascii="Arial" w:hAnsi="Arial" w:cs="Arial"/>
          <w:sz w:val="24"/>
          <w:szCs w:val="24"/>
        </w:rPr>
      </w:pPr>
      <w:r w:rsidRPr="003015AD">
        <w:rPr>
          <w:rFonts w:ascii="Arial" w:hAnsi="Arial" w:cs="Arial"/>
          <w:b/>
          <w:sz w:val="24"/>
          <w:szCs w:val="24"/>
        </w:rPr>
        <w:t>River system</w:t>
      </w:r>
      <w:r>
        <w:rPr>
          <w:rFonts w:ascii="Arial" w:hAnsi="Arial" w:cs="Arial"/>
          <w:sz w:val="24"/>
          <w:szCs w:val="24"/>
        </w:rPr>
        <w:t xml:space="preserve"> </w:t>
      </w:r>
      <w:r w:rsidRPr="0078275C">
        <w:rPr>
          <w:rFonts w:ascii="Arial" w:hAnsi="Arial" w:cs="Arial"/>
          <w:sz w:val="24"/>
          <w:szCs w:val="24"/>
        </w:rPr>
        <w:t>is when a number of rivers join together to make a bigger river.</w:t>
      </w:r>
    </w:p>
    <w:p w:rsidR="00034410" w:rsidRDefault="00034410" w:rsidP="00034410">
      <w:pPr>
        <w:rPr>
          <w:rFonts w:ascii="Arial" w:hAnsi="Arial" w:cs="Arial"/>
          <w:sz w:val="24"/>
          <w:szCs w:val="24"/>
        </w:rPr>
      </w:pPr>
      <w:r w:rsidRPr="00BA217C">
        <w:rPr>
          <w:rFonts w:ascii="Arial" w:hAnsi="Arial" w:cs="Arial"/>
          <w:b/>
          <w:sz w:val="24"/>
          <w:szCs w:val="24"/>
        </w:rPr>
        <w:t>Slope</w:t>
      </w:r>
      <w:r>
        <w:rPr>
          <w:rFonts w:ascii="Arial" w:hAnsi="Arial" w:cs="Arial"/>
          <w:sz w:val="24"/>
          <w:szCs w:val="24"/>
        </w:rPr>
        <w:t xml:space="preserve"> is a surface where one end is higher than the other.</w:t>
      </w:r>
    </w:p>
    <w:p w:rsidR="00034410" w:rsidRDefault="00034410" w:rsidP="00034410">
      <w:pPr>
        <w:rPr>
          <w:rFonts w:ascii="Arial" w:hAnsi="Arial" w:cs="Arial"/>
          <w:sz w:val="24"/>
          <w:szCs w:val="24"/>
        </w:rPr>
      </w:pPr>
      <w:r w:rsidRPr="00B42484">
        <w:rPr>
          <w:rFonts w:ascii="Arial" w:hAnsi="Arial" w:cs="Arial"/>
          <w:b/>
          <w:sz w:val="24"/>
          <w:szCs w:val="24"/>
        </w:rPr>
        <w:t>Valley</w:t>
      </w:r>
      <w:r>
        <w:rPr>
          <w:rFonts w:ascii="Arial" w:hAnsi="Arial" w:cs="Arial"/>
          <w:sz w:val="24"/>
          <w:szCs w:val="24"/>
        </w:rPr>
        <w:t xml:space="preserve"> is a flat, low-lying area next to a river, between two hills. </w:t>
      </w:r>
    </w:p>
    <w:p w:rsidR="00034410" w:rsidRPr="0078275C" w:rsidRDefault="00034410" w:rsidP="00034410">
      <w:pPr>
        <w:rPr>
          <w:rFonts w:ascii="Arial" w:hAnsi="Arial" w:cs="Arial"/>
          <w:sz w:val="24"/>
          <w:szCs w:val="24"/>
        </w:rPr>
      </w:pPr>
      <w:r w:rsidRPr="003015AD">
        <w:rPr>
          <w:rFonts w:ascii="Arial" w:hAnsi="Arial" w:cs="Arial"/>
          <w:b/>
          <w:sz w:val="24"/>
          <w:szCs w:val="24"/>
        </w:rPr>
        <w:t>Tributary</w:t>
      </w:r>
      <w:r w:rsidRPr="007827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is </w:t>
      </w:r>
      <w:r w:rsidRPr="0078275C">
        <w:rPr>
          <w:rFonts w:ascii="Arial" w:hAnsi="Arial" w:cs="Arial"/>
          <w:sz w:val="24"/>
          <w:szCs w:val="24"/>
        </w:rPr>
        <w:t>a small river that flows into a bigger river.</w:t>
      </w:r>
    </w:p>
    <w:p w:rsidR="00034410" w:rsidRPr="0078275C" w:rsidRDefault="00034410" w:rsidP="00034410">
      <w:pPr>
        <w:rPr>
          <w:rFonts w:ascii="Arial" w:hAnsi="Arial" w:cs="Arial"/>
          <w:sz w:val="24"/>
          <w:szCs w:val="24"/>
        </w:rPr>
      </w:pPr>
      <w:r w:rsidRPr="004F06A9">
        <w:rPr>
          <w:rFonts w:ascii="Arial" w:hAnsi="Arial" w:cs="Arial"/>
          <w:b/>
          <w:sz w:val="24"/>
          <w:szCs w:val="24"/>
        </w:rPr>
        <w:t>Catchment area</w:t>
      </w:r>
      <w:r w:rsidRPr="0078275C">
        <w:rPr>
          <w:rFonts w:ascii="Arial" w:hAnsi="Arial" w:cs="Arial"/>
          <w:sz w:val="24"/>
          <w:szCs w:val="24"/>
        </w:rPr>
        <w:t xml:space="preserve"> is the area from where a </w:t>
      </w:r>
      <w:r w:rsidRPr="00012467">
        <w:rPr>
          <w:rFonts w:ascii="Arial" w:hAnsi="Arial" w:cs="Arial"/>
          <w:sz w:val="24"/>
          <w:szCs w:val="24"/>
        </w:rPr>
        <w:t>river gets its water</w:t>
      </w:r>
      <w:r w:rsidRPr="0078275C">
        <w:rPr>
          <w:rFonts w:ascii="Arial" w:hAnsi="Arial" w:cs="Arial"/>
          <w:sz w:val="24"/>
          <w:szCs w:val="24"/>
        </w:rPr>
        <w:t>/ the area covered by one river and all its tributaries.</w:t>
      </w:r>
    </w:p>
    <w:p w:rsidR="00034410" w:rsidRPr="0078275C" w:rsidRDefault="00034410" w:rsidP="00034410">
      <w:pPr>
        <w:rPr>
          <w:rFonts w:ascii="Arial" w:hAnsi="Arial" w:cs="Arial"/>
          <w:sz w:val="24"/>
          <w:szCs w:val="24"/>
        </w:rPr>
      </w:pPr>
      <w:r w:rsidRPr="004F06A9">
        <w:rPr>
          <w:rFonts w:ascii="Arial" w:hAnsi="Arial" w:cs="Arial"/>
          <w:b/>
          <w:sz w:val="24"/>
          <w:szCs w:val="24"/>
        </w:rPr>
        <w:t>Source</w:t>
      </w:r>
      <w:r>
        <w:rPr>
          <w:rFonts w:ascii="Arial" w:hAnsi="Arial" w:cs="Arial"/>
          <w:sz w:val="24"/>
          <w:szCs w:val="24"/>
        </w:rPr>
        <w:t xml:space="preserve"> </w:t>
      </w:r>
      <w:r w:rsidRPr="0078275C">
        <w:rPr>
          <w:rFonts w:ascii="Arial" w:hAnsi="Arial" w:cs="Arial"/>
          <w:sz w:val="24"/>
          <w:szCs w:val="24"/>
        </w:rPr>
        <w:t>is where a river starts.</w:t>
      </w:r>
    </w:p>
    <w:p w:rsidR="00034410" w:rsidRDefault="00034410" w:rsidP="00034410">
      <w:pPr>
        <w:rPr>
          <w:rFonts w:ascii="Arial" w:hAnsi="Arial" w:cs="Arial"/>
          <w:sz w:val="24"/>
          <w:szCs w:val="24"/>
        </w:rPr>
      </w:pPr>
      <w:r w:rsidRPr="004F06A9">
        <w:rPr>
          <w:rFonts w:ascii="Arial" w:hAnsi="Arial" w:cs="Arial"/>
          <w:b/>
          <w:sz w:val="24"/>
          <w:szCs w:val="24"/>
        </w:rPr>
        <w:t>River mouth</w:t>
      </w:r>
      <w:r w:rsidRPr="0078275C">
        <w:rPr>
          <w:rFonts w:ascii="Arial" w:hAnsi="Arial" w:cs="Arial"/>
          <w:sz w:val="24"/>
          <w:szCs w:val="24"/>
        </w:rPr>
        <w:t xml:space="preserve"> is where a </w:t>
      </w:r>
      <w:r w:rsidRPr="00012467">
        <w:rPr>
          <w:rFonts w:ascii="Arial" w:hAnsi="Arial" w:cs="Arial"/>
          <w:sz w:val="24"/>
          <w:szCs w:val="24"/>
        </w:rPr>
        <w:t>river ends</w:t>
      </w:r>
      <w:r w:rsidRPr="0078275C">
        <w:rPr>
          <w:rFonts w:ascii="Arial" w:hAnsi="Arial" w:cs="Arial"/>
          <w:sz w:val="24"/>
          <w:szCs w:val="24"/>
        </w:rPr>
        <w:t xml:space="preserve"> as it flows into the sea.</w:t>
      </w:r>
    </w:p>
    <w:p w:rsidR="00034410" w:rsidRDefault="00034410" w:rsidP="00034410">
      <w:pPr>
        <w:rPr>
          <w:rFonts w:ascii="Arial" w:hAnsi="Arial" w:cs="Arial"/>
          <w:sz w:val="24"/>
          <w:szCs w:val="24"/>
        </w:rPr>
      </w:pPr>
      <w:r w:rsidRPr="00C336A1">
        <w:rPr>
          <w:rFonts w:ascii="Arial" w:hAnsi="Arial" w:cs="Arial"/>
          <w:b/>
          <w:sz w:val="24"/>
          <w:szCs w:val="24"/>
        </w:rPr>
        <w:t>Waterfall</w:t>
      </w:r>
      <w:r>
        <w:rPr>
          <w:rFonts w:ascii="Arial" w:hAnsi="Arial" w:cs="Arial"/>
          <w:sz w:val="24"/>
          <w:szCs w:val="24"/>
        </w:rPr>
        <w:t xml:space="preserve"> is when the water flows quickly down over a steep slope.</w:t>
      </w:r>
    </w:p>
    <w:p w:rsidR="00034410" w:rsidRPr="00624849" w:rsidRDefault="00034410" w:rsidP="00034410">
      <w:pPr>
        <w:rPr>
          <w:rFonts w:ascii="Arial" w:hAnsi="Arial" w:cs="Arial"/>
          <w:sz w:val="24"/>
          <w:szCs w:val="24"/>
        </w:rPr>
      </w:pPr>
      <w:r w:rsidRPr="00BA217C">
        <w:rPr>
          <w:rFonts w:ascii="Arial" w:hAnsi="Arial" w:cs="Arial"/>
          <w:b/>
          <w:sz w:val="24"/>
          <w:szCs w:val="24"/>
        </w:rPr>
        <w:t>Bay</w:t>
      </w:r>
      <w:r>
        <w:rPr>
          <w:rFonts w:ascii="Arial" w:hAnsi="Arial" w:cs="Arial"/>
          <w:sz w:val="24"/>
          <w:szCs w:val="24"/>
        </w:rPr>
        <w:t xml:space="preserve"> is the beach found between two </w:t>
      </w:r>
      <w:r w:rsidRPr="00012467">
        <w:rPr>
          <w:rFonts w:ascii="Arial" w:hAnsi="Arial" w:cs="Arial"/>
          <w:sz w:val="24"/>
          <w:szCs w:val="24"/>
        </w:rPr>
        <w:t>capes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624849">
        <w:rPr>
          <w:rFonts w:ascii="Arial" w:hAnsi="Arial" w:cs="Arial"/>
          <w:sz w:val="24"/>
          <w:szCs w:val="24"/>
        </w:rPr>
        <w:t>or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624849">
        <w:rPr>
          <w:rFonts w:ascii="Arial" w:hAnsi="Arial" w:cs="Arial"/>
          <w:sz w:val="24"/>
          <w:szCs w:val="24"/>
        </w:rPr>
        <w:t>is an area of sea that is partly surrounded by land.</w:t>
      </w:r>
    </w:p>
    <w:p w:rsidR="00034410" w:rsidRPr="00F06B9F" w:rsidRDefault="00034410" w:rsidP="0003441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Cape </w:t>
      </w:r>
      <w:r>
        <w:rPr>
          <w:rFonts w:ascii="Arial" w:hAnsi="Arial" w:cs="Arial"/>
          <w:sz w:val="24"/>
          <w:szCs w:val="24"/>
        </w:rPr>
        <w:t>is a narrow piece of land that sticks out into the sea.</w:t>
      </w:r>
    </w:p>
    <w:p w:rsidR="00034410" w:rsidRDefault="00034410" w:rsidP="00034410">
      <w:pPr>
        <w:rPr>
          <w:rFonts w:ascii="Arial" w:hAnsi="Arial" w:cs="Arial"/>
          <w:b/>
          <w:sz w:val="24"/>
          <w:szCs w:val="24"/>
        </w:rPr>
      </w:pPr>
    </w:p>
    <w:p w:rsidR="00034410" w:rsidRDefault="00034410" w:rsidP="00034410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034410" w:rsidRDefault="00034410" w:rsidP="00034410">
      <w:pPr>
        <w:rPr>
          <w:rFonts w:ascii="Arial" w:hAnsi="Arial" w:cs="Arial"/>
          <w:b/>
          <w:sz w:val="24"/>
          <w:szCs w:val="24"/>
        </w:rPr>
      </w:pPr>
      <w:r w:rsidRPr="00F4524C">
        <w:rPr>
          <w:rFonts w:ascii="Cambria" w:eastAsia="MS Mincho" w:hAnsi="Cambria" w:cs="Times New Roman"/>
          <w:noProof/>
          <w:sz w:val="24"/>
          <w:szCs w:val="24"/>
          <w:lang w:eastAsia="en-ZA"/>
        </w:rPr>
        <w:lastRenderedPageBreak/>
        <w:drawing>
          <wp:inline distT="0" distB="0" distL="0" distR="0" wp14:anchorId="6B8D8FF3" wp14:editId="30D84787">
            <wp:extent cx="6134400" cy="82105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038" cy="822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410" w:rsidRPr="00A847AD" w:rsidRDefault="00034410" w:rsidP="00034410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SOCIAL SCIENCES GRADE 5</w:t>
      </w:r>
      <w:r w:rsidRPr="00D56BB5">
        <w:rPr>
          <w:rFonts w:ascii="Arial" w:hAnsi="Arial" w:cs="Arial"/>
          <w:b/>
          <w:sz w:val="28"/>
          <w:szCs w:val="28"/>
        </w:rPr>
        <w:t xml:space="preserve"> TERM 2 WORDBANK</w:t>
      </w:r>
    </w:p>
    <w:p w:rsidR="00034410" w:rsidRPr="00A847AD" w:rsidRDefault="00034410" w:rsidP="00034410">
      <w:pPr>
        <w:rPr>
          <w:rFonts w:ascii="Arial" w:hAnsi="Arial" w:cs="Arial"/>
          <w:b/>
          <w:sz w:val="24"/>
          <w:szCs w:val="24"/>
        </w:rPr>
      </w:pPr>
      <w:r w:rsidRPr="00E55920">
        <w:rPr>
          <w:rFonts w:ascii="Arial" w:hAnsi="Arial" w:cs="Arial"/>
          <w:b/>
          <w:sz w:val="28"/>
          <w:szCs w:val="28"/>
          <w:lang w:val="en-US"/>
        </w:rPr>
        <w:t>HISTORY-</w:t>
      </w:r>
      <w:r w:rsidRPr="00073A60">
        <w:rPr>
          <w:rFonts w:ascii="Arial" w:hAnsi="Arial" w:cs="Arial"/>
          <w:b/>
          <w:sz w:val="28"/>
          <w:szCs w:val="28"/>
          <w:lang w:val="en-US"/>
        </w:rPr>
        <w:t>THE FIRST FARMERS IN SOUTHERN AFRICA</w:t>
      </w:r>
    </w:p>
    <w:p w:rsidR="00034410" w:rsidRPr="00073A60" w:rsidRDefault="00034410" w:rsidP="00034410">
      <w:pPr>
        <w:spacing w:after="200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073A60">
        <w:rPr>
          <w:rFonts w:ascii="Arial" w:hAnsi="Arial" w:cs="Arial"/>
          <w:b/>
          <w:sz w:val="24"/>
          <w:szCs w:val="24"/>
          <w:lang w:val="en-US"/>
        </w:rPr>
        <w:t xml:space="preserve">Farmers </w:t>
      </w:r>
      <w:r w:rsidRPr="00E55920">
        <w:rPr>
          <w:rFonts w:ascii="Arial" w:hAnsi="Arial" w:cs="Arial"/>
          <w:sz w:val="24"/>
          <w:szCs w:val="24"/>
          <w:lang w:val="en-US"/>
        </w:rPr>
        <w:t>are</w:t>
      </w: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073A60">
        <w:rPr>
          <w:rFonts w:ascii="Arial" w:hAnsi="Arial" w:cs="Arial"/>
          <w:sz w:val="24"/>
          <w:szCs w:val="24"/>
          <w:lang w:val="en-US"/>
        </w:rPr>
        <w:t xml:space="preserve">people who grow crops and keep animals </w:t>
      </w:r>
    </w:p>
    <w:p w:rsidR="00034410" w:rsidRPr="00073A60" w:rsidRDefault="00034410" w:rsidP="00034410">
      <w:pPr>
        <w:spacing w:after="200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073A60">
        <w:rPr>
          <w:rFonts w:ascii="Arial" w:hAnsi="Arial" w:cs="Arial"/>
          <w:b/>
          <w:sz w:val="24"/>
          <w:szCs w:val="24"/>
          <w:lang w:val="en-US"/>
        </w:rPr>
        <w:t xml:space="preserve">Homesteads </w:t>
      </w:r>
      <w:r w:rsidRPr="00E55920">
        <w:rPr>
          <w:rFonts w:ascii="Arial" w:hAnsi="Arial" w:cs="Arial"/>
          <w:sz w:val="24"/>
          <w:szCs w:val="24"/>
          <w:lang w:val="en-US"/>
        </w:rPr>
        <w:t>are</w:t>
      </w: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073A60">
        <w:rPr>
          <w:rFonts w:ascii="Arial" w:hAnsi="Arial" w:cs="Arial"/>
          <w:sz w:val="24"/>
          <w:szCs w:val="24"/>
          <w:lang w:val="en-US"/>
        </w:rPr>
        <w:t>places where families of people live together.</w:t>
      </w:r>
    </w:p>
    <w:p w:rsidR="00034410" w:rsidRPr="00073A60" w:rsidRDefault="00034410" w:rsidP="00034410">
      <w:pPr>
        <w:spacing w:after="200" w:line="240" w:lineRule="auto"/>
        <w:rPr>
          <w:rFonts w:ascii="Arial" w:hAnsi="Arial" w:cs="Arial"/>
          <w:sz w:val="24"/>
          <w:szCs w:val="24"/>
          <w:lang w:val="en-US"/>
        </w:rPr>
      </w:pPr>
      <w:r w:rsidRPr="00073A60">
        <w:rPr>
          <w:rFonts w:ascii="Arial" w:hAnsi="Arial" w:cs="Arial"/>
          <w:b/>
          <w:sz w:val="24"/>
          <w:szCs w:val="24"/>
          <w:lang w:val="en-US"/>
        </w:rPr>
        <w:t>Chiefdoms</w:t>
      </w:r>
      <w:r w:rsidRPr="00073A60">
        <w:rPr>
          <w:rFonts w:ascii="Arial" w:hAnsi="Arial" w:cs="Arial"/>
          <w:sz w:val="24"/>
          <w:szCs w:val="24"/>
          <w:lang w:val="en-US"/>
        </w:rPr>
        <w:t xml:space="preserve"> </w:t>
      </w:r>
      <w:r w:rsidRPr="00E55920">
        <w:rPr>
          <w:rFonts w:ascii="Arial" w:hAnsi="Arial" w:cs="Arial"/>
          <w:sz w:val="24"/>
          <w:szCs w:val="24"/>
          <w:lang w:val="en-US"/>
        </w:rPr>
        <w:t>are</w:t>
      </w: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073A60">
        <w:rPr>
          <w:rFonts w:ascii="Arial" w:hAnsi="Arial" w:cs="Arial"/>
          <w:sz w:val="24"/>
          <w:szCs w:val="24"/>
          <w:lang w:val="en-US"/>
        </w:rPr>
        <w:t xml:space="preserve">societies of people living together in communities under leaders called chiefs. </w:t>
      </w:r>
    </w:p>
    <w:p w:rsidR="00034410" w:rsidRPr="00073A60" w:rsidRDefault="00034410" w:rsidP="00034410">
      <w:pPr>
        <w:spacing w:after="200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073A60">
        <w:rPr>
          <w:rFonts w:ascii="Arial" w:hAnsi="Arial" w:cs="Arial"/>
          <w:b/>
          <w:sz w:val="24"/>
          <w:szCs w:val="24"/>
          <w:lang w:val="en-US"/>
        </w:rPr>
        <w:t xml:space="preserve">Village </w:t>
      </w:r>
      <w:r w:rsidRPr="00E55920">
        <w:rPr>
          <w:rFonts w:ascii="Arial" w:hAnsi="Arial" w:cs="Arial"/>
          <w:sz w:val="24"/>
          <w:szCs w:val="24"/>
          <w:lang w:val="en-US"/>
        </w:rPr>
        <w:t>is</w:t>
      </w: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073A60">
        <w:rPr>
          <w:rFonts w:ascii="Arial" w:hAnsi="Arial" w:cs="Arial"/>
          <w:sz w:val="24"/>
          <w:szCs w:val="24"/>
          <w:lang w:val="en-US"/>
        </w:rPr>
        <w:t xml:space="preserve">an area where there are many homesteads and people </w:t>
      </w:r>
    </w:p>
    <w:p w:rsidR="00034410" w:rsidRPr="00073A60" w:rsidRDefault="00034410" w:rsidP="00034410">
      <w:pPr>
        <w:spacing w:after="200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073A60">
        <w:rPr>
          <w:rFonts w:ascii="Arial" w:hAnsi="Arial" w:cs="Arial"/>
          <w:b/>
          <w:sz w:val="24"/>
          <w:szCs w:val="24"/>
          <w:lang w:val="en-US"/>
        </w:rPr>
        <w:t xml:space="preserve">Gender </w:t>
      </w:r>
      <w:r w:rsidRPr="00E55920">
        <w:rPr>
          <w:rFonts w:ascii="Arial" w:hAnsi="Arial" w:cs="Arial"/>
          <w:sz w:val="24"/>
          <w:szCs w:val="24"/>
          <w:lang w:val="en-US"/>
        </w:rPr>
        <w:t>is</w:t>
      </w: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073A60">
        <w:rPr>
          <w:rFonts w:ascii="Arial" w:hAnsi="Arial" w:cs="Arial"/>
          <w:sz w:val="24"/>
          <w:szCs w:val="24"/>
          <w:lang w:val="en-US"/>
        </w:rPr>
        <w:t>w</w:t>
      </w:r>
      <w:r>
        <w:rPr>
          <w:rFonts w:ascii="Arial" w:hAnsi="Arial" w:cs="Arial"/>
          <w:sz w:val="24"/>
          <w:szCs w:val="24"/>
          <w:lang w:val="en-US"/>
        </w:rPr>
        <w:t>hen</w:t>
      </w:r>
      <w:r w:rsidRPr="00073A60">
        <w:rPr>
          <w:rFonts w:ascii="Arial" w:hAnsi="Arial" w:cs="Arial"/>
          <w:sz w:val="24"/>
          <w:szCs w:val="24"/>
          <w:lang w:val="en-US"/>
        </w:rPr>
        <w:t xml:space="preserve"> a person is </w:t>
      </w:r>
      <w:r>
        <w:rPr>
          <w:rFonts w:ascii="Arial" w:hAnsi="Arial" w:cs="Arial"/>
          <w:sz w:val="24"/>
          <w:szCs w:val="24"/>
          <w:lang w:val="en-US"/>
        </w:rPr>
        <w:t xml:space="preserve">either </w:t>
      </w:r>
      <w:r w:rsidRPr="00073A60">
        <w:rPr>
          <w:rFonts w:ascii="Arial" w:hAnsi="Arial" w:cs="Arial"/>
          <w:sz w:val="24"/>
          <w:szCs w:val="24"/>
          <w:lang w:val="en-US"/>
        </w:rPr>
        <w:t>male or female</w:t>
      </w:r>
    </w:p>
    <w:p w:rsidR="00034410" w:rsidRPr="00073A60" w:rsidRDefault="00034410" w:rsidP="00034410">
      <w:pPr>
        <w:spacing w:after="200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073A60">
        <w:rPr>
          <w:rFonts w:ascii="Arial" w:hAnsi="Arial" w:cs="Arial"/>
          <w:b/>
          <w:sz w:val="24"/>
          <w:szCs w:val="24"/>
          <w:lang w:val="en-US"/>
        </w:rPr>
        <w:t xml:space="preserve">Smelting </w:t>
      </w:r>
      <w:r w:rsidRPr="00E55920">
        <w:rPr>
          <w:rFonts w:ascii="Arial" w:hAnsi="Arial" w:cs="Arial"/>
          <w:sz w:val="24"/>
          <w:szCs w:val="24"/>
          <w:lang w:val="en-US"/>
        </w:rPr>
        <w:t>is</w:t>
      </w: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073A60">
        <w:rPr>
          <w:rFonts w:ascii="Arial" w:hAnsi="Arial" w:cs="Arial"/>
          <w:sz w:val="24"/>
          <w:szCs w:val="24"/>
          <w:lang w:val="en-US"/>
        </w:rPr>
        <w:t>the process of heating a rock to remove a metal from it.</w:t>
      </w:r>
    </w:p>
    <w:p w:rsidR="00034410" w:rsidRPr="00073A60" w:rsidRDefault="00034410" w:rsidP="00034410">
      <w:pPr>
        <w:spacing w:after="200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073A60">
        <w:rPr>
          <w:rFonts w:ascii="Arial" w:hAnsi="Arial" w:cs="Arial"/>
          <w:b/>
          <w:sz w:val="24"/>
          <w:szCs w:val="24"/>
          <w:lang w:val="en-US"/>
        </w:rPr>
        <w:t xml:space="preserve">Smiting </w:t>
      </w:r>
      <w:r w:rsidRPr="00E55920">
        <w:rPr>
          <w:rFonts w:ascii="Arial" w:hAnsi="Arial" w:cs="Arial"/>
          <w:sz w:val="24"/>
          <w:szCs w:val="24"/>
          <w:lang w:val="en-US"/>
        </w:rPr>
        <w:t>is</w:t>
      </w: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073A60">
        <w:rPr>
          <w:rFonts w:ascii="Arial" w:hAnsi="Arial" w:cs="Arial"/>
          <w:sz w:val="24"/>
          <w:szCs w:val="24"/>
          <w:lang w:val="en-US"/>
        </w:rPr>
        <w:t>working with metal to make tools and weapons.</w:t>
      </w:r>
    </w:p>
    <w:p w:rsidR="00034410" w:rsidRPr="00073A60" w:rsidRDefault="00034410" w:rsidP="00034410">
      <w:pPr>
        <w:spacing w:after="200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073A60">
        <w:rPr>
          <w:rFonts w:ascii="Arial" w:hAnsi="Arial" w:cs="Arial"/>
          <w:b/>
          <w:sz w:val="24"/>
          <w:szCs w:val="24"/>
          <w:lang w:val="en-US"/>
        </w:rPr>
        <w:t xml:space="preserve">Clan </w:t>
      </w:r>
      <w:r w:rsidRPr="00E55920">
        <w:rPr>
          <w:rFonts w:ascii="Arial" w:hAnsi="Arial" w:cs="Arial"/>
          <w:sz w:val="24"/>
          <w:szCs w:val="24"/>
          <w:lang w:val="en-US"/>
        </w:rPr>
        <w:t>is</w:t>
      </w: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073A60">
        <w:rPr>
          <w:rFonts w:ascii="Arial" w:hAnsi="Arial" w:cs="Arial"/>
          <w:sz w:val="24"/>
          <w:szCs w:val="24"/>
          <w:lang w:val="en-US"/>
        </w:rPr>
        <w:t>a group of families that are related to one another</w:t>
      </w:r>
    </w:p>
    <w:p w:rsidR="00034410" w:rsidRPr="00073A60" w:rsidRDefault="00034410" w:rsidP="00034410">
      <w:pPr>
        <w:spacing w:after="200" w:line="276" w:lineRule="auto"/>
        <w:rPr>
          <w:rFonts w:ascii="Arial" w:hAnsi="Arial" w:cs="Arial"/>
          <w:sz w:val="24"/>
          <w:szCs w:val="24"/>
          <w:lang w:val="en-US"/>
        </w:rPr>
      </w:pPr>
      <w:r w:rsidRPr="00073A60">
        <w:rPr>
          <w:rFonts w:ascii="Arial" w:hAnsi="Arial" w:cs="Arial"/>
          <w:b/>
          <w:sz w:val="24"/>
          <w:szCs w:val="24"/>
          <w:lang w:val="en-US"/>
        </w:rPr>
        <w:t>Initiation ceremonies</w:t>
      </w:r>
      <w:r w:rsidRPr="00073A60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 xml:space="preserve">are </w:t>
      </w:r>
      <w:r w:rsidRPr="00073A60">
        <w:rPr>
          <w:rFonts w:ascii="Arial" w:hAnsi="Arial" w:cs="Arial"/>
          <w:sz w:val="24"/>
          <w:szCs w:val="24"/>
          <w:lang w:val="en-US"/>
        </w:rPr>
        <w:t>events to celebrate children becoming adults</w:t>
      </w:r>
      <w:r>
        <w:rPr>
          <w:rFonts w:ascii="Arial" w:hAnsi="Arial" w:cs="Arial"/>
          <w:sz w:val="24"/>
          <w:szCs w:val="24"/>
          <w:lang w:val="en-US"/>
        </w:rPr>
        <w:t>.</w:t>
      </w:r>
    </w:p>
    <w:p w:rsidR="00034410" w:rsidRPr="00073A60" w:rsidRDefault="00034410" w:rsidP="00034410">
      <w:pPr>
        <w:spacing w:after="200" w:line="276" w:lineRule="auto"/>
        <w:rPr>
          <w:rFonts w:ascii="Arial" w:hAnsi="Arial" w:cs="Arial"/>
          <w:sz w:val="24"/>
          <w:szCs w:val="24"/>
          <w:lang w:val="en-US"/>
        </w:rPr>
      </w:pPr>
      <w:r w:rsidRPr="00073A60">
        <w:rPr>
          <w:rFonts w:ascii="Arial" w:hAnsi="Arial" w:cs="Arial"/>
          <w:b/>
          <w:sz w:val="24"/>
          <w:szCs w:val="24"/>
          <w:lang w:val="en-US"/>
        </w:rPr>
        <w:t>Role</w:t>
      </w:r>
      <w:r w:rsidRPr="00073A60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 xml:space="preserve">are </w:t>
      </w:r>
      <w:r w:rsidRPr="00073A60">
        <w:rPr>
          <w:rFonts w:ascii="Arial" w:hAnsi="Arial" w:cs="Arial"/>
          <w:sz w:val="24"/>
          <w:szCs w:val="24"/>
          <w:lang w:val="en-US"/>
        </w:rPr>
        <w:t xml:space="preserve">things </w:t>
      </w:r>
      <w:r>
        <w:rPr>
          <w:rFonts w:ascii="Arial" w:hAnsi="Arial" w:cs="Arial"/>
          <w:sz w:val="24"/>
          <w:szCs w:val="24"/>
          <w:lang w:val="en-US"/>
        </w:rPr>
        <w:t xml:space="preserve">that </w:t>
      </w:r>
      <w:r w:rsidRPr="00073A60">
        <w:rPr>
          <w:rFonts w:ascii="Arial" w:hAnsi="Arial" w:cs="Arial"/>
          <w:sz w:val="24"/>
          <w:szCs w:val="24"/>
          <w:lang w:val="en-US"/>
        </w:rPr>
        <w:t>a person is expected to do</w:t>
      </w:r>
      <w:r>
        <w:rPr>
          <w:rFonts w:ascii="Arial" w:hAnsi="Arial" w:cs="Arial"/>
          <w:sz w:val="24"/>
          <w:szCs w:val="24"/>
          <w:lang w:val="en-US"/>
        </w:rPr>
        <w:t>.</w:t>
      </w:r>
    </w:p>
    <w:p w:rsidR="00034410" w:rsidRPr="00073A60" w:rsidRDefault="00034410" w:rsidP="00034410">
      <w:pPr>
        <w:spacing w:after="200"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073A60">
        <w:rPr>
          <w:rFonts w:ascii="Arial" w:hAnsi="Arial" w:cs="Arial"/>
          <w:b/>
          <w:sz w:val="24"/>
          <w:szCs w:val="24"/>
          <w:lang w:val="en-US"/>
        </w:rPr>
        <w:t xml:space="preserve">Social </w:t>
      </w:r>
      <w:r w:rsidRPr="00E55920">
        <w:rPr>
          <w:rFonts w:ascii="Arial" w:hAnsi="Arial" w:cs="Arial"/>
          <w:sz w:val="24"/>
          <w:szCs w:val="24"/>
          <w:lang w:val="en-US"/>
        </w:rPr>
        <w:t>is</w:t>
      </w: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073A60">
        <w:rPr>
          <w:rFonts w:ascii="Arial" w:hAnsi="Arial" w:cs="Arial"/>
          <w:sz w:val="24"/>
          <w:szCs w:val="24"/>
          <w:lang w:val="en-US"/>
        </w:rPr>
        <w:t>how people behave and live together in groups</w:t>
      </w:r>
      <w:r>
        <w:rPr>
          <w:rFonts w:ascii="Arial" w:hAnsi="Arial" w:cs="Arial"/>
          <w:sz w:val="24"/>
          <w:szCs w:val="24"/>
          <w:lang w:val="en-US"/>
        </w:rPr>
        <w:t>.</w:t>
      </w:r>
    </w:p>
    <w:p w:rsidR="00034410" w:rsidRPr="00073A60" w:rsidRDefault="00034410" w:rsidP="00034410">
      <w:pPr>
        <w:spacing w:after="200" w:line="276" w:lineRule="auto"/>
        <w:rPr>
          <w:rFonts w:ascii="Arial" w:hAnsi="Arial" w:cs="Arial"/>
          <w:sz w:val="24"/>
          <w:szCs w:val="24"/>
          <w:lang w:val="en-US"/>
        </w:rPr>
      </w:pPr>
      <w:r w:rsidRPr="00073A60">
        <w:rPr>
          <w:rFonts w:ascii="Arial" w:hAnsi="Arial" w:cs="Arial"/>
          <w:b/>
          <w:sz w:val="24"/>
          <w:szCs w:val="24"/>
          <w:lang w:val="en-US"/>
        </w:rPr>
        <w:t>Thatching</w:t>
      </w:r>
      <w:r w:rsidRPr="00073A60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 xml:space="preserve">is </w:t>
      </w:r>
      <w:r w:rsidRPr="00073A60">
        <w:rPr>
          <w:rFonts w:ascii="Arial" w:hAnsi="Arial" w:cs="Arial"/>
          <w:sz w:val="24"/>
          <w:szCs w:val="24"/>
          <w:lang w:val="en-US"/>
        </w:rPr>
        <w:t>using grass to make a roof</w:t>
      </w:r>
      <w:r>
        <w:rPr>
          <w:rFonts w:ascii="Arial" w:hAnsi="Arial" w:cs="Arial"/>
          <w:sz w:val="24"/>
          <w:szCs w:val="24"/>
          <w:lang w:val="en-US"/>
        </w:rPr>
        <w:t>.</w:t>
      </w:r>
    </w:p>
    <w:p w:rsidR="00034410" w:rsidRPr="00073A60" w:rsidRDefault="00034410" w:rsidP="00034410">
      <w:pPr>
        <w:spacing w:after="200"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073A60">
        <w:rPr>
          <w:rFonts w:ascii="Arial" w:hAnsi="Arial" w:cs="Arial"/>
          <w:b/>
          <w:sz w:val="24"/>
          <w:szCs w:val="24"/>
          <w:lang w:val="en-US"/>
        </w:rPr>
        <w:t xml:space="preserve">Tribute </w:t>
      </w:r>
      <w:r w:rsidRPr="00E55920">
        <w:rPr>
          <w:rFonts w:ascii="Arial" w:hAnsi="Arial" w:cs="Arial"/>
          <w:sz w:val="24"/>
          <w:szCs w:val="24"/>
          <w:lang w:val="en-US"/>
        </w:rPr>
        <w:t>is when</w:t>
      </w: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073A60">
        <w:rPr>
          <w:rFonts w:ascii="Arial" w:hAnsi="Arial" w:cs="Arial"/>
          <w:sz w:val="24"/>
          <w:szCs w:val="24"/>
          <w:lang w:val="en-US"/>
        </w:rPr>
        <w:t>giving leaders food and other gifts as a kind of tax</w:t>
      </w:r>
    </w:p>
    <w:p w:rsidR="00034410" w:rsidRPr="00073A60" w:rsidRDefault="00034410" w:rsidP="00034410">
      <w:pPr>
        <w:spacing w:after="200"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073A60">
        <w:rPr>
          <w:rFonts w:ascii="Arial" w:hAnsi="Arial" w:cs="Arial"/>
          <w:b/>
          <w:sz w:val="24"/>
          <w:szCs w:val="24"/>
          <w:lang w:val="en-US"/>
        </w:rPr>
        <w:t xml:space="preserve">Khoisan </w:t>
      </w:r>
      <w:r w:rsidRPr="00073A60">
        <w:rPr>
          <w:rFonts w:ascii="Arial" w:hAnsi="Arial" w:cs="Arial"/>
          <w:sz w:val="24"/>
          <w:szCs w:val="24"/>
          <w:lang w:val="en-US"/>
        </w:rPr>
        <w:t>are</w:t>
      </w:r>
      <w:r w:rsidRPr="00073A60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073A60">
        <w:rPr>
          <w:rFonts w:ascii="Arial" w:hAnsi="Arial" w:cs="Arial"/>
          <w:sz w:val="24"/>
          <w:szCs w:val="24"/>
          <w:lang w:val="en-US"/>
        </w:rPr>
        <w:t>mixed groups of San and Khoikhoi people</w:t>
      </w:r>
    </w:p>
    <w:p w:rsidR="00034410" w:rsidRPr="00073A60" w:rsidRDefault="00034410" w:rsidP="00034410">
      <w:pPr>
        <w:spacing w:after="200"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073A60">
        <w:rPr>
          <w:rFonts w:ascii="Arial" w:hAnsi="Arial" w:cs="Arial"/>
          <w:b/>
          <w:sz w:val="24"/>
          <w:szCs w:val="24"/>
          <w:lang w:val="en-US"/>
        </w:rPr>
        <w:t xml:space="preserve">Furnace </w:t>
      </w:r>
      <w:r w:rsidRPr="00073A60">
        <w:rPr>
          <w:rFonts w:ascii="Arial" w:hAnsi="Arial" w:cs="Arial"/>
          <w:sz w:val="24"/>
          <w:szCs w:val="24"/>
          <w:lang w:val="en-US"/>
        </w:rPr>
        <w:t xml:space="preserve">is a special oven or fire place </w:t>
      </w:r>
    </w:p>
    <w:p w:rsidR="00034410" w:rsidRPr="00073A60" w:rsidRDefault="00034410" w:rsidP="00034410">
      <w:pPr>
        <w:spacing w:after="200"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073A60">
        <w:rPr>
          <w:rFonts w:ascii="Arial" w:hAnsi="Arial" w:cs="Arial"/>
          <w:b/>
          <w:sz w:val="24"/>
          <w:szCs w:val="24"/>
          <w:lang w:val="en-US"/>
        </w:rPr>
        <w:t xml:space="preserve">Iron ore </w:t>
      </w:r>
      <w:r w:rsidRPr="00073A60">
        <w:rPr>
          <w:rFonts w:ascii="Arial" w:hAnsi="Arial" w:cs="Arial"/>
          <w:sz w:val="24"/>
          <w:szCs w:val="24"/>
          <w:lang w:val="en-US"/>
        </w:rPr>
        <w:t>is a</w:t>
      </w:r>
      <w:r w:rsidRPr="00073A60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073A60">
        <w:rPr>
          <w:rFonts w:ascii="Arial" w:hAnsi="Arial" w:cs="Arial"/>
          <w:sz w:val="24"/>
          <w:szCs w:val="24"/>
          <w:lang w:val="en-US"/>
        </w:rPr>
        <w:t xml:space="preserve">rock that contains iron </w:t>
      </w:r>
    </w:p>
    <w:p w:rsidR="00DC5A06" w:rsidRDefault="00DC5A06"/>
    <w:p w:rsidR="00667D1B" w:rsidRDefault="00667D1B"/>
    <w:sectPr w:rsidR="00667D1B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144" w:rsidRDefault="008A6144" w:rsidP="00667D1B">
      <w:pPr>
        <w:spacing w:after="0" w:line="240" w:lineRule="auto"/>
      </w:pPr>
      <w:r>
        <w:separator/>
      </w:r>
    </w:p>
  </w:endnote>
  <w:endnote w:type="continuationSeparator" w:id="0">
    <w:p w:rsidR="008A6144" w:rsidRDefault="008A6144" w:rsidP="00667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537"/>
      <w:gridCol w:w="4489"/>
    </w:tblGrid>
    <w:tr w:rsidR="00667D1B">
      <w:trPr>
        <w:trHeight w:hRule="exact" w:val="115"/>
        <w:jc w:val="center"/>
      </w:trPr>
      <w:tc>
        <w:tcPr>
          <w:tcW w:w="4686" w:type="dxa"/>
          <w:shd w:val="clear" w:color="auto" w:fill="5B9BD5" w:themeFill="accent1"/>
          <w:tcMar>
            <w:top w:w="0" w:type="dxa"/>
            <w:bottom w:w="0" w:type="dxa"/>
          </w:tcMar>
        </w:tcPr>
        <w:p w:rsidR="00667D1B" w:rsidRDefault="00667D1B">
          <w:pPr>
            <w:pStyle w:val="Header"/>
            <w:rPr>
              <w:caps/>
              <w:sz w:val="18"/>
            </w:rPr>
          </w:pPr>
        </w:p>
      </w:tc>
      <w:tc>
        <w:tcPr>
          <w:tcW w:w="4674" w:type="dxa"/>
          <w:shd w:val="clear" w:color="auto" w:fill="5B9BD5" w:themeFill="accent1"/>
          <w:tcMar>
            <w:top w:w="0" w:type="dxa"/>
            <w:bottom w:w="0" w:type="dxa"/>
          </w:tcMar>
        </w:tcPr>
        <w:p w:rsidR="00667D1B" w:rsidRDefault="00667D1B">
          <w:pPr>
            <w:pStyle w:val="Header"/>
            <w:jc w:val="right"/>
            <w:rPr>
              <w:caps/>
              <w:sz w:val="18"/>
            </w:rPr>
          </w:pPr>
        </w:p>
      </w:tc>
    </w:tr>
    <w:tr w:rsidR="00667D1B">
      <w:trPr>
        <w:jc w:val="center"/>
      </w:trPr>
      <w:sdt>
        <w:sdtPr>
          <w:rPr>
            <w:caps/>
            <w:color w:val="808080" w:themeColor="background1" w:themeShade="80"/>
            <w:sz w:val="18"/>
            <w:szCs w:val="18"/>
          </w:rPr>
          <w:alias w:val="Author"/>
          <w:tag w:val=""/>
          <w:id w:val="1534151868"/>
          <w:placeholder>
            <w:docPart w:val="469E3C7322D04B049F610CE8348ACE69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tc>
            <w:tcPr>
              <w:tcW w:w="4686" w:type="dxa"/>
              <w:shd w:val="clear" w:color="auto" w:fill="auto"/>
              <w:vAlign w:val="center"/>
            </w:tcPr>
            <w:p w:rsidR="00667D1B" w:rsidRDefault="00667D1B">
              <w:pPr>
                <w:pStyle w:val="Footer"/>
                <w:rPr>
                  <w:caps/>
                  <w:color w:val="808080" w:themeColor="background1" w:themeShade="80"/>
                  <w:sz w:val="18"/>
                  <w:szCs w:val="18"/>
                </w:rPr>
              </w:pPr>
              <w:r>
                <w:rPr>
                  <w:caps/>
                  <w:color w:val="808080" w:themeColor="background1" w:themeShade="80"/>
                  <w:sz w:val="18"/>
                  <w:szCs w:val="18"/>
                </w:rPr>
                <w:t>GRADE 5 TERM 2 WORDBANK-GEO and hist</w:t>
              </w:r>
            </w:p>
          </w:tc>
        </w:sdtContent>
      </w:sdt>
      <w:tc>
        <w:tcPr>
          <w:tcW w:w="4674" w:type="dxa"/>
          <w:shd w:val="clear" w:color="auto" w:fill="auto"/>
          <w:vAlign w:val="center"/>
        </w:tcPr>
        <w:p w:rsidR="00667D1B" w:rsidRDefault="00667D1B">
          <w:pPr>
            <w:pStyle w:val="Footer"/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fldChar w:fldCharType="begin"/>
          </w:r>
          <w:r>
            <w:rPr>
              <w:caps/>
              <w:color w:val="808080" w:themeColor="background1" w:themeShade="80"/>
              <w:sz w:val="18"/>
              <w:szCs w:val="18"/>
            </w:rPr>
            <w:instrText xml:space="preserve"> PAGE   \* MERGEFORMAT </w:instrTex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separate"/>
          </w:r>
          <w:r>
            <w:rPr>
              <w:caps/>
              <w:noProof/>
              <w:color w:val="808080" w:themeColor="background1" w:themeShade="80"/>
              <w:sz w:val="18"/>
              <w:szCs w:val="18"/>
            </w:rPr>
            <w:t>2</w:t>
          </w:r>
          <w:r>
            <w:rPr>
              <w:caps/>
              <w:noProof/>
              <w:color w:val="808080" w:themeColor="background1" w:themeShade="80"/>
              <w:sz w:val="18"/>
              <w:szCs w:val="18"/>
            </w:rPr>
            <w:fldChar w:fldCharType="end"/>
          </w:r>
        </w:p>
      </w:tc>
    </w:tr>
  </w:tbl>
  <w:p w:rsidR="00667D1B" w:rsidRDefault="00667D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144" w:rsidRDefault="008A6144" w:rsidP="00667D1B">
      <w:pPr>
        <w:spacing w:after="0" w:line="240" w:lineRule="auto"/>
      </w:pPr>
      <w:r>
        <w:separator/>
      </w:r>
    </w:p>
  </w:footnote>
  <w:footnote w:type="continuationSeparator" w:id="0">
    <w:p w:rsidR="008A6144" w:rsidRDefault="008A6144" w:rsidP="00667D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410"/>
    <w:rsid w:val="00034410"/>
    <w:rsid w:val="00667D1B"/>
    <w:rsid w:val="008A6144"/>
    <w:rsid w:val="00DC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B207A06"/>
  <w15:chartTrackingRefBased/>
  <w15:docId w15:val="{49913456-9CEB-44A4-805A-2346FBCE3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44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7D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7D1B"/>
  </w:style>
  <w:style w:type="paragraph" w:styleId="Footer">
    <w:name w:val="footer"/>
    <w:basedOn w:val="Normal"/>
    <w:link w:val="FooterChar"/>
    <w:uiPriority w:val="99"/>
    <w:unhideWhenUsed/>
    <w:rsid w:val="00667D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7D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69E3C7322D04B049F610CE8348ACE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F43CB2-C2BF-43A6-B2A5-F29041FC50C0}"/>
      </w:docPartPr>
      <w:docPartBody>
        <w:p w:rsidR="00000000" w:rsidRDefault="00DC17C0" w:rsidP="00DC17C0">
          <w:pPr>
            <w:pStyle w:val="469E3C7322D04B049F610CE8348ACE69"/>
          </w:pPr>
          <w:r>
            <w:rPr>
              <w:rStyle w:val="PlaceholderText"/>
            </w:rPr>
            <w:t>[Author]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7C0"/>
    <w:rsid w:val="003E130F"/>
    <w:rsid w:val="00DC1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C17C0"/>
    <w:rPr>
      <w:color w:val="808080"/>
    </w:rPr>
  </w:style>
  <w:style w:type="paragraph" w:customStyle="1" w:styleId="469E3C7322D04B049F610CE8348ACE69">
    <w:name w:val="469E3C7322D04B049F610CE8348ACE69"/>
    <w:rsid w:val="00DC17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377</Words>
  <Characters>2149</Characters>
  <Application>Microsoft Office Word</Application>
  <DocSecurity>0</DocSecurity>
  <Lines>17</Lines>
  <Paragraphs>5</Paragraphs>
  <ScaleCrop>false</ScaleCrop>
  <Company>Mpumalanga Department of Education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GRADE 5 TERM 2 WORDBANK-GEO and hist</dc:creator>
  <cp:keywords/>
  <dc:description/>
  <cp:lastModifiedBy>user</cp:lastModifiedBy>
  <cp:revision>2</cp:revision>
  <dcterms:created xsi:type="dcterms:W3CDTF">2025-04-02T19:30:00Z</dcterms:created>
  <dcterms:modified xsi:type="dcterms:W3CDTF">2025-04-02T19:52:00Z</dcterms:modified>
</cp:coreProperties>
</file>