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8FA636" w14:textId="77777777" w:rsidR="005515C7" w:rsidRDefault="005515C7" w:rsidP="005515C7">
      <w:pPr>
        <w:jc w:val="both"/>
        <w:rPr>
          <w:rFonts w:ascii="Arial" w:hAnsi="Arial" w:cs="Arial"/>
          <w:b/>
          <w:bCs/>
          <w:sz w:val="28"/>
          <w:u w:val="single"/>
        </w:rPr>
      </w:pPr>
    </w:p>
    <w:p w14:paraId="03E84E25" w14:textId="77777777" w:rsidR="005515C7" w:rsidRDefault="005515C7" w:rsidP="005515C7">
      <w:pPr>
        <w:jc w:val="both"/>
        <w:rPr>
          <w:rFonts w:ascii="Arial" w:hAnsi="Arial" w:cs="Arial"/>
          <w:b/>
          <w:bCs/>
          <w:sz w:val="28"/>
          <w:u w:val="single"/>
        </w:rPr>
      </w:pPr>
    </w:p>
    <w:p w14:paraId="020AA3D5" w14:textId="77777777" w:rsidR="005515C7" w:rsidRDefault="005515C7" w:rsidP="005515C7">
      <w:pPr>
        <w:jc w:val="both"/>
        <w:rPr>
          <w:rFonts w:ascii="Arial" w:hAnsi="Arial" w:cs="Arial"/>
          <w:b/>
          <w:bCs/>
          <w:sz w:val="28"/>
          <w:u w:val="single"/>
        </w:rPr>
      </w:pPr>
    </w:p>
    <w:p w14:paraId="6D3BD34E" w14:textId="77777777" w:rsidR="005515C7" w:rsidRPr="00951064" w:rsidRDefault="005515C7" w:rsidP="005515C7">
      <w:pPr>
        <w:jc w:val="both"/>
        <w:rPr>
          <w:rFonts w:ascii="Arial" w:hAnsi="Arial" w:cs="Arial"/>
          <w:b/>
          <w:bCs/>
          <w:sz w:val="28"/>
          <w:u w:val="single"/>
        </w:rPr>
      </w:pPr>
      <w:r w:rsidRPr="00951064">
        <w:rPr>
          <w:rFonts w:ascii="Arial" w:hAnsi="Arial" w:cs="Arial"/>
          <w:b/>
          <w:bCs/>
          <w:sz w:val="28"/>
          <w:u w:val="single"/>
        </w:rPr>
        <w:t xml:space="preserve">School Subject </w:t>
      </w:r>
      <w:proofErr w:type="gramStart"/>
      <w:r w:rsidRPr="00951064">
        <w:rPr>
          <w:rFonts w:ascii="Arial" w:hAnsi="Arial" w:cs="Arial"/>
          <w:b/>
          <w:bCs/>
          <w:sz w:val="28"/>
          <w:u w:val="single"/>
        </w:rPr>
        <w:t>P</w:t>
      </w:r>
      <w:r>
        <w:rPr>
          <w:rFonts w:ascii="Arial" w:hAnsi="Arial" w:cs="Arial"/>
          <w:b/>
          <w:bCs/>
          <w:sz w:val="28"/>
          <w:u w:val="single"/>
        </w:rPr>
        <w:t>olicy</w:t>
      </w:r>
      <w:r w:rsidRPr="00951064">
        <w:rPr>
          <w:rFonts w:ascii="Arial" w:hAnsi="Arial" w:cs="Arial"/>
          <w:b/>
          <w:bCs/>
          <w:sz w:val="28"/>
          <w:u w:val="single"/>
        </w:rPr>
        <w:t xml:space="preserve"> ;</w:t>
      </w:r>
      <w:proofErr w:type="gramEnd"/>
      <w:r w:rsidRPr="00951064">
        <w:rPr>
          <w:rFonts w:ascii="Arial" w:hAnsi="Arial" w:cs="Arial"/>
          <w:b/>
          <w:bCs/>
          <w:sz w:val="28"/>
          <w:u w:val="single"/>
        </w:rPr>
        <w:t xml:space="preserve"> Life Skills</w:t>
      </w:r>
    </w:p>
    <w:p w14:paraId="2B2648A2" w14:textId="77777777" w:rsidR="005515C7" w:rsidRPr="00951064" w:rsidRDefault="005515C7" w:rsidP="005515C7">
      <w:pPr>
        <w:jc w:val="both"/>
        <w:rPr>
          <w:rFonts w:ascii="Arial" w:hAnsi="Arial" w:cs="Arial"/>
          <w:b/>
          <w:bCs/>
          <w:sz w:val="28"/>
          <w:u w:val="single"/>
        </w:rPr>
      </w:pPr>
      <w:r w:rsidRPr="00951064">
        <w:rPr>
          <w:rFonts w:ascii="Arial" w:hAnsi="Arial" w:cs="Arial"/>
          <w:b/>
          <w:bCs/>
          <w:sz w:val="28"/>
          <w:u w:val="single"/>
        </w:rPr>
        <w:t xml:space="preserve">Name of district: Tshwane West </w:t>
      </w:r>
    </w:p>
    <w:p w14:paraId="76BD2B9E" w14:textId="77777777" w:rsidR="005515C7" w:rsidRPr="00951064" w:rsidRDefault="005515C7" w:rsidP="005515C7">
      <w:pPr>
        <w:jc w:val="both"/>
        <w:rPr>
          <w:rFonts w:ascii="Arial" w:hAnsi="Arial" w:cs="Arial"/>
          <w:b/>
          <w:bCs/>
          <w:sz w:val="28"/>
          <w:u w:val="single"/>
        </w:rPr>
      </w:pPr>
      <w:r w:rsidRPr="00951064">
        <w:rPr>
          <w:rFonts w:ascii="Arial" w:hAnsi="Arial" w:cs="Arial"/>
          <w:b/>
          <w:bCs/>
          <w:sz w:val="28"/>
          <w:u w:val="single"/>
        </w:rPr>
        <w:t>Phase: Intermediate Phase – Grade 4 – 6.</w:t>
      </w:r>
    </w:p>
    <w:p w14:paraId="523F3226" w14:textId="77777777" w:rsidR="005515C7" w:rsidRDefault="005515C7" w:rsidP="005515C7">
      <w:pPr>
        <w:pStyle w:val="ListParagraph"/>
        <w:rPr>
          <w:rFonts w:ascii="Arial" w:hAnsi="Arial" w:cs="Arial"/>
          <w:b/>
          <w:u w:val="single"/>
        </w:rPr>
      </w:pPr>
    </w:p>
    <w:p w14:paraId="5D73CF6B" w14:textId="77777777" w:rsidR="005515C7" w:rsidRPr="00DA060A" w:rsidRDefault="005515C7" w:rsidP="005515C7">
      <w:pPr>
        <w:pStyle w:val="ListParagraph"/>
        <w:numPr>
          <w:ilvl w:val="0"/>
          <w:numId w:val="1"/>
        </w:numPr>
        <w:spacing w:after="200" w:line="276" w:lineRule="auto"/>
        <w:rPr>
          <w:rFonts w:ascii="Arial" w:hAnsi="Arial" w:cs="Arial"/>
          <w:b/>
          <w:u w:val="single"/>
        </w:rPr>
      </w:pPr>
      <w:r>
        <w:rPr>
          <w:rFonts w:ascii="Arial" w:hAnsi="Arial" w:cs="Arial"/>
          <w:b/>
          <w:u w:val="single"/>
        </w:rPr>
        <w:t>P</w:t>
      </w:r>
      <w:r w:rsidRPr="00DA060A">
        <w:rPr>
          <w:rFonts w:ascii="Arial" w:hAnsi="Arial" w:cs="Arial"/>
          <w:b/>
          <w:u w:val="single"/>
        </w:rPr>
        <w:t>REAMBLE</w:t>
      </w:r>
    </w:p>
    <w:p w14:paraId="3EE92020" w14:textId="77777777" w:rsidR="005515C7" w:rsidRPr="009F584C" w:rsidRDefault="005515C7" w:rsidP="005515C7">
      <w:pPr>
        <w:pStyle w:val="ListParagraph"/>
        <w:jc w:val="both"/>
        <w:rPr>
          <w:rFonts w:ascii="Arial" w:hAnsi="Arial" w:cs="Arial"/>
        </w:rPr>
      </w:pPr>
      <w:r w:rsidRPr="009F584C">
        <w:rPr>
          <w:rFonts w:ascii="Arial" w:hAnsi="Arial" w:cs="Arial"/>
        </w:rPr>
        <w:t xml:space="preserve">Life Skills deals with the holistic development of the learner throughout his / her childhood and puberty.  The central focus is on the development of self-in society. The study areas </w:t>
      </w:r>
      <w:proofErr w:type="gramStart"/>
      <w:r w:rsidRPr="009F584C">
        <w:rPr>
          <w:rFonts w:ascii="Arial" w:hAnsi="Arial" w:cs="Arial"/>
        </w:rPr>
        <w:t>i.e.</w:t>
      </w:r>
      <w:proofErr w:type="gramEnd"/>
      <w:r>
        <w:rPr>
          <w:rFonts w:ascii="Arial" w:hAnsi="Arial" w:cs="Arial"/>
        </w:rPr>
        <w:t xml:space="preserve"> </w:t>
      </w:r>
      <w:r w:rsidRPr="009F584C">
        <w:rPr>
          <w:rFonts w:ascii="Arial" w:hAnsi="Arial" w:cs="Arial"/>
          <w:b/>
        </w:rPr>
        <w:t>Personal and Social Well-being (PSW),</w:t>
      </w:r>
      <w:r>
        <w:rPr>
          <w:rFonts w:ascii="Arial" w:hAnsi="Arial" w:cs="Arial"/>
          <w:b/>
        </w:rPr>
        <w:t xml:space="preserve"> </w:t>
      </w:r>
      <w:r w:rsidRPr="009F584C">
        <w:rPr>
          <w:rFonts w:ascii="Arial" w:hAnsi="Arial" w:cs="Arial"/>
          <w:b/>
        </w:rPr>
        <w:t>Physical Education (PE)</w:t>
      </w:r>
      <w:r w:rsidRPr="009F584C">
        <w:rPr>
          <w:rFonts w:ascii="Arial" w:hAnsi="Arial" w:cs="Arial"/>
        </w:rPr>
        <w:t xml:space="preserve"> and </w:t>
      </w:r>
      <w:r w:rsidRPr="009F584C">
        <w:rPr>
          <w:rFonts w:ascii="Arial" w:hAnsi="Arial" w:cs="Arial"/>
          <w:b/>
        </w:rPr>
        <w:t>Creative Arts (CAT</w:t>
      </w:r>
      <w:r w:rsidRPr="009F584C">
        <w:rPr>
          <w:rFonts w:ascii="Arial" w:hAnsi="Arial" w:cs="Arial"/>
        </w:rPr>
        <w:t>)</w:t>
      </w:r>
      <w:r>
        <w:rPr>
          <w:rFonts w:ascii="Arial" w:hAnsi="Arial" w:cs="Arial"/>
        </w:rPr>
        <w:t xml:space="preserve"> </w:t>
      </w:r>
      <w:r w:rsidRPr="009F584C">
        <w:rPr>
          <w:rFonts w:ascii="Arial" w:hAnsi="Arial" w:cs="Arial"/>
        </w:rPr>
        <w:t xml:space="preserve">are integral parts of life, embracing the spiritual, material intellectual and emotional aspects of human </w:t>
      </w:r>
      <w:proofErr w:type="spellStart"/>
      <w:r w:rsidRPr="009F584C">
        <w:rPr>
          <w:rFonts w:ascii="Arial" w:hAnsi="Arial" w:cs="Arial"/>
        </w:rPr>
        <w:t>endeavor</w:t>
      </w:r>
      <w:proofErr w:type="spellEnd"/>
      <w:r w:rsidRPr="009F584C">
        <w:rPr>
          <w:rFonts w:ascii="Arial" w:hAnsi="Arial" w:cs="Arial"/>
        </w:rPr>
        <w:t xml:space="preserve"> within the society.  Life Skills equips learners with skills, </w:t>
      </w:r>
      <w:proofErr w:type="gramStart"/>
      <w:r w:rsidRPr="009F584C">
        <w:rPr>
          <w:rFonts w:ascii="Arial" w:hAnsi="Arial" w:cs="Arial"/>
        </w:rPr>
        <w:t>knowledge</w:t>
      </w:r>
      <w:proofErr w:type="gramEnd"/>
      <w:r w:rsidRPr="009F584C">
        <w:rPr>
          <w:rFonts w:ascii="Arial" w:hAnsi="Arial" w:cs="Arial"/>
        </w:rPr>
        <w:t xml:space="preserve"> and values to make informed decision.</w:t>
      </w:r>
    </w:p>
    <w:p w14:paraId="108246D1" w14:textId="77777777" w:rsidR="005515C7" w:rsidRPr="009F584C" w:rsidRDefault="005515C7" w:rsidP="005515C7">
      <w:pPr>
        <w:pStyle w:val="ListParagraph"/>
        <w:jc w:val="both"/>
        <w:rPr>
          <w:rFonts w:ascii="Arial" w:hAnsi="Arial" w:cs="Arial"/>
        </w:rPr>
      </w:pPr>
    </w:p>
    <w:p w14:paraId="70E37592" w14:textId="77777777" w:rsidR="005515C7" w:rsidRPr="00DA060A" w:rsidRDefault="005515C7" w:rsidP="005515C7">
      <w:pPr>
        <w:pStyle w:val="ListParagraph"/>
        <w:numPr>
          <w:ilvl w:val="0"/>
          <w:numId w:val="1"/>
        </w:numPr>
        <w:spacing w:after="200" w:line="276" w:lineRule="auto"/>
        <w:jc w:val="both"/>
        <w:rPr>
          <w:rFonts w:ascii="Arial" w:hAnsi="Arial" w:cs="Arial"/>
          <w:b/>
          <w:u w:val="single"/>
        </w:rPr>
      </w:pPr>
      <w:r w:rsidRPr="00DA060A">
        <w:rPr>
          <w:rFonts w:ascii="Arial" w:hAnsi="Arial" w:cs="Arial"/>
          <w:b/>
          <w:u w:val="single"/>
        </w:rPr>
        <w:t>SPECIFIC AIMS</w:t>
      </w:r>
    </w:p>
    <w:p w14:paraId="61226456"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To</w:t>
      </w:r>
      <w:r>
        <w:rPr>
          <w:rFonts w:ascii="Arial" w:hAnsi="Arial" w:cs="Arial"/>
        </w:rPr>
        <w:t xml:space="preserve"> </w:t>
      </w:r>
      <w:r w:rsidRPr="009F584C">
        <w:rPr>
          <w:rFonts w:ascii="Arial" w:hAnsi="Arial" w:cs="Arial"/>
        </w:rPr>
        <w:t xml:space="preserve">guide learners to achieve their full physical, intellectual, personal, emotional and social </w:t>
      </w:r>
      <w:proofErr w:type="gramStart"/>
      <w:r w:rsidRPr="009F584C">
        <w:rPr>
          <w:rFonts w:ascii="Arial" w:hAnsi="Arial" w:cs="Arial"/>
        </w:rPr>
        <w:t>potential;</w:t>
      </w:r>
      <w:proofErr w:type="gramEnd"/>
    </w:p>
    <w:p w14:paraId="7F7032A5"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To teach learners to exercise their constitutional rights and responsibilities and to respect the rights of </w:t>
      </w:r>
      <w:proofErr w:type="gramStart"/>
      <w:r w:rsidRPr="009F584C">
        <w:rPr>
          <w:rFonts w:ascii="Arial" w:hAnsi="Arial" w:cs="Arial"/>
        </w:rPr>
        <w:t>others;</w:t>
      </w:r>
      <w:proofErr w:type="gramEnd"/>
    </w:p>
    <w:p w14:paraId="0E53EA5E"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To guide learners to make informed and responsible decisions about their health and </w:t>
      </w:r>
      <w:proofErr w:type="gramStart"/>
      <w:r w:rsidRPr="009F584C">
        <w:rPr>
          <w:rFonts w:ascii="Arial" w:hAnsi="Arial" w:cs="Arial"/>
        </w:rPr>
        <w:t>environment;</w:t>
      </w:r>
      <w:proofErr w:type="gramEnd"/>
    </w:p>
    <w:p w14:paraId="4452C687"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To develop creative, expressive and innovative </w:t>
      </w:r>
      <w:proofErr w:type="gramStart"/>
      <w:r w:rsidRPr="009F584C">
        <w:rPr>
          <w:rFonts w:ascii="Arial" w:hAnsi="Arial" w:cs="Arial"/>
        </w:rPr>
        <w:t>individuals;</w:t>
      </w:r>
      <w:proofErr w:type="gramEnd"/>
    </w:p>
    <w:p w14:paraId="36971398"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To develop skills such as self-awareness, problem-solving, interpersonal relations, leadership, decision-making and effective communication</w:t>
      </w:r>
    </w:p>
    <w:p w14:paraId="5CD76CEF"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To provide learners with exposure to experiences and basic skills in drama, music and visual arts including arts literacy and </w:t>
      </w:r>
      <w:proofErr w:type="gramStart"/>
      <w:r w:rsidRPr="009F584C">
        <w:rPr>
          <w:rFonts w:ascii="Arial" w:hAnsi="Arial" w:cs="Arial"/>
        </w:rPr>
        <w:t>appreciation;</w:t>
      </w:r>
      <w:proofErr w:type="gramEnd"/>
      <w:r w:rsidRPr="009F584C">
        <w:rPr>
          <w:rFonts w:ascii="Arial" w:hAnsi="Arial" w:cs="Arial"/>
        </w:rPr>
        <w:t xml:space="preserve"> </w:t>
      </w:r>
    </w:p>
    <w:p w14:paraId="4F7AE7F0"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To allow learners to enjoy the health benefits of exercise and develop social skills through participation in Physical </w:t>
      </w:r>
      <w:proofErr w:type="gramStart"/>
      <w:r w:rsidRPr="009F584C">
        <w:rPr>
          <w:rFonts w:ascii="Arial" w:hAnsi="Arial" w:cs="Arial"/>
        </w:rPr>
        <w:t>Education;</w:t>
      </w:r>
      <w:proofErr w:type="gramEnd"/>
    </w:p>
    <w:p w14:paraId="3920B73B"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To develop learners’ knowledge, skills and moral </w:t>
      </w:r>
      <w:proofErr w:type="gramStart"/>
      <w:r w:rsidRPr="009F584C">
        <w:rPr>
          <w:rFonts w:ascii="Arial" w:hAnsi="Arial" w:cs="Arial"/>
        </w:rPr>
        <w:t>values;</w:t>
      </w:r>
      <w:proofErr w:type="gramEnd"/>
    </w:p>
    <w:p w14:paraId="3722327E"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To close the gap between classroom and the outside </w:t>
      </w:r>
      <w:proofErr w:type="gramStart"/>
      <w:r w:rsidRPr="009F584C">
        <w:rPr>
          <w:rFonts w:ascii="Arial" w:hAnsi="Arial" w:cs="Arial"/>
        </w:rPr>
        <w:t>life;</w:t>
      </w:r>
      <w:proofErr w:type="gramEnd"/>
    </w:p>
    <w:p w14:paraId="35F7E05E"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To enable individual growth and development of the learner so as to be able to make well informed decision in the real </w:t>
      </w:r>
      <w:proofErr w:type="gramStart"/>
      <w:r w:rsidRPr="009F584C">
        <w:rPr>
          <w:rFonts w:ascii="Arial" w:hAnsi="Arial" w:cs="Arial"/>
        </w:rPr>
        <w:t>world;</w:t>
      </w:r>
      <w:proofErr w:type="gramEnd"/>
    </w:p>
    <w:p w14:paraId="016752C4"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To strive towards creating a balance between developing generic knowledge about Life Skills and developing specific knowledge and skills in each of the Study Areas </w:t>
      </w:r>
    </w:p>
    <w:p w14:paraId="73DEC9CB" w14:textId="77777777" w:rsidR="005515C7" w:rsidRDefault="005515C7" w:rsidP="005515C7">
      <w:pPr>
        <w:rPr>
          <w:rFonts w:ascii="Arial" w:hAnsi="Arial" w:cs="Arial"/>
          <w:sz w:val="20"/>
          <w:szCs w:val="20"/>
        </w:rPr>
      </w:pPr>
      <w:r>
        <w:rPr>
          <w:rFonts w:ascii="Arial" w:hAnsi="Arial" w:cs="Arial"/>
          <w:sz w:val="20"/>
          <w:szCs w:val="20"/>
        </w:rPr>
        <w:br w:type="page"/>
      </w:r>
    </w:p>
    <w:p w14:paraId="44F07179" w14:textId="77777777" w:rsidR="005515C7" w:rsidRPr="00DA060A" w:rsidRDefault="005515C7" w:rsidP="005515C7">
      <w:pPr>
        <w:pStyle w:val="ListParagraph"/>
        <w:numPr>
          <w:ilvl w:val="0"/>
          <w:numId w:val="1"/>
        </w:numPr>
        <w:spacing w:after="200" w:line="276" w:lineRule="auto"/>
        <w:jc w:val="both"/>
        <w:rPr>
          <w:rFonts w:ascii="Arial" w:hAnsi="Arial" w:cs="Arial"/>
          <w:b/>
          <w:u w:val="single"/>
        </w:rPr>
      </w:pPr>
      <w:r w:rsidRPr="00DA060A">
        <w:rPr>
          <w:rFonts w:ascii="Arial" w:hAnsi="Arial" w:cs="Arial"/>
          <w:b/>
          <w:u w:val="single"/>
        </w:rPr>
        <w:lastRenderedPageBreak/>
        <w:t>PLANNING</w:t>
      </w:r>
    </w:p>
    <w:p w14:paraId="573E1695"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Time allocation for Life Skills</w:t>
      </w:r>
      <w:r>
        <w:rPr>
          <w:rFonts w:ascii="Arial" w:hAnsi="Arial" w:cs="Arial"/>
        </w:rPr>
        <w:t xml:space="preserve"> </w:t>
      </w:r>
      <w:r w:rsidRPr="009F584C">
        <w:rPr>
          <w:rFonts w:ascii="Arial" w:hAnsi="Arial" w:cs="Arial"/>
        </w:rPr>
        <w:t>as stipulated in the Curriculum and Assessment Policy Statement is as follows:</w:t>
      </w:r>
    </w:p>
    <w:p w14:paraId="03F533FD" w14:textId="77777777" w:rsidR="005515C7" w:rsidRDefault="005515C7" w:rsidP="005515C7">
      <w:pPr>
        <w:pStyle w:val="ListParagraph"/>
        <w:ind w:left="1440"/>
        <w:jc w:val="both"/>
        <w:rPr>
          <w:rFonts w:ascii="Arial" w:hAnsi="Arial" w:cs="Arial"/>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693"/>
        <w:gridCol w:w="1134"/>
        <w:gridCol w:w="1134"/>
        <w:gridCol w:w="1134"/>
      </w:tblGrid>
      <w:tr w:rsidR="005515C7" w:rsidRPr="009F584C" w14:paraId="2C0223FF" w14:textId="77777777" w:rsidTr="009C3824">
        <w:trPr>
          <w:trHeight w:val="153"/>
        </w:trPr>
        <w:tc>
          <w:tcPr>
            <w:tcW w:w="2835" w:type="dxa"/>
            <w:vMerge w:val="restart"/>
            <w:tcBorders>
              <w:right w:val="single" w:sz="4" w:space="0" w:color="auto"/>
            </w:tcBorders>
            <w:shd w:val="clear" w:color="auto" w:fill="F2F2F2"/>
          </w:tcPr>
          <w:p w14:paraId="70D82CED" w14:textId="77777777" w:rsidR="005515C7" w:rsidRPr="00113AAC" w:rsidRDefault="005515C7" w:rsidP="009C3824">
            <w:pPr>
              <w:pStyle w:val="ListParagraph"/>
              <w:ind w:left="0"/>
              <w:jc w:val="center"/>
              <w:rPr>
                <w:rFonts w:ascii="Arial" w:hAnsi="Arial" w:cs="Arial"/>
                <w:b/>
              </w:rPr>
            </w:pPr>
          </w:p>
          <w:p w14:paraId="30406CE5" w14:textId="77777777" w:rsidR="005515C7" w:rsidRPr="00113AAC" w:rsidRDefault="005515C7" w:rsidP="009C3824">
            <w:pPr>
              <w:pStyle w:val="ListParagraph"/>
              <w:ind w:left="0"/>
              <w:jc w:val="center"/>
              <w:rPr>
                <w:rFonts w:ascii="Arial" w:hAnsi="Arial" w:cs="Arial"/>
                <w:b/>
              </w:rPr>
            </w:pPr>
            <w:r w:rsidRPr="00113AAC">
              <w:rPr>
                <w:rFonts w:ascii="Arial" w:hAnsi="Arial" w:cs="Arial"/>
                <w:b/>
              </w:rPr>
              <w:t>Study Area</w:t>
            </w:r>
          </w:p>
        </w:tc>
        <w:tc>
          <w:tcPr>
            <w:tcW w:w="2693" w:type="dxa"/>
            <w:vMerge w:val="restart"/>
            <w:tcBorders>
              <w:left w:val="single" w:sz="4" w:space="0" w:color="auto"/>
            </w:tcBorders>
            <w:shd w:val="clear" w:color="auto" w:fill="F2F2F2"/>
          </w:tcPr>
          <w:p w14:paraId="329E5D24" w14:textId="77777777" w:rsidR="005515C7" w:rsidRPr="00113AAC" w:rsidRDefault="005515C7" w:rsidP="009C3824">
            <w:pPr>
              <w:pStyle w:val="ListParagraph"/>
              <w:ind w:left="0"/>
              <w:jc w:val="center"/>
              <w:rPr>
                <w:rFonts w:ascii="Arial" w:hAnsi="Arial" w:cs="Arial"/>
                <w:b/>
              </w:rPr>
            </w:pPr>
          </w:p>
          <w:p w14:paraId="006800A7" w14:textId="77777777" w:rsidR="005515C7" w:rsidRPr="00113AAC" w:rsidRDefault="005515C7" w:rsidP="009C3824">
            <w:pPr>
              <w:pStyle w:val="ListParagraph"/>
              <w:ind w:left="0"/>
              <w:jc w:val="center"/>
              <w:rPr>
                <w:rFonts w:ascii="Arial" w:hAnsi="Arial" w:cs="Arial"/>
                <w:b/>
              </w:rPr>
            </w:pPr>
            <w:r w:rsidRPr="00113AAC">
              <w:rPr>
                <w:rFonts w:ascii="Arial" w:hAnsi="Arial" w:cs="Arial"/>
                <w:b/>
              </w:rPr>
              <w:t>Time allocation per week</w:t>
            </w:r>
          </w:p>
        </w:tc>
        <w:tc>
          <w:tcPr>
            <w:tcW w:w="3402" w:type="dxa"/>
            <w:gridSpan w:val="3"/>
            <w:tcBorders>
              <w:bottom w:val="single" w:sz="4" w:space="0" w:color="auto"/>
            </w:tcBorders>
            <w:shd w:val="clear" w:color="auto" w:fill="F2F2F2"/>
          </w:tcPr>
          <w:p w14:paraId="30EDC097" w14:textId="77777777" w:rsidR="005515C7" w:rsidRPr="00113AAC" w:rsidRDefault="005515C7" w:rsidP="009C3824">
            <w:pPr>
              <w:pStyle w:val="ListParagraph"/>
              <w:ind w:left="0"/>
              <w:rPr>
                <w:rFonts w:ascii="Arial" w:hAnsi="Arial" w:cs="Arial"/>
                <w:b/>
              </w:rPr>
            </w:pPr>
            <w:r w:rsidRPr="00113AAC">
              <w:rPr>
                <w:rFonts w:ascii="Arial" w:hAnsi="Arial" w:cs="Arial"/>
                <w:b/>
              </w:rPr>
              <w:tab/>
              <w:t>Time Allocation Per Year</w:t>
            </w:r>
          </w:p>
        </w:tc>
      </w:tr>
      <w:tr w:rsidR="005515C7" w:rsidRPr="009F584C" w14:paraId="3D5822F1" w14:textId="77777777" w:rsidTr="009C3824">
        <w:trPr>
          <w:trHeight w:val="77"/>
        </w:trPr>
        <w:tc>
          <w:tcPr>
            <w:tcW w:w="2835" w:type="dxa"/>
            <w:vMerge/>
            <w:tcBorders>
              <w:right w:val="single" w:sz="4" w:space="0" w:color="auto"/>
            </w:tcBorders>
            <w:shd w:val="clear" w:color="auto" w:fill="F2F2F2"/>
          </w:tcPr>
          <w:p w14:paraId="692BA5E8" w14:textId="77777777" w:rsidR="005515C7" w:rsidRPr="00113AAC" w:rsidRDefault="005515C7" w:rsidP="009C3824">
            <w:pPr>
              <w:pStyle w:val="ListParagraph"/>
              <w:ind w:left="0"/>
              <w:jc w:val="center"/>
              <w:rPr>
                <w:rFonts w:ascii="Arial" w:hAnsi="Arial" w:cs="Arial"/>
                <w:b/>
              </w:rPr>
            </w:pPr>
          </w:p>
        </w:tc>
        <w:tc>
          <w:tcPr>
            <w:tcW w:w="2693" w:type="dxa"/>
            <w:vMerge/>
            <w:tcBorders>
              <w:left w:val="single" w:sz="4" w:space="0" w:color="auto"/>
            </w:tcBorders>
            <w:shd w:val="clear" w:color="auto" w:fill="F2F2F2"/>
          </w:tcPr>
          <w:p w14:paraId="4A889EEE" w14:textId="77777777" w:rsidR="005515C7" w:rsidRPr="00113AAC" w:rsidRDefault="005515C7" w:rsidP="009C3824">
            <w:pPr>
              <w:rPr>
                <w:rFonts w:ascii="Arial" w:hAnsi="Arial" w:cs="Arial"/>
                <w:b/>
              </w:rPr>
            </w:pPr>
          </w:p>
        </w:tc>
        <w:tc>
          <w:tcPr>
            <w:tcW w:w="1134" w:type="dxa"/>
            <w:tcBorders>
              <w:top w:val="single" w:sz="4" w:space="0" w:color="auto"/>
              <w:right w:val="single" w:sz="4" w:space="0" w:color="auto"/>
            </w:tcBorders>
            <w:shd w:val="clear" w:color="auto" w:fill="F2F2F2"/>
          </w:tcPr>
          <w:p w14:paraId="7645EEA5" w14:textId="77777777" w:rsidR="005515C7" w:rsidRPr="00113AAC" w:rsidRDefault="005515C7" w:rsidP="009C3824">
            <w:pPr>
              <w:pStyle w:val="ListParagraph"/>
              <w:ind w:left="0"/>
              <w:rPr>
                <w:rFonts w:ascii="Arial" w:hAnsi="Arial" w:cs="Arial"/>
                <w:b/>
              </w:rPr>
            </w:pPr>
            <w:r w:rsidRPr="00113AAC">
              <w:rPr>
                <w:rFonts w:ascii="Arial" w:hAnsi="Arial" w:cs="Arial"/>
                <w:b/>
              </w:rPr>
              <w:t>Grade 4</w:t>
            </w:r>
          </w:p>
        </w:tc>
        <w:tc>
          <w:tcPr>
            <w:tcW w:w="1134" w:type="dxa"/>
            <w:tcBorders>
              <w:top w:val="single" w:sz="4" w:space="0" w:color="auto"/>
              <w:left w:val="single" w:sz="4" w:space="0" w:color="auto"/>
              <w:right w:val="single" w:sz="4" w:space="0" w:color="auto"/>
            </w:tcBorders>
            <w:shd w:val="clear" w:color="auto" w:fill="F2F2F2"/>
          </w:tcPr>
          <w:p w14:paraId="73E11624" w14:textId="77777777" w:rsidR="005515C7" w:rsidRPr="00113AAC" w:rsidRDefault="005515C7" w:rsidP="009C3824">
            <w:pPr>
              <w:pStyle w:val="ListParagraph"/>
              <w:ind w:left="0"/>
              <w:rPr>
                <w:rFonts w:ascii="Arial" w:hAnsi="Arial" w:cs="Arial"/>
                <w:b/>
              </w:rPr>
            </w:pPr>
            <w:r w:rsidRPr="00113AAC">
              <w:rPr>
                <w:rFonts w:ascii="Arial" w:hAnsi="Arial" w:cs="Arial"/>
                <w:b/>
              </w:rPr>
              <w:t>Grade 5</w:t>
            </w:r>
          </w:p>
        </w:tc>
        <w:tc>
          <w:tcPr>
            <w:tcW w:w="1134" w:type="dxa"/>
            <w:tcBorders>
              <w:top w:val="single" w:sz="4" w:space="0" w:color="auto"/>
              <w:left w:val="single" w:sz="4" w:space="0" w:color="auto"/>
            </w:tcBorders>
            <w:shd w:val="clear" w:color="auto" w:fill="F2F2F2"/>
          </w:tcPr>
          <w:p w14:paraId="1D1B59FE" w14:textId="77777777" w:rsidR="005515C7" w:rsidRPr="00113AAC" w:rsidRDefault="005515C7" w:rsidP="009C3824">
            <w:pPr>
              <w:pStyle w:val="ListParagraph"/>
              <w:ind w:left="0"/>
              <w:rPr>
                <w:rFonts w:ascii="Arial" w:hAnsi="Arial" w:cs="Arial"/>
                <w:b/>
              </w:rPr>
            </w:pPr>
            <w:r w:rsidRPr="00113AAC">
              <w:rPr>
                <w:rFonts w:ascii="Arial" w:hAnsi="Arial" w:cs="Arial"/>
                <w:b/>
              </w:rPr>
              <w:t>Grade 6</w:t>
            </w:r>
          </w:p>
        </w:tc>
      </w:tr>
      <w:tr w:rsidR="005515C7" w:rsidRPr="009F584C" w14:paraId="7F9BEF34" w14:textId="77777777" w:rsidTr="009C3824">
        <w:tc>
          <w:tcPr>
            <w:tcW w:w="2835" w:type="dxa"/>
            <w:tcBorders>
              <w:bottom w:val="single" w:sz="4" w:space="0" w:color="auto"/>
              <w:right w:val="single" w:sz="4" w:space="0" w:color="auto"/>
            </w:tcBorders>
            <w:shd w:val="clear" w:color="auto" w:fill="auto"/>
          </w:tcPr>
          <w:p w14:paraId="79413DD5" w14:textId="77777777" w:rsidR="005515C7" w:rsidRPr="00113AAC" w:rsidRDefault="005515C7" w:rsidP="009C3824">
            <w:pPr>
              <w:rPr>
                <w:rFonts w:ascii="Arial" w:hAnsi="Arial" w:cs="Arial"/>
              </w:rPr>
            </w:pPr>
            <w:r w:rsidRPr="00113AAC">
              <w:rPr>
                <w:rFonts w:ascii="Arial" w:hAnsi="Arial" w:cs="Arial"/>
              </w:rPr>
              <w:t>Personal &amp; Social wee-being</w:t>
            </w:r>
          </w:p>
        </w:tc>
        <w:tc>
          <w:tcPr>
            <w:tcW w:w="2693" w:type="dxa"/>
            <w:tcBorders>
              <w:left w:val="single" w:sz="4" w:space="0" w:color="auto"/>
              <w:bottom w:val="single" w:sz="4" w:space="0" w:color="auto"/>
            </w:tcBorders>
            <w:shd w:val="clear" w:color="auto" w:fill="auto"/>
          </w:tcPr>
          <w:p w14:paraId="56EDFCC1" w14:textId="77777777" w:rsidR="005515C7" w:rsidRPr="00113AAC" w:rsidRDefault="005515C7" w:rsidP="009C3824">
            <w:pPr>
              <w:jc w:val="center"/>
              <w:rPr>
                <w:rFonts w:ascii="Arial" w:hAnsi="Arial" w:cs="Arial"/>
              </w:rPr>
            </w:pPr>
            <w:r w:rsidRPr="00113AAC">
              <w:rPr>
                <w:rFonts w:ascii="Arial" w:hAnsi="Arial" w:cs="Arial"/>
              </w:rPr>
              <w:t>1</w:t>
            </w:r>
            <w:r w:rsidRPr="00113AAC">
              <w:rPr>
                <w:rFonts w:ascii="Franklin Gothic Book" w:hAnsi="Franklin Gothic Book" w:cs="Arial"/>
              </w:rPr>
              <w:t>½</w:t>
            </w:r>
            <w:r w:rsidRPr="00113AAC">
              <w:rPr>
                <w:rFonts w:ascii="Arial" w:hAnsi="Arial" w:cs="Arial"/>
              </w:rPr>
              <w:t xml:space="preserve"> hours</w:t>
            </w:r>
          </w:p>
        </w:tc>
        <w:tc>
          <w:tcPr>
            <w:tcW w:w="1134" w:type="dxa"/>
            <w:tcBorders>
              <w:right w:val="single" w:sz="4" w:space="0" w:color="auto"/>
            </w:tcBorders>
            <w:shd w:val="clear" w:color="auto" w:fill="auto"/>
          </w:tcPr>
          <w:p w14:paraId="03065301" w14:textId="77777777" w:rsidR="005515C7" w:rsidRPr="00113AAC" w:rsidRDefault="005515C7" w:rsidP="009C3824">
            <w:pPr>
              <w:pStyle w:val="ListParagraph"/>
              <w:ind w:left="0"/>
              <w:rPr>
                <w:rFonts w:ascii="Arial" w:hAnsi="Arial" w:cs="Arial"/>
              </w:rPr>
            </w:pPr>
            <w:r w:rsidRPr="00113AAC">
              <w:rPr>
                <w:rFonts w:ascii="Arial" w:hAnsi="Arial" w:cs="Arial"/>
              </w:rPr>
              <w:t>60 hours</w:t>
            </w:r>
          </w:p>
        </w:tc>
        <w:tc>
          <w:tcPr>
            <w:tcW w:w="1134" w:type="dxa"/>
            <w:tcBorders>
              <w:left w:val="single" w:sz="4" w:space="0" w:color="auto"/>
              <w:right w:val="single" w:sz="4" w:space="0" w:color="auto"/>
            </w:tcBorders>
            <w:shd w:val="clear" w:color="auto" w:fill="auto"/>
          </w:tcPr>
          <w:p w14:paraId="24AB0D81" w14:textId="77777777" w:rsidR="005515C7" w:rsidRPr="00113AAC" w:rsidRDefault="005515C7" w:rsidP="009C3824">
            <w:pPr>
              <w:pStyle w:val="ListParagraph"/>
              <w:ind w:left="0"/>
              <w:rPr>
                <w:rFonts w:ascii="Arial" w:hAnsi="Arial" w:cs="Arial"/>
              </w:rPr>
            </w:pPr>
            <w:r w:rsidRPr="00113AAC">
              <w:rPr>
                <w:rFonts w:ascii="Arial" w:hAnsi="Arial" w:cs="Arial"/>
              </w:rPr>
              <w:t>60 hours</w:t>
            </w:r>
          </w:p>
        </w:tc>
        <w:tc>
          <w:tcPr>
            <w:tcW w:w="1134" w:type="dxa"/>
            <w:tcBorders>
              <w:left w:val="single" w:sz="4" w:space="0" w:color="auto"/>
            </w:tcBorders>
            <w:shd w:val="clear" w:color="auto" w:fill="auto"/>
          </w:tcPr>
          <w:p w14:paraId="5131D3EC" w14:textId="77777777" w:rsidR="005515C7" w:rsidRPr="00113AAC" w:rsidRDefault="005515C7" w:rsidP="009C3824">
            <w:pPr>
              <w:pStyle w:val="ListParagraph"/>
              <w:ind w:left="0"/>
              <w:rPr>
                <w:rFonts w:ascii="Arial" w:hAnsi="Arial" w:cs="Arial"/>
              </w:rPr>
            </w:pPr>
            <w:r w:rsidRPr="00113AAC">
              <w:rPr>
                <w:rFonts w:ascii="Arial" w:hAnsi="Arial" w:cs="Arial"/>
              </w:rPr>
              <w:t>60 hours</w:t>
            </w:r>
          </w:p>
        </w:tc>
      </w:tr>
      <w:tr w:rsidR="005515C7" w:rsidRPr="009F584C" w14:paraId="4940D6E4" w14:textId="77777777" w:rsidTr="009C3824">
        <w:trPr>
          <w:trHeight w:val="202"/>
        </w:trPr>
        <w:tc>
          <w:tcPr>
            <w:tcW w:w="2835" w:type="dxa"/>
            <w:tcBorders>
              <w:top w:val="single" w:sz="4" w:space="0" w:color="auto"/>
              <w:bottom w:val="single" w:sz="4" w:space="0" w:color="auto"/>
              <w:right w:val="single" w:sz="4" w:space="0" w:color="auto"/>
            </w:tcBorders>
            <w:shd w:val="clear" w:color="auto" w:fill="auto"/>
          </w:tcPr>
          <w:p w14:paraId="1C34A25E" w14:textId="77777777" w:rsidR="005515C7" w:rsidRPr="00113AAC" w:rsidRDefault="005515C7" w:rsidP="009C3824">
            <w:pPr>
              <w:pStyle w:val="ListParagraph"/>
              <w:tabs>
                <w:tab w:val="left" w:pos="1055"/>
              </w:tabs>
              <w:ind w:left="0"/>
              <w:rPr>
                <w:rFonts w:ascii="Arial" w:hAnsi="Arial" w:cs="Arial"/>
              </w:rPr>
            </w:pPr>
            <w:r w:rsidRPr="00113AAC">
              <w:rPr>
                <w:rFonts w:ascii="Arial" w:hAnsi="Arial" w:cs="Arial"/>
              </w:rPr>
              <w:t>Physical Education</w:t>
            </w:r>
          </w:p>
        </w:tc>
        <w:tc>
          <w:tcPr>
            <w:tcW w:w="2693" w:type="dxa"/>
            <w:tcBorders>
              <w:top w:val="single" w:sz="4" w:space="0" w:color="auto"/>
              <w:left w:val="single" w:sz="4" w:space="0" w:color="auto"/>
              <w:bottom w:val="single" w:sz="4" w:space="0" w:color="auto"/>
            </w:tcBorders>
            <w:shd w:val="clear" w:color="auto" w:fill="auto"/>
          </w:tcPr>
          <w:p w14:paraId="2A45A905" w14:textId="77777777" w:rsidR="005515C7" w:rsidRPr="00113AAC" w:rsidRDefault="005515C7" w:rsidP="009C3824">
            <w:pPr>
              <w:pStyle w:val="ListParagraph"/>
              <w:ind w:left="0"/>
              <w:jc w:val="center"/>
              <w:rPr>
                <w:rFonts w:ascii="Arial" w:hAnsi="Arial" w:cs="Arial"/>
              </w:rPr>
            </w:pPr>
            <w:r w:rsidRPr="00113AAC">
              <w:rPr>
                <w:rFonts w:ascii="Arial" w:hAnsi="Arial" w:cs="Arial"/>
              </w:rPr>
              <w:t>1 hour</w:t>
            </w:r>
          </w:p>
        </w:tc>
        <w:tc>
          <w:tcPr>
            <w:tcW w:w="1134" w:type="dxa"/>
            <w:tcBorders>
              <w:right w:val="single" w:sz="4" w:space="0" w:color="auto"/>
            </w:tcBorders>
            <w:shd w:val="clear" w:color="auto" w:fill="auto"/>
          </w:tcPr>
          <w:p w14:paraId="4D71F97C" w14:textId="77777777" w:rsidR="005515C7" w:rsidRPr="00113AAC" w:rsidRDefault="005515C7" w:rsidP="009C3824">
            <w:pPr>
              <w:rPr>
                <w:rFonts w:ascii="Arial" w:hAnsi="Arial" w:cs="Arial"/>
              </w:rPr>
            </w:pPr>
            <w:r w:rsidRPr="00113AAC">
              <w:rPr>
                <w:rFonts w:ascii="Arial" w:hAnsi="Arial" w:cs="Arial"/>
              </w:rPr>
              <w:t>40 hours</w:t>
            </w:r>
          </w:p>
        </w:tc>
        <w:tc>
          <w:tcPr>
            <w:tcW w:w="1134" w:type="dxa"/>
            <w:tcBorders>
              <w:left w:val="single" w:sz="4" w:space="0" w:color="auto"/>
            </w:tcBorders>
            <w:shd w:val="clear" w:color="auto" w:fill="auto"/>
          </w:tcPr>
          <w:p w14:paraId="287CEDA1" w14:textId="77777777" w:rsidR="005515C7" w:rsidRPr="00113AAC" w:rsidRDefault="005515C7" w:rsidP="009C3824">
            <w:pPr>
              <w:rPr>
                <w:rFonts w:ascii="Arial" w:hAnsi="Arial" w:cs="Arial"/>
              </w:rPr>
            </w:pPr>
            <w:r w:rsidRPr="00113AAC">
              <w:rPr>
                <w:rFonts w:ascii="Arial" w:hAnsi="Arial" w:cs="Arial"/>
              </w:rPr>
              <w:t>40 hours</w:t>
            </w:r>
          </w:p>
        </w:tc>
        <w:tc>
          <w:tcPr>
            <w:tcW w:w="1134" w:type="dxa"/>
            <w:shd w:val="clear" w:color="auto" w:fill="auto"/>
          </w:tcPr>
          <w:p w14:paraId="5BB4FC53" w14:textId="77777777" w:rsidR="005515C7" w:rsidRPr="00113AAC" w:rsidRDefault="005515C7" w:rsidP="009C3824">
            <w:pPr>
              <w:rPr>
                <w:rFonts w:ascii="Arial" w:hAnsi="Arial" w:cs="Arial"/>
              </w:rPr>
            </w:pPr>
            <w:r w:rsidRPr="00113AAC">
              <w:rPr>
                <w:rFonts w:ascii="Arial" w:hAnsi="Arial" w:cs="Arial"/>
              </w:rPr>
              <w:t>40 hours</w:t>
            </w:r>
          </w:p>
        </w:tc>
      </w:tr>
      <w:tr w:rsidR="005515C7" w:rsidRPr="009F584C" w14:paraId="5CAD1C1E" w14:textId="77777777" w:rsidTr="009C3824">
        <w:trPr>
          <w:trHeight w:val="202"/>
        </w:trPr>
        <w:tc>
          <w:tcPr>
            <w:tcW w:w="2835" w:type="dxa"/>
            <w:tcBorders>
              <w:top w:val="single" w:sz="4" w:space="0" w:color="auto"/>
              <w:bottom w:val="single" w:sz="4" w:space="0" w:color="auto"/>
              <w:right w:val="single" w:sz="4" w:space="0" w:color="auto"/>
            </w:tcBorders>
            <w:shd w:val="clear" w:color="auto" w:fill="auto"/>
          </w:tcPr>
          <w:p w14:paraId="5780C164" w14:textId="77777777" w:rsidR="005515C7" w:rsidRPr="00113AAC" w:rsidRDefault="005515C7" w:rsidP="009C3824">
            <w:pPr>
              <w:pStyle w:val="ListParagraph"/>
              <w:tabs>
                <w:tab w:val="left" w:pos="1055"/>
              </w:tabs>
              <w:ind w:left="0"/>
              <w:rPr>
                <w:rFonts w:ascii="Arial" w:hAnsi="Arial" w:cs="Arial"/>
              </w:rPr>
            </w:pPr>
            <w:r w:rsidRPr="00113AAC">
              <w:rPr>
                <w:rFonts w:ascii="Arial" w:hAnsi="Arial" w:cs="Arial"/>
              </w:rPr>
              <w:t>Creative Arts</w:t>
            </w:r>
          </w:p>
        </w:tc>
        <w:tc>
          <w:tcPr>
            <w:tcW w:w="2693" w:type="dxa"/>
            <w:tcBorders>
              <w:top w:val="single" w:sz="4" w:space="0" w:color="auto"/>
              <w:left w:val="single" w:sz="4" w:space="0" w:color="auto"/>
              <w:bottom w:val="single" w:sz="4" w:space="0" w:color="auto"/>
            </w:tcBorders>
            <w:shd w:val="clear" w:color="auto" w:fill="auto"/>
          </w:tcPr>
          <w:p w14:paraId="01880DFF" w14:textId="77777777" w:rsidR="005515C7" w:rsidRPr="00113AAC" w:rsidRDefault="005515C7" w:rsidP="009C3824">
            <w:pPr>
              <w:pStyle w:val="ListParagraph"/>
              <w:ind w:left="0"/>
              <w:jc w:val="center"/>
              <w:rPr>
                <w:rFonts w:ascii="Arial" w:hAnsi="Arial" w:cs="Arial"/>
              </w:rPr>
            </w:pPr>
            <w:r w:rsidRPr="00113AAC">
              <w:rPr>
                <w:rFonts w:ascii="Arial" w:hAnsi="Arial" w:cs="Arial"/>
              </w:rPr>
              <w:t>1</w:t>
            </w:r>
            <w:r w:rsidRPr="00113AAC">
              <w:rPr>
                <w:rFonts w:ascii="Franklin Gothic Book" w:hAnsi="Franklin Gothic Book" w:cs="Arial"/>
              </w:rPr>
              <w:t>½</w:t>
            </w:r>
            <w:r w:rsidRPr="00113AAC">
              <w:rPr>
                <w:rFonts w:ascii="Arial" w:hAnsi="Arial" w:cs="Arial"/>
              </w:rPr>
              <w:t xml:space="preserve"> hours</w:t>
            </w:r>
          </w:p>
        </w:tc>
        <w:tc>
          <w:tcPr>
            <w:tcW w:w="1134" w:type="dxa"/>
            <w:tcBorders>
              <w:right w:val="single" w:sz="4" w:space="0" w:color="auto"/>
            </w:tcBorders>
            <w:shd w:val="clear" w:color="auto" w:fill="auto"/>
          </w:tcPr>
          <w:p w14:paraId="5B8D9BFE" w14:textId="77777777" w:rsidR="005515C7" w:rsidRPr="00113AAC" w:rsidRDefault="005515C7" w:rsidP="009C3824">
            <w:pPr>
              <w:rPr>
                <w:rFonts w:ascii="Arial" w:hAnsi="Arial" w:cs="Arial"/>
              </w:rPr>
            </w:pPr>
            <w:r w:rsidRPr="00113AAC">
              <w:rPr>
                <w:rFonts w:ascii="Arial" w:hAnsi="Arial" w:cs="Arial"/>
              </w:rPr>
              <w:t>60 hours</w:t>
            </w:r>
          </w:p>
        </w:tc>
        <w:tc>
          <w:tcPr>
            <w:tcW w:w="1134" w:type="dxa"/>
            <w:tcBorders>
              <w:left w:val="single" w:sz="4" w:space="0" w:color="auto"/>
            </w:tcBorders>
            <w:shd w:val="clear" w:color="auto" w:fill="auto"/>
          </w:tcPr>
          <w:p w14:paraId="62A64D7E" w14:textId="77777777" w:rsidR="005515C7" w:rsidRPr="00113AAC" w:rsidRDefault="005515C7" w:rsidP="009C3824">
            <w:pPr>
              <w:rPr>
                <w:rFonts w:ascii="Arial" w:hAnsi="Arial" w:cs="Arial"/>
              </w:rPr>
            </w:pPr>
            <w:r w:rsidRPr="00113AAC">
              <w:rPr>
                <w:rFonts w:ascii="Arial" w:hAnsi="Arial" w:cs="Arial"/>
              </w:rPr>
              <w:t>60 hours</w:t>
            </w:r>
          </w:p>
        </w:tc>
        <w:tc>
          <w:tcPr>
            <w:tcW w:w="1134" w:type="dxa"/>
            <w:shd w:val="clear" w:color="auto" w:fill="auto"/>
          </w:tcPr>
          <w:p w14:paraId="20F7C77F" w14:textId="77777777" w:rsidR="005515C7" w:rsidRPr="00113AAC" w:rsidRDefault="005515C7" w:rsidP="009C3824">
            <w:pPr>
              <w:rPr>
                <w:rFonts w:ascii="Arial" w:hAnsi="Arial" w:cs="Arial"/>
              </w:rPr>
            </w:pPr>
            <w:r w:rsidRPr="00113AAC">
              <w:rPr>
                <w:rFonts w:ascii="Arial" w:hAnsi="Arial" w:cs="Arial"/>
              </w:rPr>
              <w:t>60 hours</w:t>
            </w:r>
          </w:p>
        </w:tc>
      </w:tr>
      <w:tr w:rsidR="005515C7" w:rsidRPr="009F584C" w14:paraId="443313CC" w14:textId="77777777" w:rsidTr="009C3824">
        <w:trPr>
          <w:trHeight w:val="202"/>
        </w:trPr>
        <w:tc>
          <w:tcPr>
            <w:tcW w:w="2835" w:type="dxa"/>
            <w:tcBorders>
              <w:top w:val="single" w:sz="4" w:space="0" w:color="auto"/>
              <w:bottom w:val="single" w:sz="4" w:space="0" w:color="auto"/>
              <w:right w:val="single" w:sz="4" w:space="0" w:color="auto"/>
            </w:tcBorders>
            <w:shd w:val="clear" w:color="auto" w:fill="auto"/>
          </w:tcPr>
          <w:p w14:paraId="781C8196" w14:textId="77777777" w:rsidR="005515C7" w:rsidRPr="00113AAC" w:rsidRDefault="005515C7" w:rsidP="009C3824">
            <w:pPr>
              <w:pStyle w:val="ListParagraph"/>
              <w:tabs>
                <w:tab w:val="left" w:pos="1055"/>
              </w:tabs>
              <w:ind w:left="0"/>
              <w:rPr>
                <w:rFonts w:ascii="Arial" w:hAnsi="Arial" w:cs="Arial"/>
              </w:rPr>
            </w:pPr>
            <w:r w:rsidRPr="00113AAC">
              <w:rPr>
                <w:rFonts w:ascii="Arial" w:hAnsi="Arial" w:cs="Arial"/>
              </w:rPr>
              <w:t>Total</w:t>
            </w:r>
          </w:p>
        </w:tc>
        <w:tc>
          <w:tcPr>
            <w:tcW w:w="2693" w:type="dxa"/>
            <w:tcBorders>
              <w:top w:val="single" w:sz="4" w:space="0" w:color="auto"/>
              <w:left w:val="single" w:sz="4" w:space="0" w:color="auto"/>
              <w:bottom w:val="single" w:sz="4" w:space="0" w:color="auto"/>
            </w:tcBorders>
            <w:shd w:val="clear" w:color="auto" w:fill="auto"/>
          </w:tcPr>
          <w:p w14:paraId="78A45DC3" w14:textId="77777777" w:rsidR="005515C7" w:rsidRPr="00113AAC" w:rsidRDefault="005515C7" w:rsidP="009C3824">
            <w:pPr>
              <w:pStyle w:val="ListParagraph"/>
              <w:ind w:left="0"/>
              <w:jc w:val="center"/>
              <w:rPr>
                <w:rFonts w:ascii="Arial" w:hAnsi="Arial" w:cs="Arial"/>
              </w:rPr>
            </w:pPr>
            <w:r w:rsidRPr="00113AAC">
              <w:rPr>
                <w:rFonts w:ascii="Arial" w:hAnsi="Arial" w:cs="Arial"/>
              </w:rPr>
              <w:t>4 hours</w:t>
            </w:r>
          </w:p>
        </w:tc>
        <w:tc>
          <w:tcPr>
            <w:tcW w:w="1134" w:type="dxa"/>
            <w:tcBorders>
              <w:right w:val="single" w:sz="4" w:space="0" w:color="auto"/>
            </w:tcBorders>
            <w:shd w:val="clear" w:color="auto" w:fill="auto"/>
          </w:tcPr>
          <w:p w14:paraId="54ADEEDC" w14:textId="77777777" w:rsidR="005515C7" w:rsidRPr="00113AAC" w:rsidRDefault="005515C7" w:rsidP="009C3824">
            <w:pPr>
              <w:rPr>
                <w:rFonts w:ascii="Arial" w:hAnsi="Arial" w:cs="Arial"/>
              </w:rPr>
            </w:pPr>
            <w:r w:rsidRPr="00113AAC">
              <w:rPr>
                <w:rFonts w:ascii="Arial" w:hAnsi="Arial" w:cs="Arial"/>
              </w:rPr>
              <w:t>160 hours</w:t>
            </w:r>
          </w:p>
        </w:tc>
        <w:tc>
          <w:tcPr>
            <w:tcW w:w="1134" w:type="dxa"/>
            <w:tcBorders>
              <w:left w:val="single" w:sz="4" w:space="0" w:color="auto"/>
            </w:tcBorders>
            <w:shd w:val="clear" w:color="auto" w:fill="auto"/>
          </w:tcPr>
          <w:p w14:paraId="2FB152DA" w14:textId="77777777" w:rsidR="005515C7" w:rsidRPr="00113AAC" w:rsidRDefault="005515C7" w:rsidP="009C3824">
            <w:pPr>
              <w:rPr>
                <w:rFonts w:ascii="Arial" w:hAnsi="Arial" w:cs="Arial"/>
              </w:rPr>
            </w:pPr>
            <w:r w:rsidRPr="00113AAC">
              <w:rPr>
                <w:rFonts w:ascii="Arial" w:hAnsi="Arial" w:cs="Arial"/>
              </w:rPr>
              <w:t>160 hours</w:t>
            </w:r>
          </w:p>
        </w:tc>
        <w:tc>
          <w:tcPr>
            <w:tcW w:w="1134" w:type="dxa"/>
            <w:shd w:val="clear" w:color="auto" w:fill="auto"/>
          </w:tcPr>
          <w:p w14:paraId="40C4425F" w14:textId="77777777" w:rsidR="005515C7" w:rsidRPr="00113AAC" w:rsidRDefault="005515C7" w:rsidP="009C3824">
            <w:pPr>
              <w:rPr>
                <w:rFonts w:ascii="Arial" w:hAnsi="Arial" w:cs="Arial"/>
              </w:rPr>
            </w:pPr>
            <w:r w:rsidRPr="00113AAC">
              <w:rPr>
                <w:rFonts w:ascii="Arial" w:hAnsi="Arial" w:cs="Arial"/>
              </w:rPr>
              <w:t>160 hours</w:t>
            </w:r>
          </w:p>
        </w:tc>
      </w:tr>
      <w:tr w:rsidR="005515C7" w:rsidRPr="009F584C" w14:paraId="68769FE9" w14:textId="77777777" w:rsidTr="009C3824">
        <w:trPr>
          <w:trHeight w:val="202"/>
        </w:trPr>
        <w:tc>
          <w:tcPr>
            <w:tcW w:w="5528" w:type="dxa"/>
            <w:gridSpan w:val="2"/>
            <w:tcBorders>
              <w:top w:val="single" w:sz="4" w:space="0" w:color="auto"/>
            </w:tcBorders>
            <w:shd w:val="clear" w:color="auto" w:fill="auto"/>
          </w:tcPr>
          <w:p w14:paraId="768B586A" w14:textId="77777777" w:rsidR="005515C7" w:rsidRPr="00113AAC" w:rsidRDefault="005515C7" w:rsidP="009C3824">
            <w:pPr>
              <w:pStyle w:val="ListParagraph"/>
              <w:ind w:left="0"/>
              <w:jc w:val="center"/>
              <w:rPr>
                <w:rFonts w:ascii="Arial" w:hAnsi="Arial" w:cs="Arial"/>
              </w:rPr>
            </w:pPr>
            <w:r w:rsidRPr="00113AAC">
              <w:rPr>
                <w:rFonts w:ascii="Arial" w:hAnsi="Arial" w:cs="Arial"/>
              </w:rPr>
              <w:t>Weeks</w:t>
            </w:r>
          </w:p>
        </w:tc>
        <w:tc>
          <w:tcPr>
            <w:tcW w:w="1134" w:type="dxa"/>
            <w:tcBorders>
              <w:right w:val="single" w:sz="4" w:space="0" w:color="auto"/>
            </w:tcBorders>
            <w:shd w:val="clear" w:color="auto" w:fill="auto"/>
          </w:tcPr>
          <w:p w14:paraId="5ACBDC82" w14:textId="77777777" w:rsidR="005515C7" w:rsidRPr="00113AAC" w:rsidRDefault="005515C7" w:rsidP="009C3824">
            <w:pPr>
              <w:rPr>
                <w:rFonts w:ascii="Arial" w:hAnsi="Arial" w:cs="Arial"/>
              </w:rPr>
            </w:pPr>
            <w:r w:rsidRPr="00113AAC">
              <w:rPr>
                <w:rFonts w:ascii="Arial" w:hAnsi="Arial" w:cs="Arial"/>
              </w:rPr>
              <w:t>40</w:t>
            </w:r>
          </w:p>
        </w:tc>
        <w:tc>
          <w:tcPr>
            <w:tcW w:w="1134" w:type="dxa"/>
            <w:tcBorders>
              <w:left w:val="single" w:sz="4" w:space="0" w:color="auto"/>
            </w:tcBorders>
            <w:shd w:val="clear" w:color="auto" w:fill="auto"/>
          </w:tcPr>
          <w:p w14:paraId="59D746C2" w14:textId="77777777" w:rsidR="005515C7" w:rsidRPr="00113AAC" w:rsidRDefault="005515C7" w:rsidP="009C3824">
            <w:pPr>
              <w:rPr>
                <w:rFonts w:ascii="Arial" w:hAnsi="Arial" w:cs="Arial"/>
              </w:rPr>
            </w:pPr>
            <w:r w:rsidRPr="00113AAC">
              <w:rPr>
                <w:rFonts w:ascii="Arial" w:hAnsi="Arial" w:cs="Arial"/>
              </w:rPr>
              <w:t>40</w:t>
            </w:r>
          </w:p>
        </w:tc>
        <w:tc>
          <w:tcPr>
            <w:tcW w:w="1134" w:type="dxa"/>
            <w:shd w:val="clear" w:color="auto" w:fill="auto"/>
          </w:tcPr>
          <w:p w14:paraId="32C27105" w14:textId="77777777" w:rsidR="005515C7" w:rsidRPr="00113AAC" w:rsidRDefault="005515C7" w:rsidP="009C3824">
            <w:pPr>
              <w:rPr>
                <w:rFonts w:ascii="Arial" w:hAnsi="Arial" w:cs="Arial"/>
              </w:rPr>
            </w:pPr>
            <w:r w:rsidRPr="00113AAC">
              <w:rPr>
                <w:rFonts w:ascii="Arial" w:hAnsi="Arial" w:cs="Arial"/>
              </w:rPr>
              <w:t>40</w:t>
            </w:r>
          </w:p>
        </w:tc>
      </w:tr>
    </w:tbl>
    <w:p w14:paraId="29E19858" w14:textId="77777777" w:rsidR="005515C7" w:rsidRDefault="005515C7" w:rsidP="005515C7">
      <w:pPr>
        <w:pStyle w:val="ListParagraph"/>
        <w:ind w:left="1440"/>
        <w:jc w:val="both"/>
        <w:rPr>
          <w:rFonts w:ascii="Arial" w:hAnsi="Arial" w:cs="Arial"/>
        </w:rPr>
      </w:pPr>
    </w:p>
    <w:p w14:paraId="4E9E349F" w14:textId="77777777" w:rsidR="005515C7" w:rsidRPr="00A708AF" w:rsidRDefault="005515C7" w:rsidP="005515C7">
      <w:pPr>
        <w:pStyle w:val="ListParagraph"/>
        <w:numPr>
          <w:ilvl w:val="0"/>
          <w:numId w:val="1"/>
        </w:numPr>
        <w:spacing w:after="200" w:line="276" w:lineRule="auto"/>
        <w:jc w:val="both"/>
        <w:rPr>
          <w:rFonts w:ascii="Arial" w:hAnsi="Arial" w:cs="Arial"/>
        </w:rPr>
      </w:pPr>
      <w:r>
        <w:rPr>
          <w:rFonts w:ascii="Arial" w:hAnsi="Arial" w:cs="Arial"/>
          <w:b/>
          <w:u w:val="single"/>
        </w:rPr>
        <w:t>NOTIONAL TIME (</w:t>
      </w:r>
      <w:proofErr w:type="gramStart"/>
      <w:r>
        <w:rPr>
          <w:rFonts w:ascii="Arial" w:hAnsi="Arial" w:cs="Arial"/>
          <w:b/>
          <w:u w:val="single"/>
        </w:rPr>
        <w:t>TIME TABLE</w:t>
      </w:r>
      <w:proofErr w:type="gramEnd"/>
      <w:r>
        <w:rPr>
          <w:rFonts w:ascii="Arial" w:hAnsi="Arial" w:cs="Arial"/>
          <w:b/>
          <w:u w:val="single"/>
        </w:rPr>
        <w:t>)</w:t>
      </w:r>
    </w:p>
    <w:p w14:paraId="26558AA2"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Time allocation for Life Skills is 4 hours per week.</w:t>
      </w:r>
    </w:p>
    <w:p w14:paraId="3AB43EA5"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1 hour 30 minutes for PSW, 1 hour for PE and 1 hour 30 min for CA</w:t>
      </w:r>
    </w:p>
    <w:p w14:paraId="2FD418F5"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 xml:space="preserve">Study areas should be indicated on the </w:t>
      </w:r>
      <w:proofErr w:type="gramStart"/>
      <w:r>
        <w:rPr>
          <w:rFonts w:ascii="Arial" w:hAnsi="Arial" w:cs="Arial"/>
        </w:rPr>
        <w:t>time table</w:t>
      </w:r>
      <w:proofErr w:type="gramEnd"/>
      <w:r>
        <w:rPr>
          <w:rFonts w:ascii="Arial" w:hAnsi="Arial" w:cs="Arial"/>
        </w:rPr>
        <w:t>.</w:t>
      </w:r>
    </w:p>
    <w:p w14:paraId="76CE40BF" w14:textId="77777777" w:rsidR="005515C7" w:rsidRPr="00FB144B" w:rsidRDefault="005515C7" w:rsidP="005515C7">
      <w:pPr>
        <w:pStyle w:val="ListParagraph"/>
        <w:numPr>
          <w:ilvl w:val="1"/>
          <w:numId w:val="1"/>
        </w:numPr>
        <w:spacing w:after="200"/>
        <w:jc w:val="both"/>
        <w:rPr>
          <w:rFonts w:ascii="Arial" w:hAnsi="Arial" w:cs="Arial"/>
        </w:rPr>
      </w:pPr>
      <w:r>
        <w:rPr>
          <w:rFonts w:ascii="Arial" w:hAnsi="Arial" w:cs="Arial"/>
          <w:b/>
          <w:u w:val="single"/>
        </w:rPr>
        <w:t>All study should be allocated a double period or 6a block period of 60 min each.</w:t>
      </w:r>
    </w:p>
    <w:p w14:paraId="6196E61B" w14:textId="77777777" w:rsidR="005515C7" w:rsidRPr="00FB144B" w:rsidRDefault="005515C7" w:rsidP="005515C7">
      <w:pPr>
        <w:pStyle w:val="ListParagraph"/>
        <w:ind w:left="1440"/>
        <w:jc w:val="both"/>
        <w:rPr>
          <w:rFonts w:ascii="Arial" w:hAnsi="Arial" w:cs="Arial"/>
        </w:rPr>
      </w:pPr>
    </w:p>
    <w:p w14:paraId="75068A6C" w14:textId="77777777" w:rsidR="005515C7" w:rsidRPr="00A966C1" w:rsidRDefault="005515C7" w:rsidP="005515C7">
      <w:pPr>
        <w:pStyle w:val="ListParagraph"/>
        <w:numPr>
          <w:ilvl w:val="0"/>
          <w:numId w:val="1"/>
        </w:numPr>
        <w:spacing w:after="200" w:line="276" w:lineRule="auto"/>
        <w:jc w:val="both"/>
        <w:rPr>
          <w:rFonts w:ascii="Arial" w:hAnsi="Arial" w:cs="Arial"/>
        </w:rPr>
      </w:pPr>
      <w:r>
        <w:rPr>
          <w:rFonts w:ascii="Arial" w:hAnsi="Arial" w:cs="Arial"/>
          <w:b/>
          <w:u w:val="single"/>
        </w:rPr>
        <w:t>ANNUAL TEACHING PLAN</w:t>
      </w:r>
    </w:p>
    <w:p w14:paraId="16F951AA" w14:textId="77777777" w:rsidR="005515C7" w:rsidRDefault="005515C7" w:rsidP="005515C7">
      <w:pPr>
        <w:pStyle w:val="ListParagraph"/>
        <w:jc w:val="both"/>
        <w:rPr>
          <w:rFonts w:ascii="Arial" w:hAnsi="Arial" w:cs="Arial"/>
        </w:rPr>
      </w:pPr>
      <w:r>
        <w:rPr>
          <w:rFonts w:ascii="Arial" w:hAnsi="Arial" w:cs="Arial"/>
        </w:rPr>
        <w:t xml:space="preserve">The Pacesetters provided by district must be adhered to. Include all four terms of the academic year.in </w:t>
      </w:r>
      <w:proofErr w:type="gramStart"/>
      <w:r>
        <w:rPr>
          <w:rFonts w:ascii="Arial" w:hAnsi="Arial" w:cs="Arial"/>
        </w:rPr>
        <w:t>educators</w:t>
      </w:r>
      <w:proofErr w:type="gramEnd"/>
      <w:r>
        <w:rPr>
          <w:rFonts w:ascii="Arial" w:hAnsi="Arial" w:cs="Arial"/>
        </w:rPr>
        <w:t xml:space="preserve"> file. The following aspects must be clearly indicated on the Pacesetters</w:t>
      </w:r>
    </w:p>
    <w:p w14:paraId="75BEA71E" w14:textId="77777777" w:rsidR="005515C7" w:rsidRDefault="005515C7" w:rsidP="005515C7">
      <w:pPr>
        <w:pStyle w:val="ListParagraph"/>
        <w:numPr>
          <w:ilvl w:val="0"/>
          <w:numId w:val="8"/>
        </w:numPr>
        <w:spacing w:after="200" w:line="276" w:lineRule="auto"/>
        <w:jc w:val="both"/>
        <w:rPr>
          <w:rFonts w:ascii="Arial" w:hAnsi="Arial" w:cs="Arial"/>
        </w:rPr>
      </w:pPr>
      <w:r>
        <w:rPr>
          <w:rFonts w:ascii="Arial" w:hAnsi="Arial" w:cs="Arial"/>
        </w:rPr>
        <w:t>Time frames</w:t>
      </w:r>
    </w:p>
    <w:p w14:paraId="2E1E2B3A" w14:textId="77777777" w:rsidR="005515C7" w:rsidRDefault="005515C7" w:rsidP="005515C7">
      <w:pPr>
        <w:pStyle w:val="ListParagraph"/>
        <w:numPr>
          <w:ilvl w:val="0"/>
          <w:numId w:val="8"/>
        </w:numPr>
        <w:spacing w:after="200" w:line="276" w:lineRule="auto"/>
        <w:jc w:val="both"/>
        <w:rPr>
          <w:rFonts w:ascii="Arial" w:hAnsi="Arial" w:cs="Arial"/>
        </w:rPr>
      </w:pPr>
      <w:r>
        <w:rPr>
          <w:rFonts w:ascii="Arial" w:hAnsi="Arial" w:cs="Arial"/>
        </w:rPr>
        <w:t>Topic</w:t>
      </w:r>
    </w:p>
    <w:p w14:paraId="566D1753" w14:textId="77777777" w:rsidR="005515C7" w:rsidRDefault="005515C7" w:rsidP="005515C7">
      <w:pPr>
        <w:pStyle w:val="ListParagraph"/>
        <w:numPr>
          <w:ilvl w:val="0"/>
          <w:numId w:val="8"/>
        </w:numPr>
        <w:spacing w:after="200" w:line="276" w:lineRule="auto"/>
        <w:jc w:val="both"/>
        <w:rPr>
          <w:rFonts w:ascii="Arial" w:hAnsi="Arial" w:cs="Arial"/>
        </w:rPr>
      </w:pPr>
      <w:r>
        <w:rPr>
          <w:rFonts w:ascii="Arial" w:hAnsi="Arial" w:cs="Arial"/>
        </w:rPr>
        <w:t>Content</w:t>
      </w:r>
    </w:p>
    <w:p w14:paraId="3224C164" w14:textId="77777777" w:rsidR="005515C7" w:rsidRDefault="005515C7" w:rsidP="005515C7">
      <w:pPr>
        <w:pStyle w:val="ListParagraph"/>
        <w:numPr>
          <w:ilvl w:val="0"/>
          <w:numId w:val="8"/>
        </w:numPr>
        <w:spacing w:after="200" w:line="276" w:lineRule="auto"/>
        <w:jc w:val="both"/>
        <w:rPr>
          <w:rFonts w:ascii="Arial" w:hAnsi="Arial" w:cs="Arial"/>
        </w:rPr>
      </w:pPr>
      <w:r>
        <w:rPr>
          <w:rFonts w:ascii="Arial" w:hAnsi="Arial" w:cs="Arial"/>
        </w:rPr>
        <w:t>Assessment</w:t>
      </w:r>
    </w:p>
    <w:p w14:paraId="471BE4EE" w14:textId="77777777" w:rsidR="005515C7" w:rsidRDefault="005515C7" w:rsidP="005515C7">
      <w:pPr>
        <w:pStyle w:val="ListParagraph"/>
        <w:numPr>
          <w:ilvl w:val="0"/>
          <w:numId w:val="8"/>
        </w:numPr>
        <w:spacing w:after="200" w:line="276" w:lineRule="auto"/>
        <w:jc w:val="both"/>
        <w:rPr>
          <w:rFonts w:ascii="Arial" w:hAnsi="Arial" w:cs="Arial"/>
        </w:rPr>
      </w:pPr>
      <w:r>
        <w:rPr>
          <w:rFonts w:ascii="Arial" w:hAnsi="Arial" w:cs="Arial"/>
        </w:rPr>
        <w:t>Resources</w:t>
      </w:r>
    </w:p>
    <w:p w14:paraId="142A62DE" w14:textId="77777777" w:rsidR="005515C7" w:rsidRDefault="005515C7" w:rsidP="005515C7">
      <w:pPr>
        <w:pStyle w:val="ListParagraph"/>
        <w:numPr>
          <w:ilvl w:val="0"/>
          <w:numId w:val="8"/>
        </w:numPr>
        <w:spacing w:after="200" w:line="276" w:lineRule="auto"/>
        <w:jc w:val="both"/>
        <w:rPr>
          <w:rFonts w:ascii="Arial" w:hAnsi="Arial" w:cs="Arial"/>
        </w:rPr>
      </w:pPr>
      <w:r>
        <w:rPr>
          <w:rFonts w:ascii="Arial" w:hAnsi="Arial" w:cs="Arial"/>
        </w:rPr>
        <w:t>Grade</w:t>
      </w:r>
    </w:p>
    <w:p w14:paraId="391FA169" w14:textId="77777777" w:rsidR="005515C7" w:rsidRPr="00FB144B" w:rsidRDefault="005515C7" w:rsidP="005515C7">
      <w:pPr>
        <w:pStyle w:val="ListParagraph"/>
        <w:numPr>
          <w:ilvl w:val="0"/>
          <w:numId w:val="8"/>
        </w:numPr>
        <w:spacing w:after="200" w:line="276" w:lineRule="auto"/>
        <w:jc w:val="both"/>
        <w:rPr>
          <w:rFonts w:ascii="Arial" w:hAnsi="Arial" w:cs="Arial"/>
        </w:rPr>
      </w:pPr>
      <w:r>
        <w:rPr>
          <w:rFonts w:ascii="Arial" w:hAnsi="Arial" w:cs="Arial"/>
        </w:rPr>
        <w:t>Year</w:t>
      </w:r>
    </w:p>
    <w:p w14:paraId="0D800CEB" w14:textId="77777777" w:rsidR="005515C7" w:rsidRPr="00DA060A" w:rsidRDefault="005515C7" w:rsidP="005515C7">
      <w:pPr>
        <w:pStyle w:val="ListParagraph"/>
        <w:numPr>
          <w:ilvl w:val="0"/>
          <w:numId w:val="1"/>
        </w:numPr>
        <w:spacing w:after="200" w:line="276" w:lineRule="auto"/>
        <w:jc w:val="both"/>
        <w:rPr>
          <w:rFonts w:ascii="Arial" w:hAnsi="Arial" w:cs="Arial"/>
          <w:b/>
          <w:u w:val="single"/>
        </w:rPr>
      </w:pPr>
      <w:r w:rsidRPr="00DA060A">
        <w:rPr>
          <w:rFonts w:ascii="Arial" w:hAnsi="Arial" w:cs="Arial"/>
          <w:b/>
          <w:u w:val="single"/>
        </w:rPr>
        <w:t xml:space="preserve">LESSON PLAN </w:t>
      </w:r>
    </w:p>
    <w:p w14:paraId="047C49B3"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Individual educator will develop his / her lesson plan from a year-long Annual Teaching Plan.</w:t>
      </w:r>
    </w:p>
    <w:p w14:paraId="2F23FF97"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It is a complete and coherent series of teaching, learning and assessment activities.</w:t>
      </w:r>
    </w:p>
    <w:p w14:paraId="13111A1A"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It can consist of a single </w:t>
      </w:r>
      <w:proofErr w:type="gramStart"/>
      <w:r w:rsidRPr="009F584C">
        <w:rPr>
          <w:rFonts w:ascii="Arial" w:hAnsi="Arial" w:cs="Arial"/>
        </w:rPr>
        <w:t>activity</w:t>
      </w:r>
      <w:proofErr w:type="gramEnd"/>
      <w:r w:rsidRPr="009F584C">
        <w:rPr>
          <w:rFonts w:ascii="Arial" w:hAnsi="Arial" w:cs="Arial"/>
        </w:rPr>
        <w:t xml:space="preserve"> or several activities spread over a few days or number of weeks.</w:t>
      </w:r>
    </w:p>
    <w:p w14:paraId="12230D8C" w14:textId="77777777" w:rsidR="005515C7"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lastRenderedPageBreak/>
        <w:t xml:space="preserve">A clear sense of barriers to learning that exist in the classroom should be taken into cognizance when developing a lesson plan.  It needs to be overcome in the way that activities are structured </w:t>
      </w:r>
      <w:proofErr w:type="gramStart"/>
      <w:r w:rsidRPr="009F584C">
        <w:rPr>
          <w:rFonts w:ascii="Arial" w:hAnsi="Arial" w:cs="Arial"/>
        </w:rPr>
        <w:t>and also</w:t>
      </w:r>
      <w:proofErr w:type="gramEnd"/>
      <w:r w:rsidRPr="009F584C">
        <w:rPr>
          <w:rFonts w:ascii="Arial" w:hAnsi="Arial" w:cs="Arial"/>
        </w:rPr>
        <w:t xml:space="preserve"> through the activities that are selected.</w:t>
      </w:r>
    </w:p>
    <w:p w14:paraId="65CB6CE1"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Tasks and activities must be in line with the content specified for, for each week.  The duration of the lesson plan can be daily or weekly.  This duration must be supported by the tasks and activities to be performed by both the educator and learners.  The lesson plan must provide for the following aspects:</w:t>
      </w:r>
    </w:p>
    <w:p w14:paraId="481CD658" w14:textId="77777777" w:rsidR="005515C7" w:rsidRDefault="005515C7" w:rsidP="005515C7">
      <w:pPr>
        <w:pStyle w:val="ListParagraph"/>
        <w:numPr>
          <w:ilvl w:val="0"/>
          <w:numId w:val="4"/>
        </w:numPr>
        <w:spacing w:after="200" w:line="276" w:lineRule="auto"/>
        <w:jc w:val="both"/>
        <w:rPr>
          <w:rFonts w:ascii="Arial" w:hAnsi="Arial" w:cs="Arial"/>
        </w:rPr>
      </w:pPr>
      <w:r>
        <w:rPr>
          <w:rFonts w:ascii="Arial" w:hAnsi="Arial" w:cs="Arial"/>
        </w:rPr>
        <w:t>Grade</w:t>
      </w:r>
    </w:p>
    <w:p w14:paraId="1557C94F" w14:textId="77777777" w:rsidR="005515C7" w:rsidRDefault="005515C7" w:rsidP="005515C7">
      <w:pPr>
        <w:pStyle w:val="ListParagraph"/>
        <w:numPr>
          <w:ilvl w:val="0"/>
          <w:numId w:val="4"/>
        </w:numPr>
        <w:spacing w:after="200" w:line="276" w:lineRule="auto"/>
        <w:jc w:val="both"/>
        <w:rPr>
          <w:rFonts w:ascii="Arial" w:hAnsi="Arial" w:cs="Arial"/>
        </w:rPr>
      </w:pPr>
      <w:r>
        <w:rPr>
          <w:rFonts w:ascii="Arial" w:hAnsi="Arial" w:cs="Arial"/>
        </w:rPr>
        <w:t>Duration</w:t>
      </w:r>
    </w:p>
    <w:p w14:paraId="63D29F48" w14:textId="77777777" w:rsidR="005515C7" w:rsidRDefault="005515C7" w:rsidP="005515C7">
      <w:pPr>
        <w:pStyle w:val="ListParagraph"/>
        <w:numPr>
          <w:ilvl w:val="0"/>
          <w:numId w:val="4"/>
        </w:numPr>
        <w:spacing w:after="200" w:line="276" w:lineRule="auto"/>
        <w:jc w:val="both"/>
        <w:rPr>
          <w:rFonts w:ascii="Arial" w:hAnsi="Arial" w:cs="Arial"/>
        </w:rPr>
      </w:pPr>
      <w:r>
        <w:rPr>
          <w:rFonts w:ascii="Arial" w:hAnsi="Arial" w:cs="Arial"/>
        </w:rPr>
        <w:t>Content</w:t>
      </w:r>
    </w:p>
    <w:p w14:paraId="22358737" w14:textId="77777777" w:rsidR="005515C7" w:rsidRDefault="005515C7" w:rsidP="005515C7">
      <w:pPr>
        <w:pStyle w:val="ListParagraph"/>
        <w:numPr>
          <w:ilvl w:val="0"/>
          <w:numId w:val="4"/>
        </w:numPr>
        <w:spacing w:after="200" w:line="276" w:lineRule="auto"/>
        <w:jc w:val="both"/>
        <w:rPr>
          <w:rFonts w:ascii="Arial" w:hAnsi="Arial" w:cs="Arial"/>
        </w:rPr>
      </w:pPr>
      <w:r>
        <w:rPr>
          <w:rFonts w:ascii="Arial" w:hAnsi="Arial" w:cs="Arial"/>
        </w:rPr>
        <w:t>Topic</w:t>
      </w:r>
    </w:p>
    <w:p w14:paraId="7A911EB2" w14:textId="77777777" w:rsidR="005515C7" w:rsidRDefault="005515C7" w:rsidP="005515C7">
      <w:pPr>
        <w:pStyle w:val="ListParagraph"/>
        <w:numPr>
          <w:ilvl w:val="0"/>
          <w:numId w:val="4"/>
        </w:numPr>
        <w:spacing w:after="200" w:line="276" w:lineRule="auto"/>
        <w:jc w:val="both"/>
        <w:rPr>
          <w:rFonts w:ascii="Arial" w:hAnsi="Arial" w:cs="Arial"/>
        </w:rPr>
      </w:pPr>
      <w:r>
        <w:rPr>
          <w:rFonts w:ascii="Arial" w:hAnsi="Arial" w:cs="Arial"/>
        </w:rPr>
        <w:t>Resources</w:t>
      </w:r>
    </w:p>
    <w:p w14:paraId="2C538B13" w14:textId="77777777" w:rsidR="005515C7" w:rsidRDefault="005515C7" w:rsidP="005515C7">
      <w:pPr>
        <w:pStyle w:val="ListParagraph"/>
        <w:numPr>
          <w:ilvl w:val="0"/>
          <w:numId w:val="4"/>
        </w:numPr>
        <w:spacing w:after="200" w:line="276" w:lineRule="auto"/>
        <w:jc w:val="both"/>
        <w:rPr>
          <w:rFonts w:ascii="Arial" w:hAnsi="Arial" w:cs="Arial"/>
        </w:rPr>
      </w:pPr>
      <w:r>
        <w:rPr>
          <w:rFonts w:ascii="Arial" w:hAnsi="Arial" w:cs="Arial"/>
        </w:rPr>
        <w:t>Learning activities (learner and educator activities)</w:t>
      </w:r>
    </w:p>
    <w:p w14:paraId="1C0B2DD9" w14:textId="77777777" w:rsidR="005515C7" w:rsidRDefault="005515C7" w:rsidP="005515C7">
      <w:pPr>
        <w:pStyle w:val="ListParagraph"/>
        <w:numPr>
          <w:ilvl w:val="0"/>
          <w:numId w:val="4"/>
        </w:numPr>
        <w:spacing w:after="200" w:line="276" w:lineRule="auto"/>
        <w:jc w:val="both"/>
        <w:rPr>
          <w:rFonts w:ascii="Arial" w:hAnsi="Arial" w:cs="Arial"/>
        </w:rPr>
      </w:pPr>
      <w:r>
        <w:rPr>
          <w:rFonts w:ascii="Arial" w:hAnsi="Arial" w:cs="Arial"/>
        </w:rPr>
        <w:t>Relevancy of activities</w:t>
      </w:r>
    </w:p>
    <w:p w14:paraId="73EA9E6B" w14:textId="77777777" w:rsidR="005515C7" w:rsidRDefault="005515C7" w:rsidP="005515C7">
      <w:pPr>
        <w:pStyle w:val="ListParagraph"/>
        <w:numPr>
          <w:ilvl w:val="0"/>
          <w:numId w:val="4"/>
        </w:numPr>
        <w:spacing w:after="200" w:line="276" w:lineRule="auto"/>
        <w:jc w:val="both"/>
        <w:rPr>
          <w:rFonts w:ascii="Arial" w:hAnsi="Arial" w:cs="Arial"/>
        </w:rPr>
      </w:pPr>
      <w:r>
        <w:rPr>
          <w:rFonts w:ascii="Arial" w:hAnsi="Arial" w:cs="Arial"/>
        </w:rPr>
        <w:t>Correlation between educator and learner activities.</w:t>
      </w:r>
    </w:p>
    <w:p w14:paraId="0ACC5EBE" w14:textId="77777777" w:rsidR="005515C7" w:rsidRPr="00FB144B" w:rsidRDefault="005515C7" w:rsidP="005515C7">
      <w:pPr>
        <w:pStyle w:val="ListParagraph"/>
        <w:numPr>
          <w:ilvl w:val="0"/>
          <w:numId w:val="1"/>
        </w:numPr>
        <w:spacing w:after="200" w:line="276" w:lineRule="auto"/>
        <w:jc w:val="both"/>
        <w:rPr>
          <w:rFonts w:ascii="Arial" w:hAnsi="Arial" w:cs="Arial"/>
          <w:b/>
          <w:u w:val="single"/>
        </w:rPr>
      </w:pPr>
      <w:r w:rsidRPr="00FB144B">
        <w:rPr>
          <w:rFonts w:ascii="Arial" w:hAnsi="Arial" w:cs="Arial"/>
          <w:b/>
          <w:u w:val="single"/>
        </w:rPr>
        <w:t>Lesson preparations</w:t>
      </w:r>
    </w:p>
    <w:p w14:paraId="5D5B59D7" w14:textId="77777777" w:rsidR="005515C7" w:rsidRDefault="005515C7" w:rsidP="005515C7">
      <w:pPr>
        <w:pStyle w:val="ListParagraph"/>
        <w:numPr>
          <w:ilvl w:val="0"/>
          <w:numId w:val="5"/>
        </w:numPr>
        <w:spacing w:after="200" w:line="276" w:lineRule="auto"/>
        <w:jc w:val="both"/>
        <w:rPr>
          <w:rFonts w:ascii="Arial" w:hAnsi="Arial" w:cs="Arial"/>
        </w:rPr>
      </w:pPr>
      <w:r>
        <w:rPr>
          <w:rFonts w:ascii="Arial" w:hAnsi="Arial" w:cs="Arial"/>
        </w:rPr>
        <w:t>All study areas should be prepared for</w:t>
      </w:r>
    </w:p>
    <w:p w14:paraId="14927D80" w14:textId="77777777" w:rsidR="005515C7" w:rsidRDefault="005515C7" w:rsidP="005515C7">
      <w:pPr>
        <w:pStyle w:val="ListParagraph"/>
        <w:numPr>
          <w:ilvl w:val="0"/>
          <w:numId w:val="5"/>
        </w:numPr>
        <w:spacing w:after="200" w:line="276" w:lineRule="auto"/>
        <w:jc w:val="both"/>
        <w:rPr>
          <w:rFonts w:ascii="Arial" w:hAnsi="Arial" w:cs="Arial"/>
        </w:rPr>
      </w:pPr>
      <w:r>
        <w:rPr>
          <w:rFonts w:ascii="Arial" w:hAnsi="Arial" w:cs="Arial"/>
        </w:rPr>
        <w:t>Adapt lesson plans to suit the current issues</w:t>
      </w:r>
    </w:p>
    <w:p w14:paraId="52E55CA8" w14:textId="77777777" w:rsidR="005515C7" w:rsidRDefault="005515C7" w:rsidP="005515C7">
      <w:pPr>
        <w:pStyle w:val="ListParagraph"/>
        <w:numPr>
          <w:ilvl w:val="0"/>
          <w:numId w:val="5"/>
        </w:numPr>
        <w:spacing w:after="200" w:line="276" w:lineRule="auto"/>
        <w:jc w:val="both"/>
        <w:rPr>
          <w:rFonts w:ascii="Arial" w:hAnsi="Arial" w:cs="Arial"/>
        </w:rPr>
      </w:pPr>
      <w:r>
        <w:rPr>
          <w:rFonts w:ascii="Arial" w:hAnsi="Arial" w:cs="Arial"/>
        </w:rPr>
        <w:t>The educators must use lesson plans for formal and informal activities.  Please refrain from using the checklist and the daily planning.</w:t>
      </w:r>
    </w:p>
    <w:p w14:paraId="44208BF9" w14:textId="77777777" w:rsidR="005515C7" w:rsidRDefault="005515C7" w:rsidP="005515C7">
      <w:pPr>
        <w:pStyle w:val="ListParagraph"/>
        <w:numPr>
          <w:ilvl w:val="0"/>
          <w:numId w:val="5"/>
        </w:numPr>
        <w:spacing w:after="200" w:line="276" w:lineRule="auto"/>
        <w:jc w:val="both"/>
        <w:rPr>
          <w:rFonts w:ascii="Arial" w:hAnsi="Arial" w:cs="Arial"/>
        </w:rPr>
      </w:pPr>
      <w:r>
        <w:rPr>
          <w:rFonts w:ascii="Arial" w:hAnsi="Arial" w:cs="Arial"/>
        </w:rPr>
        <w:t>Lesson plans must be completed in the following way per term:    Minimum requirements</w:t>
      </w:r>
    </w:p>
    <w:p w14:paraId="2FA69B5C" w14:textId="77777777" w:rsidR="005515C7" w:rsidRDefault="005515C7" w:rsidP="005515C7">
      <w:pPr>
        <w:pStyle w:val="ListParagraph"/>
        <w:numPr>
          <w:ilvl w:val="0"/>
          <w:numId w:val="6"/>
        </w:numPr>
        <w:spacing w:after="200" w:line="276" w:lineRule="auto"/>
        <w:jc w:val="both"/>
        <w:rPr>
          <w:rFonts w:ascii="Arial" w:hAnsi="Arial" w:cs="Arial"/>
        </w:rPr>
      </w:pPr>
      <w:r>
        <w:rPr>
          <w:rFonts w:ascii="Arial" w:hAnsi="Arial" w:cs="Arial"/>
        </w:rPr>
        <w:t>PSW 3 informal according to topics and 1 Formal (see CAPS topics)</w:t>
      </w:r>
    </w:p>
    <w:p w14:paraId="25A2F256" w14:textId="77777777" w:rsidR="005515C7" w:rsidRDefault="005515C7" w:rsidP="005515C7">
      <w:pPr>
        <w:pStyle w:val="ListParagraph"/>
        <w:numPr>
          <w:ilvl w:val="0"/>
          <w:numId w:val="6"/>
        </w:numPr>
        <w:spacing w:after="200" w:line="276" w:lineRule="auto"/>
        <w:jc w:val="both"/>
        <w:rPr>
          <w:rFonts w:ascii="Arial" w:hAnsi="Arial" w:cs="Arial"/>
        </w:rPr>
      </w:pPr>
      <w:r>
        <w:rPr>
          <w:rFonts w:ascii="Arial" w:hAnsi="Arial" w:cs="Arial"/>
        </w:rPr>
        <w:t>PE 2 Informal (Week 1-3 and 6-8) and 2 Formal (Week 4-5 and Week 9-10)</w:t>
      </w:r>
    </w:p>
    <w:p w14:paraId="7737A5E1" w14:textId="77777777" w:rsidR="005515C7" w:rsidRDefault="005515C7" w:rsidP="005515C7">
      <w:pPr>
        <w:pStyle w:val="ListParagraph"/>
        <w:numPr>
          <w:ilvl w:val="0"/>
          <w:numId w:val="6"/>
        </w:numPr>
        <w:spacing w:after="200" w:line="276" w:lineRule="auto"/>
        <w:jc w:val="both"/>
        <w:rPr>
          <w:rFonts w:ascii="Arial" w:hAnsi="Arial" w:cs="Arial"/>
        </w:rPr>
      </w:pPr>
      <w:r>
        <w:rPr>
          <w:rFonts w:ascii="Arial" w:hAnsi="Arial" w:cs="Arial"/>
        </w:rPr>
        <w:t>CA 3 informal and 1 Formal.  Depending to Art strands – PA and VA</w:t>
      </w:r>
    </w:p>
    <w:p w14:paraId="2CE3A45F" w14:textId="77777777" w:rsidR="005515C7" w:rsidRDefault="005515C7" w:rsidP="005515C7">
      <w:pPr>
        <w:pStyle w:val="ListParagraph"/>
        <w:numPr>
          <w:ilvl w:val="0"/>
          <w:numId w:val="7"/>
        </w:numPr>
        <w:spacing w:after="200" w:line="276" w:lineRule="auto"/>
        <w:jc w:val="both"/>
        <w:rPr>
          <w:rFonts w:ascii="Arial" w:hAnsi="Arial" w:cs="Arial"/>
        </w:rPr>
      </w:pPr>
      <w:r>
        <w:rPr>
          <w:rFonts w:ascii="Arial" w:hAnsi="Arial" w:cs="Arial"/>
        </w:rPr>
        <w:t>Visual Arts have 4 weeks of work and Performing Arts have 6 weeks of work.</w:t>
      </w:r>
    </w:p>
    <w:p w14:paraId="34259F43" w14:textId="77777777" w:rsidR="005515C7" w:rsidRPr="00DA060A" w:rsidRDefault="005515C7" w:rsidP="005515C7">
      <w:pPr>
        <w:pStyle w:val="ListParagraph"/>
        <w:numPr>
          <w:ilvl w:val="0"/>
          <w:numId w:val="1"/>
        </w:numPr>
        <w:spacing w:after="200" w:line="276" w:lineRule="auto"/>
        <w:jc w:val="both"/>
        <w:rPr>
          <w:rFonts w:ascii="Arial" w:hAnsi="Arial" w:cs="Arial"/>
          <w:b/>
          <w:u w:val="single"/>
        </w:rPr>
      </w:pPr>
      <w:r>
        <w:rPr>
          <w:rFonts w:ascii="Arial" w:hAnsi="Arial" w:cs="Arial"/>
          <w:b/>
          <w:u w:val="single"/>
        </w:rPr>
        <w:t>A</w:t>
      </w:r>
      <w:r w:rsidRPr="00DA060A">
        <w:rPr>
          <w:rFonts w:ascii="Arial" w:hAnsi="Arial" w:cs="Arial"/>
          <w:b/>
          <w:u w:val="single"/>
        </w:rPr>
        <w:t>SSESSMENT</w:t>
      </w:r>
    </w:p>
    <w:p w14:paraId="225BA382"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The main purpose is to enhance individual growth and development, </w:t>
      </w:r>
      <w:proofErr w:type="gramStart"/>
      <w:r w:rsidRPr="009F584C">
        <w:rPr>
          <w:rFonts w:ascii="Arial" w:hAnsi="Arial" w:cs="Arial"/>
        </w:rPr>
        <w:t>and also</w:t>
      </w:r>
      <w:proofErr w:type="gramEnd"/>
      <w:r w:rsidRPr="009F584C">
        <w:rPr>
          <w:rFonts w:ascii="Arial" w:hAnsi="Arial" w:cs="Arial"/>
        </w:rPr>
        <w:t xml:space="preserve"> to monitor the progress on each learner so as to facilitate their learning.</w:t>
      </w:r>
    </w:p>
    <w:p w14:paraId="309C87B9"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Competence can be demonstrated in </w:t>
      </w:r>
      <w:proofErr w:type="gramStart"/>
      <w:r w:rsidRPr="009F584C">
        <w:rPr>
          <w:rFonts w:ascii="Arial" w:hAnsi="Arial" w:cs="Arial"/>
        </w:rPr>
        <w:t>a number of</w:t>
      </w:r>
      <w:proofErr w:type="gramEnd"/>
      <w:r w:rsidRPr="009F584C">
        <w:rPr>
          <w:rFonts w:ascii="Arial" w:hAnsi="Arial" w:cs="Arial"/>
        </w:rPr>
        <w:t xml:space="preserve"> ways using different forms of assessment so as to give learners an opportunity to demonstrate their abilities more fully.</w:t>
      </w:r>
    </w:p>
    <w:p w14:paraId="000F815A"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The nature of assessment is therefore of a safe, </w:t>
      </w:r>
      <w:proofErr w:type="gramStart"/>
      <w:r w:rsidRPr="009F584C">
        <w:rPr>
          <w:rFonts w:ascii="Arial" w:hAnsi="Arial" w:cs="Arial"/>
        </w:rPr>
        <w:t>supportive</w:t>
      </w:r>
      <w:proofErr w:type="gramEnd"/>
      <w:r w:rsidRPr="009F584C">
        <w:rPr>
          <w:rFonts w:ascii="Arial" w:hAnsi="Arial" w:cs="Arial"/>
        </w:rPr>
        <w:t xml:space="preserve"> and non-judgmental environment where life skills acquired are to encourage learners to grow in confidence and build a positive image.</w:t>
      </w:r>
    </w:p>
    <w:p w14:paraId="6DE2158F"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Involves generating and collecting evidence of achievement, then followed by evaluating this evidence against the outcomes and later be recorded.</w:t>
      </w:r>
    </w:p>
    <w:p w14:paraId="1562142D"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Both Formal and Informal Assessments form part of continuous assessment, in the following </w:t>
      </w:r>
      <w:proofErr w:type="gramStart"/>
      <w:r w:rsidRPr="009F584C">
        <w:rPr>
          <w:rFonts w:ascii="Arial" w:hAnsi="Arial" w:cs="Arial"/>
        </w:rPr>
        <w:t>ways;</w:t>
      </w:r>
      <w:proofErr w:type="gramEnd"/>
    </w:p>
    <w:p w14:paraId="6EACC1F6" w14:textId="77777777" w:rsidR="005515C7" w:rsidRPr="009F584C" w:rsidRDefault="005515C7" w:rsidP="005515C7">
      <w:pPr>
        <w:pStyle w:val="ListParagraph"/>
        <w:numPr>
          <w:ilvl w:val="2"/>
          <w:numId w:val="1"/>
        </w:numPr>
        <w:spacing w:after="200" w:line="276" w:lineRule="auto"/>
        <w:jc w:val="both"/>
        <w:rPr>
          <w:rFonts w:ascii="Arial" w:hAnsi="Arial" w:cs="Arial"/>
          <w:b/>
          <w:u w:val="single"/>
        </w:rPr>
      </w:pPr>
      <w:r w:rsidRPr="009F584C">
        <w:rPr>
          <w:rFonts w:ascii="Arial" w:hAnsi="Arial" w:cs="Arial"/>
          <w:b/>
          <w:u w:val="single"/>
        </w:rPr>
        <w:t xml:space="preserve">Continuous Assessment  </w:t>
      </w:r>
    </w:p>
    <w:p w14:paraId="7499DC5F"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Continuous assessment will always be applied in this subject.</w:t>
      </w:r>
    </w:p>
    <w:p w14:paraId="4DA818D4"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 xml:space="preserve">Should take place over </w:t>
      </w:r>
      <w:proofErr w:type="gramStart"/>
      <w:r w:rsidRPr="009F584C">
        <w:rPr>
          <w:rFonts w:ascii="Arial" w:hAnsi="Arial" w:cs="Arial"/>
        </w:rPr>
        <w:t>a period of time</w:t>
      </w:r>
      <w:proofErr w:type="gramEnd"/>
      <w:r w:rsidRPr="009F584C">
        <w:rPr>
          <w:rFonts w:ascii="Arial" w:hAnsi="Arial" w:cs="Arial"/>
        </w:rPr>
        <w:t xml:space="preserve"> and also ongoing.</w:t>
      </w:r>
    </w:p>
    <w:p w14:paraId="44CD61A5"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Should support the growth and development of the learner.</w:t>
      </w:r>
    </w:p>
    <w:p w14:paraId="1627CE9C"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Should provide constant feedback to learners while gathering evidence of their achievement in the assessment standards of the learning outcomes.</w:t>
      </w:r>
    </w:p>
    <w:p w14:paraId="102DFE15"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 xml:space="preserve">Allows integrated as well as summative assessments. </w:t>
      </w:r>
    </w:p>
    <w:p w14:paraId="4F792313" w14:textId="77777777" w:rsidR="005515C7" w:rsidRPr="009F584C" w:rsidRDefault="005515C7" w:rsidP="005515C7">
      <w:pPr>
        <w:pStyle w:val="ListParagraph"/>
        <w:numPr>
          <w:ilvl w:val="2"/>
          <w:numId w:val="1"/>
        </w:numPr>
        <w:spacing w:after="200" w:line="276" w:lineRule="auto"/>
        <w:jc w:val="both"/>
        <w:rPr>
          <w:rFonts w:ascii="Arial" w:hAnsi="Arial" w:cs="Arial"/>
          <w:b/>
        </w:rPr>
      </w:pPr>
      <w:r w:rsidRPr="009F584C">
        <w:rPr>
          <w:rFonts w:ascii="Arial" w:hAnsi="Arial" w:cs="Arial"/>
          <w:b/>
        </w:rPr>
        <w:t>I</w:t>
      </w:r>
      <w:r w:rsidRPr="009F584C">
        <w:rPr>
          <w:rFonts w:ascii="Arial" w:hAnsi="Arial" w:cs="Arial"/>
          <w:b/>
          <w:u w:val="single"/>
        </w:rPr>
        <w:t>nformal Assessment Activities</w:t>
      </w:r>
    </w:p>
    <w:p w14:paraId="754379A0"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 xml:space="preserve">Learners’ progress </w:t>
      </w:r>
      <w:proofErr w:type="gramStart"/>
      <w:r w:rsidRPr="009F584C">
        <w:rPr>
          <w:rFonts w:ascii="Arial" w:hAnsi="Arial" w:cs="Arial"/>
        </w:rPr>
        <w:t>is been</w:t>
      </w:r>
      <w:proofErr w:type="gramEnd"/>
      <w:r w:rsidRPr="009F584C">
        <w:rPr>
          <w:rFonts w:ascii="Arial" w:hAnsi="Arial" w:cs="Arial"/>
        </w:rPr>
        <w:t xml:space="preserve"> monitored daily, and needs to be marked because it provides feedback to the learners and enhances teaching.</w:t>
      </w:r>
    </w:p>
    <w:p w14:paraId="389DD447"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A minimum of one activity in each study area per week shall be recommended.</w:t>
      </w:r>
    </w:p>
    <w:p w14:paraId="19E58A07" w14:textId="77777777" w:rsidR="005515C7" w:rsidRPr="009F584C" w:rsidRDefault="005515C7" w:rsidP="005515C7">
      <w:pPr>
        <w:pStyle w:val="ListParagraph"/>
        <w:numPr>
          <w:ilvl w:val="2"/>
          <w:numId w:val="1"/>
        </w:numPr>
        <w:spacing w:after="200" w:line="276" w:lineRule="auto"/>
        <w:jc w:val="both"/>
        <w:rPr>
          <w:rFonts w:ascii="Arial" w:hAnsi="Arial" w:cs="Arial"/>
          <w:b/>
          <w:u w:val="single"/>
        </w:rPr>
      </w:pPr>
      <w:r w:rsidRPr="009F584C">
        <w:rPr>
          <w:rFonts w:ascii="Arial" w:hAnsi="Arial" w:cs="Arial"/>
          <w:b/>
          <w:u w:val="single"/>
        </w:rPr>
        <w:t>Formal Assessment Activities</w:t>
      </w:r>
    </w:p>
    <w:p w14:paraId="15ECE70B"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These provide the educator with the systematic way of evaluating how well learners are progressing in Life Skills as a</w:t>
      </w:r>
      <w:r>
        <w:rPr>
          <w:rFonts w:ascii="Arial" w:hAnsi="Arial" w:cs="Arial"/>
        </w:rPr>
        <w:t xml:space="preserve"> </w:t>
      </w:r>
      <w:r w:rsidRPr="009F584C">
        <w:rPr>
          <w:rFonts w:ascii="Arial" w:hAnsi="Arial" w:cs="Arial"/>
        </w:rPr>
        <w:t>subject.</w:t>
      </w:r>
    </w:p>
    <w:p w14:paraId="3C6842D3"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For all terms three different assessment opportunities shall take place-it is in line with the CAPS document.</w:t>
      </w:r>
    </w:p>
    <w:p w14:paraId="06D86A7A"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 xml:space="preserve">All formal activities together with their memoranda are to be moderated (Pre-Moderation) by the Head of Department (the Deputy Principal in case where the subject teacher is the HOD) before they could be given to learners </w:t>
      </w:r>
      <w:proofErr w:type="gramStart"/>
      <w:r w:rsidRPr="009F584C">
        <w:rPr>
          <w:rFonts w:ascii="Arial" w:hAnsi="Arial" w:cs="Arial"/>
        </w:rPr>
        <w:t>so as to</w:t>
      </w:r>
      <w:proofErr w:type="gramEnd"/>
      <w:r w:rsidRPr="009F584C">
        <w:rPr>
          <w:rFonts w:ascii="Arial" w:hAnsi="Arial" w:cs="Arial"/>
        </w:rPr>
        <w:t xml:space="preserve"> verify the quality, reliability as well as the level of difficulty.</w:t>
      </w:r>
    </w:p>
    <w:p w14:paraId="37798B49"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 xml:space="preserve">These activities shall be marked, </w:t>
      </w:r>
      <w:proofErr w:type="gramStart"/>
      <w:r w:rsidRPr="009F584C">
        <w:rPr>
          <w:rFonts w:ascii="Arial" w:hAnsi="Arial" w:cs="Arial"/>
        </w:rPr>
        <w:t>signed</w:t>
      </w:r>
      <w:proofErr w:type="gramEnd"/>
      <w:r w:rsidRPr="009F584C">
        <w:rPr>
          <w:rFonts w:ascii="Arial" w:hAnsi="Arial" w:cs="Arial"/>
        </w:rPr>
        <w:t xml:space="preserve"> and recorded.</w:t>
      </w:r>
    </w:p>
    <w:p w14:paraId="4CE13581"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All assessment pieces must be included in the learner’s formal assessment records in sequence to form part of the term mark.</w:t>
      </w:r>
    </w:p>
    <w:p w14:paraId="76CE625D"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The total mark of all activities per term shall be equal to 100.</w:t>
      </w:r>
    </w:p>
    <w:p w14:paraId="66A07515" w14:textId="77777777" w:rsidR="005515C7" w:rsidRPr="009F584C"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Recording sheets are to be submitted to the Head of Department for Post – moderation purposes.</w:t>
      </w:r>
    </w:p>
    <w:tbl>
      <w:tblPr>
        <w:tblpPr w:leftFromText="180" w:rightFromText="180" w:vertAnchor="text" w:horzAnchor="margin" w:tblpY="712"/>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2267"/>
        <w:gridCol w:w="2970"/>
        <w:gridCol w:w="2250"/>
        <w:gridCol w:w="1245"/>
        <w:gridCol w:w="1170"/>
      </w:tblGrid>
      <w:tr w:rsidR="005515C7" w:rsidRPr="00FB144B" w14:paraId="4A71A6DC" w14:textId="77777777" w:rsidTr="009C3824">
        <w:trPr>
          <w:trHeight w:val="274"/>
        </w:trPr>
        <w:tc>
          <w:tcPr>
            <w:tcW w:w="730" w:type="dxa"/>
            <w:vMerge w:val="restart"/>
            <w:shd w:val="clear" w:color="auto" w:fill="auto"/>
          </w:tcPr>
          <w:p w14:paraId="34B884AA" w14:textId="77777777" w:rsidR="005515C7" w:rsidRPr="00113AAC" w:rsidRDefault="005515C7" w:rsidP="009C3824">
            <w:pPr>
              <w:jc w:val="center"/>
              <w:rPr>
                <w:rFonts w:ascii="Arial" w:hAnsi="Arial" w:cs="Arial"/>
                <w:sz w:val="18"/>
              </w:rPr>
            </w:pPr>
          </w:p>
          <w:p w14:paraId="25C64606" w14:textId="77777777" w:rsidR="005515C7" w:rsidRPr="00113AAC" w:rsidRDefault="005515C7" w:rsidP="009C3824">
            <w:pPr>
              <w:jc w:val="center"/>
              <w:rPr>
                <w:rFonts w:ascii="Arial" w:hAnsi="Arial" w:cs="Arial"/>
                <w:sz w:val="18"/>
              </w:rPr>
            </w:pPr>
          </w:p>
          <w:p w14:paraId="42792CF8" w14:textId="77777777" w:rsidR="005515C7" w:rsidRPr="00113AAC" w:rsidRDefault="005515C7" w:rsidP="009C3824">
            <w:pPr>
              <w:jc w:val="center"/>
              <w:rPr>
                <w:rFonts w:ascii="Arial" w:hAnsi="Arial" w:cs="Arial"/>
                <w:sz w:val="18"/>
              </w:rPr>
            </w:pPr>
            <w:r w:rsidRPr="00113AAC">
              <w:rPr>
                <w:rFonts w:ascii="Arial" w:hAnsi="Arial" w:cs="Arial"/>
                <w:sz w:val="18"/>
              </w:rPr>
              <w:t>Term</w:t>
            </w:r>
          </w:p>
        </w:tc>
        <w:tc>
          <w:tcPr>
            <w:tcW w:w="9902" w:type="dxa"/>
            <w:gridSpan w:val="5"/>
            <w:shd w:val="clear" w:color="auto" w:fill="F2F2F2"/>
          </w:tcPr>
          <w:p w14:paraId="3DBF094D" w14:textId="77777777" w:rsidR="005515C7" w:rsidRPr="00113AAC" w:rsidRDefault="005515C7" w:rsidP="009C3824">
            <w:pPr>
              <w:jc w:val="center"/>
              <w:rPr>
                <w:rFonts w:ascii="Arial" w:hAnsi="Arial" w:cs="Arial"/>
                <w:b/>
                <w:sz w:val="18"/>
              </w:rPr>
            </w:pPr>
          </w:p>
          <w:p w14:paraId="64D49554" w14:textId="77777777" w:rsidR="005515C7" w:rsidRPr="00113AAC" w:rsidRDefault="005515C7" w:rsidP="009C3824">
            <w:pPr>
              <w:jc w:val="center"/>
              <w:rPr>
                <w:rFonts w:ascii="Arial" w:hAnsi="Arial" w:cs="Arial"/>
                <w:b/>
                <w:sz w:val="18"/>
              </w:rPr>
            </w:pPr>
            <w:r w:rsidRPr="00113AAC">
              <w:rPr>
                <w:rFonts w:ascii="Arial" w:hAnsi="Arial" w:cs="Arial"/>
                <w:b/>
                <w:sz w:val="18"/>
              </w:rPr>
              <w:t>Tasks</w:t>
            </w:r>
          </w:p>
        </w:tc>
      </w:tr>
      <w:tr w:rsidR="005515C7" w:rsidRPr="00FB144B" w14:paraId="77D9D588" w14:textId="77777777" w:rsidTr="009C3824">
        <w:tc>
          <w:tcPr>
            <w:tcW w:w="730" w:type="dxa"/>
            <w:vMerge/>
            <w:shd w:val="clear" w:color="auto" w:fill="auto"/>
          </w:tcPr>
          <w:p w14:paraId="051B1C9E" w14:textId="77777777" w:rsidR="005515C7" w:rsidRPr="00113AAC" w:rsidRDefault="005515C7" w:rsidP="009C3824">
            <w:pPr>
              <w:jc w:val="center"/>
              <w:rPr>
                <w:rFonts w:ascii="Arial" w:hAnsi="Arial" w:cs="Arial"/>
                <w:sz w:val="18"/>
              </w:rPr>
            </w:pPr>
          </w:p>
        </w:tc>
        <w:tc>
          <w:tcPr>
            <w:tcW w:w="2267" w:type="dxa"/>
            <w:vMerge w:val="restart"/>
            <w:shd w:val="clear" w:color="auto" w:fill="auto"/>
          </w:tcPr>
          <w:p w14:paraId="7C2592F1" w14:textId="77777777" w:rsidR="005515C7" w:rsidRPr="00113AAC" w:rsidRDefault="005515C7" w:rsidP="009C3824">
            <w:pPr>
              <w:jc w:val="center"/>
              <w:rPr>
                <w:rFonts w:ascii="Arial" w:hAnsi="Arial" w:cs="Arial"/>
                <w:b/>
                <w:sz w:val="18"/>
              </w:rPr>
            </w:pPr>
          </w:p>
          <w:p w14:paraId="48831492" w14:textId="77777777" w:rsidR="005515C7" w:rsidRPr="00113AAC" w:rsidRDefault="005515C7" w:rsidP="009C3824">
            <w:pPr>
              <w:jc w:val="center"/>
              <w:rPr>
                <w:rFonts w:ascii="Arial" w:hAnsi="Arial" w:cs="Arial"/>
                <w:b/>
                <w:sz w:val="18"/>
              </w:rPr>
            </w:pPr>
            <w:r w:rsidRPr="00113AAC">
              <w:rPr>
                <w:rFonts w:ascii="Arial" w:hAnsi="Arial" w:cs="Arial"/>
                <w:b/>
                <w:sz w:val="18"/>
              </w:rPr>
              <w:t>Grade 4</w:t>
            </w:r>
          </w:p>
        </w:tc>
        <w:tc>
          <w:tcPr>
            <w:tcW w:w="2970" w:type="dxa"/>
            <w:vMerge w:val="restart"/>
            <w:shd w:val="clear" w:color="auto" w:fill="auto"/>
          </w:tcPr>
          <w:p w14:paraId="67B909F7" w14:textId="77777777" w:rsidR="005515C7" w:rsidRPr="00113AAC" w:rsidRDefault="005515C7" w:rsidP="009C3824">
            <w:pPr>
              <w:jc w:val="center"/>
              <w:rPr>
                <w:rFonts w:ascii="Arial" w:hAnsi="Arial" w:cs="Arial"/>
                <w:b/>
                <w:sz w:val="18"/>
              </w:rPr>
            </w:pPr>
          </w:p>
          <w:p w14:paraId="40C03C45" w14:textId="77777777" w:rsidR="005515C7" w:rsidRPr="00113AAC" w:rsidRDefault="005515C7" w:rsidP="009C3824">
            <w:pPr>
              <w:jc w:val="center"/>
              <w:rPr>
                <w:rFonts w:ascii="Arial" w:hAnsi="Arial" w:cs="Arial"/>
                <w:b/>
                <w:sz w:val="18"/>
              </w:rPr>
            </w:pPr>
            <w:r w:rsidRPr="00113AAC">
              <w:rPr>
                <w:rFonts w:ascii="Arial" w:hAnsi="Arial" w:cs="Arial"/>
                <w:b/>
                <w:sz w:val="18"/>
              </w:rPr>
              <w:t>Grade 5</w:t>
            </w:r>
          </w:p>
        </w:tc>
        <w:tc>
          <w:tcPr>
            <w:tcW w:w="2250" w:type="dxa"/>
            <w:vMerge w:val="restart"/>
            <w:shd w:val="clear" w:color="auto" w:fill="auto"/>
          </w:tcPr>
          <w:p w14:paraId="29D5005B" w14:textId="77777777" w:rsidR="005515C7" w:rsidRPr="00113AAC" w:rsidRDefault="005515C7" w:rsidP="009C3824">
            <w:pPr>
              <w:jc w:val="center"/>
              <w:rPr>
                <w:rFonts w:ascii="Arial" w:hAnsi="Arial" w:cs="Arial"/>
                <w:b/>
                <w:sz w:val="18"/>
              </w:rPr>
            </w:pPr>
          </w:p>
          <w:p w14:paraId="6B7B5C00" w14:textId="77777777" w:rsidR="005515C7" w:rsidRPr="00113AAC" w:rsidRDefault="005515C7" w:rsidP="009C3824">
            <w:pPr>
              <w:jc w:val="center"/>
              <w:rPr>
                <w:rFonts w:ascii="Arial" w:hAnsi="Arial" w:cs="Arial"/>
                <w:b/>
                <w:sz w:val="18"/>
              </w:rPr>
            </w:pPr>
            <w:r w:rsidRPr="00113AAC">
              <w:rPr>
                <w:rFonts w:ascii="Arial" w:hAnsi="Arial" w:cs="Arial"/>
                <w:b/>
                <w:sz w:val="18"/>
              </w:rPr>
              <w:t>Grade 6</w:t>
            </w:r>
          </w:p>
        </w:tc>
        <w:tc>
          <w:tcPr>
            <w:tcW w:w="2415" w:type="dxa"/>
            <w:gridSpan w:val="2"/>
            <w:shd w:val="clear" w:color="auto" w:fill="auto"/>
          </w:tcPr>
          <w:p w14:paraId="76856DFF" w14:textId="77777777" w:rsidR="005515C7" w:rsidRPr="00113AAC" w:rsidRDefault="005515C7" w:rsidP="009C3824">
            <w:pPr>
              <w:jc w:val="center"/>
              <w:rPr>
                <w:rFonts w:ascii="Arial" w:hAnsi="Arial" w:cs="Arial"/>
                <w:b/>
                <w:sz w:val="18"/>
              </w:rPr>
            </w:pPr>
            <w:r w:rsidRPr="00113AAC">
              <w:rPr>
                <w:rFonts w:ascii="Arial" w:hAnsi="Arial" w:cs="Arial"/>
                <w:b/>
                <w:sz w:val="18"/>
              </w:rPr>
              <w:t>Marks per Term</w:t>
            </w:r>
          </w:p>
        </w:tc>
      </w:tr>
      <w:tr w:rsidR="005515C7" w:rsidRPr="00FB144B" w14:paraId="5334C3A1" w14:textId="77777777" w:rsidTr="009C3824">
        <w:tc>
          <w:tcPr>
            <w:tcW w:w="730" w:type="dxa"/>
            <w:vMerge/>
            <w:shd w:val="clear" w:color="auto" w:fill="auto"/>
          </w:tcPr>
          <w:p w14:paraId="7AE1B305" w14:textId="77777777" w:rsidR="005515C7" w:rsidRPr="00113AAC" w:rsidRDefault="005515C7" w:rsidP="009C3824">
            <w:pPr>
              <w:jc w:val="center"/>
              <w:rPr>
                <w:rFonts w:ascii="Arial" w:hAnsi="Arial" w:cs="Arial"/>
                <w:sz w:val="18"/>
              </w:rPr>
            </w:pPr>
          </w:p>
        </w:tc>
        <w:tc>
          <w:tcPr>
            <w:tcW w:w="2267" w:type="dxa"/>
            <w:vMerge/>
            <w:shd w:val="clear" w:color="auto" w:fill="auto"/>
          </w:tcPr>
          <w:p w14:paraId="3F9DC752" w14:textId="77777777" w:rsidR="005515C7" w:rsidRPr="00113AAC" w:rsidRDefault="005515C7" w:rsidP="009C3824">
            <w:pPr>
              <w:jc w:val="center"/>
              <w:rPr>
                <w:rFonts w:ascii="Arial" w:hAnsi="Arial" w:cs="Arial"/>
                <w:sz w:val="18"/>
              </w:rPr>
            </w:pPr>
          </w:p>
        </w:tc>
        <w:tc>
          <w:tcPr>
            <w:tcW w:w="2970" w:type="dxa"/>
            <w:vMerge/>
            <w:shd w:val="clear" w:color="auto" w:fill="auto"/>
          </w:tcPr>
          <w:p w14:paraId="22F45C0C" w14:textId="77777777" w:rsidR="005515C7" w:rsidRPr="00113AAC" w:rsidRDefault="005515C7" w:rsidP="009C3824">
            <w:pPr>
              <w:jc w:val="center"/>
              <w:rPr>
                <w:rFonts w:ascii="Arial" w:hAnsi="Arial" w:cs="Arial"/>
                <w:sz w:val="18"/>
              </w:rPr>
            </w:pPr>
          </w:p>
        </w:tc>
        <w:tc>
          <w:tcPr>
            <w:tcW w:w="2250" w:type="dxa"/>
            <w:vMerge/>
            <w:shd w:val="clear" w:color="auto" w:fill="auto"/>
          </w:tcPr>
          <w:p w14:paraId="137C083C" w14:textId="77777777" w:rsidR="005515C7" w:rsidRPr="00113AAC" w:rsidRDefault="005515C7" w:rsidP="009C3824">
            <w:pPr>
              <w:jc w:val="center"/>
              <w:rPr>
                <w:rFonts w:ascii="Arial" w:hAnsi="Arial" w:cs="Arial"/>
                <w:sz w:val="18"/>
              </w:rPr>
            </w:pPr>
          </w:p>
        </w:tc>
        <w:tc>
          <w:tcPr>
            <w:tcW w:w="1245" w:type="dxa"/>
            <w:tcBorders>
              <w:right w:val="single" w:sz="4" w:space="0" w:color="auto"/>
            </w:tcBorders>
            <w:shd w:val="clear" w:color="auto" w:fill="auto"/>
          </w:tcPr>
          <w:p w14:paraId="1854B167" w14:textId="77777777" w:rsidR="005515C7" w:rsidRPr="00113AAC" w:rsidRDefault="005515C7" w:rsidP="009C3824">
            <w:pPr>
              <w:jc w:val="center"/>
              <w:rPr>
                <w:rFonts w:ascii="Arial" w:hAnsi="Arial" w:cs="Arial"/>
                <w:sz w:val="18"/>
              </w:rPr>
            </w:pPr>
            <w:r w:rsidRPr="00113AAC">
              <w:rPr>
                <w:rFonts w:ascii="Arial" w:hAnsi="Arial" w:cs="Arial"/>
                <w:sz w:val="18"/>
              </w:rPr>
              <w:t>For Recording</w:t>
            </w:r>
          </w:p>
        </w:tc>
        <w:tc>
          <w:tcPr>
            <w:tcW w:w="1170" w:type="dxa"/>
            <w:tcBorders>
              <w:left w:val="single" w:sz="4" w:space="0" w:color="auto"/>
            </w:tcBorders>
            <w:shd w:val="clear" w:color="auto" w:fill="auto"/>
          </w:tcPr>
          <w:p w14:paraId="04267A76" w14:textId="77777777" w:rsidR="005515C7" w:rsidRPr="00113AAC" w:rsidRDefault="005515C7" w:rsidP="009C3824">
            <w:pPr>
              <w:jc w:val="center"/>
              <w:rPr>
                <w:rFonts w:ascii="Arial" w:hAnsi="Arial" w:cs="Arial"/>
                <w:sz w:val="18"/>
              </w:rPr>
            </w:pPr>
            <w:r w:rsidRPr="00113AAC">
              <w:rPr>
                <w:rFonts w:ascii="Arial" w:hAnsi="Arial" w:cs="Arial"/>
                <w:sz w:val="18"/>
              </w:rPr>
              <w:t>For Reporting</w:t>
            </w:r>
          </w:p>
        </w:tc>
      </w:tr>
      <w:tr w:rsidR="005515C7" w:rsidRPr="00FB144B" w14:paraId="4233E2D1" w14:textId="77777777" w:rsidTr="009C3824">
        <w:tc>
          <w:tcPr>
            <w:tcW w:w="730" w:type="dxa"/>
            <w:vMerge w:val="restart"/>
            <w:shd w:val="clear" w:color="auto" w:fill="auto"/>
          </w:tcPr>
          <w:p w14:paraId="2A41CB42" w14:textId="77777777" w:rsidR="005515C7" w:rsidRPr="00113AAC" w:rsidRDefault="005515C7" w:rsidP="009C3824">
            <w:pPr>
              <w:jc w:val="center"/>
              <w:rPr>
                <w:rFonts w:ascii="Arial" w:hAnsi="Arial" w:cs="Arial"/>
                <w:sz w:val="18"/>
              </w:rPr>
            </w:pPr>
          </w:p>
          <w:p w14:paraId="391F7FAA" w14:textId="77777777" w:rsidR="005515C7" w:rsidRPr="00113AAC" w:rsidRDefault="005515C7" w:rsidP="009C3824">
            <w:pPr>
              <w:jc w:val="center"/>
              <w:rPr>
                <w:rFonts w:ascii="Arial" w:hAnsi="Arial" w:cs="Arial"/>
                <w:sz w:val="18"/>
              </w:rPr>
            </w:pPr>
          </w:p>
          <w:p w14:paraId="08716AB0" w14:textId="77777777" w:rsidR="005515C7" w:rsidRPr="00113AAC" w:rsidRDefault="005515C7" w:rsidP="009C3824">
            <w:pPr>
              <w:jc w:val="center"/>
              <w:rPr>
                <w:rFonts w:ascii="Arial" w:hAnsi="Arial" w:cs="Arial"/>
                <w:sz w:val="18"/>
              </w:rPr>
            </w:pPr>
          </w:p>
          <w:p w14:paraId="021691D2" w14:textId="77777777" w:rsidR="005515C7" w:rsidRPr="00113AAC" w:rsidRDefault="005515C7" w:rsidP="009C3824">
            <w:pPr>
              <w:jc w:val="center"/>
              <w:rPr>
                <w:rFonts w:ascii="Arial" w:hAnsi="Arial" w:cs="Arial"/>
                <w:sz w:val="18"/>
              </w:rPr>
            </w:pPr>
            <w:r w:rsidRPr="00113AAC">
              <w:rPr>
                <w:rFonts w:ascii="Arial" w:hAnsi="Arial" w:cs="Arial"/>
                <w:sz w:val="18"/>
              </w:rPr>
              <w:t>1</w:t>
            </w:r>
          </w:p>
        </w:tc>
        <w:tc>
          <w:tcPr>
            <w:tcW w:w="2267" w:type="dxa"/>
            <w:shd w:val="clear" w:color="auto" w:fill="auto"/>
          </w:tcPr>
          <w:p w14:paraId="36E4DB63" w14:textId="77777777" w:rsidR="005515C7" w:rsidRPr="00113AAC" w:rsidRDefault="005515C7" w:rsidP="009C3824">
            <w:pPr>
              <w:jc w:val="center"/>
              <w:rPr>
                <w:rFonts w:ascii="Arial" w:hAnsi="Arial" w:cs="Arial"/>
                <w:sz w:val="18"/>
              </w:rPr>
            </w:pPr>
          </w:p>
          <w:p w14:paraId="04C1445B" w14:textId="77777777" w:rsidR="005515C7" w:rsidRPr="00113AAC" w:rsidRDefault="005515C7" w:rsidP="009C3824">
            <w:pPr>
              <w:jc w:val="center"/>
              <w:rPr>
                <w:rFonts w:ascii="Arial" w:hAnsi="Arial" w:cs="Arial"/>
                <w:sz w:val="18"/>
              </w:rPr>
            </w:pPr>
            <w:r w:rsidRPr="00113AAC">
              <w:rPr>
                <w:rFonts w:ascii="Arial" w:hAnsi="Arial" w:cs="Arial"/>
                <w:sz w:val="18"/>
              </w:rPr>
              <w:t>PSW (Assignment / Design &amp; Make)</w:t>
            </w:r>
          </w:p>
        </w:tc>
        <w:tc>
          <w:tcPr>
            <w:tcW w:w="2970" w:type="dxa"/>
            <w:shd w:val="clear" w:color="auto" w:fill="auto"/>
          </w:tcPr>
          <w:p w14:paraId="056803F2" w14:textId="77777777" w:rsidR="005515C7" w:rsidRPr="00113AAC" w:rsidRDefault="005515C7" w:rsidP="009C3824">
            <w:pPr>
              <w:jc w:val="center"/>
              <w:rPr>
                <w:rFonts w:ascii="Arial" w:hAnsi="Arial" w:cs="Arial"/>
                <w:sz w:val="18"/>
              </w:rPr>
            </w:pPr>
          </w:p>
          <w:p w14:paraId="026C06D3" w14:textId="77777777" w:rsidR="005515C7" w:rsidRPr="00113AAC" w:rsidRDefault="005515C7" w:rsidP="009C3824">
            <w:pPr>
              <w:jc w:val="center"/>
              <w:rPr>
                <w:rFonts w:ascii="Arial" w:hAnsi="Arial" w:cs="Arial"/>
                <w:sz w:val="18"/>
              </w:rPr>
            </w:pPr>
            <w:r w:rsidRPr="00113AAC">
              <w:rPr>
                <w:rFonts w:ascii="Arial" w:hAnsi="Arial" w:cs="Arial"/>
                <w:sz w:val="18"/>
              </w:rPr>
              <w:t>PSW (Assignment / Case Study / Design &amp; Make)</w:t>
            </w:r>
          </w:p>
        </w:tc>
        <w:tc>
          <w:tcPr>
            <w:tcW w:w="2250" w:type="dxa"/>
            <w:shd w:val="clear" w:color="auto" w:fill="auto"/>
          </w:tcPr>
          <w:p w14:paraId="054E9111" w14:textId="77777777" w:rsidR="005515C7" w:rsidRPr="00113AAC" w:rsidRDefault="005515C7" w:rsidP="009C3824">
            <w:pPr>
              <w:jc w:val="center"/>
              <w:rPr>
                <w:rFonts w:ascii="Arial" w:hAnsi="Arial" w:cs="Arial"/>
                <w:sz w:val="18"/>
              </w:rPr>
            </w:pPr>
          </w:p>
          <w:p w14:paraId="321FE670" w14:textId="77777777" w:rsidR="005515C7" w:rsidRPr="00113AAC" w:rsidRDefault="005515C7" w:rsidP="009C3824">
            <w:pPr>
              <w:jc w:val="center"/>
              <w:rPr>
                <w:rFonts w:ascii="Arial" w:hAnsi="Arial" w:cs="Arial"/>
                <w:sz w:val="18"/>
              </w:rPr>
            </w:pPr>
            <w:r w:rsidRPr="00113AAC">
              <w:rPr>
                <w:rFonts w:ascii="Arial" w:hAnsi="Arial" w:cs="Arial"/>
                <w:sz w:val="18"/>
              </w:rPr>
              <w:t>PSW (Assignment / Case Study)</w:t>
            </w:r>
          </w:p>
        </w:tc>
        <w:tc>
          <w:tcPr>
            <w:tcW w:w="1245" w:type="dxa"/>
            <w:tcBorders>
              <w:right w:val="single" w:sz="4" w:space="0" w:color="auto"/>
            </w:tcBorders>
            <w:shd w:val="clear" w:color="auto" w:fill="auto"/>
          </w:tcPr>
          <w:p w14:paraId="0CD81612" w14:textId="77777777" w:rsidR="005515C7" w:rsidRPr="00113AAC" w:rsidRDefault="005515C7" w:rsidP="009C3824">
            <w:pPr>
              <w:jc w:val="center"/>
              <w:rPr>
                <w:rFonts w:ascii="Arial" w:hAnsi="Arial" w:cs="Arial"/>
                <w:sz w:val="18"/>
              </w:rPr>
            </w:pPr>
          </w:p>
          <w:p w14:paraId="58D36E64" w14:textId="77777777" w:rsidR="005515C7" w:rsidRPr="00113AAC" w:rsidRDefault="005515C7" w:rsidP="009C3824">
            <w:pPr>
              <w:jc w:val="center"/>
              <w:rPr>
                <w:rFonts w:ascii="Arial" w:hAnsi="Arial" w:cs="Arial"/>
                <w:sz w:val="18"/>
              </w:rPr>
            </w:pPr>
            <w:r w:rsidRPr="00113AAC">
              <w:rPr>
                <w:rFonts w:ascii="Arial" w:hAnsi="Arial" w:cs="Arial"/>
                <w:sz w:val="18"/>
              </w:rPr>
              <w:t>30</w:t>
            </w:r>
          </w:p>
        </w:tc>
        <w:tc>
          <w:tcPr>
            <w:tcW w:w="1170" w:type="dxa"/>
            <w:vMerge w:val="restart"/>
            <w:tcBorders>
              <w:left w:val="single" w:sz="4" w:space="0" w:color="auto"/>
            </w:tcBorders>
            <w:shd w:val="clear" w:color="auto" w:fill="auto"/>
          </w:tcPr>
          <w:p w14:paraId="423EDD37" w14:textId="77777777" w:rsidR="005515C7" w:rsidRPr="00113AAC" w:rsidRDefault="005515C7" w:rsidP="009C3824">
            <w:pPr>
              <w:jc w:val="center"/>
              <w:rPr>
                <w:rFonts w:ascii="Arial" w:hAnsi="Arial" w:cs="Arial"/>
                <w:sz w:val="18"/>
              </w:rPr>
            </w:pPr>
          </w:p>
          <w:p w14:paraId="00B951EA" w14:textId="77777777" w:rsidR="005515C7" w:rsidRPr="00113AAC" w:rsidRDefault="005515C7" w:rsidP="009C3824">
            <w:pPr>
              <w:jc w:val="center"/>
              <w:rPr>
                <w:rFonts w:ascii="Arial" w:hAnsi="Arial" w:cs="Arial"/>
                <w:sz w:val="18"/>
              </w:rPr>
            </w:pPr>
          </w:p>
          <w:p w14:paraId="608823B2" w14:textId="77777777" w:rsidR="005515C7" w:rsidRPr="00113AAC" w:rsidRDefault="005515C7" w:rsidP="009C3824">
            <w:pPr>
              <w:jc w:val="center"/>
              <w:rPr>
                <w:rFonts w:ascii="Arial" w:hAnsi="Arial" w:cs="Arial"/>
                <w:sz w:val="18"/>
              </w:rPr>
            </w:pPr>
          </w:p>
          <w:p w14:paraId="61CE4B84" w14:textId="77777777" w:rsidR="005515C7" w:rsidRPr="00113AAC" w:rsidRDefault="005515C7" w:rsidP="009C3824">
            <w:pPr>
              <w:jc w:val="center"/>
              <w:rPr>
                <w:rFonts w:ascii="Arial" w:hAnsi="Arial" w:cs="Arial"/>
                <w:sz w:val="18"/>
              </w:rPr>
            </w:pPr>
            <w:r w:rsidRPr="00113AAC">
              <w:rPr>
                <w:rFonts w:ascii="Arial" w:hAnsi="Arial" w:cs="Arial"/>
                <w:sz w:val="18"/>
              </w:rPr>
              <w:t>100</w:t>
            </w:r>
          </w:p>
        </w:tc>
      </w:tr>
      <w:tr w:rsidR="005515C7" w:rsidRPr="00FB144B" w14:paraId="7230B22D" w14:textId="77777777" w:rsidTr="009C3824">
        <w:tc>
          <w:tcPr>
            <w:tcW w:w="730" w:type="dxa"/>
            <w:vMerge/>
            <w:shd w:val="clear" w:color="auto" w:fill="auto"/>
          </w:tcPr>
          <w:p w14:paraId="5B9139ED" w14:textId="77777777" w:rsidR="005515C7" w:rsidRPr="00113AAC" w:rsidRDefault="005515C7" w:rsidP="009C3824">
            <w:pPr>
              <w:jc w:val="center"/>
              <w:rPr>
                <w:rFonts w:ascii="Arial" w:hAnsi="Arial" w:cs="Arial"/>
                <w:sz w:val="18"/>
              </w:rPr>
            </w:pPr>
          </w:p>
        </w:tc>
        <w:tc>
          <w:tcPr>
            <w:tcW w:w="2267" w:type="dxa"/>
            <w:shd w:val="clear" w:color="auto" w:fill="auto"/>
          </w:tcPr>
          <w:p w14:paraId="6D68164E" w14:textId="77777777" w:rsidR="005515C7" w:rsidRPr="00113AAC" w:rsidRDefault="005515C7" w:rsidP="009C3824">
            <w:pPr>
              <w:jc w:val="center"/>
              <w:rPr>
                <w:rFonts w:ascii="Arial" w:hAnsi="Arial" w:cs="Arial"/>
                <w:sz w:val="18"/>
              </w:rPr>
            </w:pPr>
          </w:p>
          <w:p w14:paraId="4D2CAD0A"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2970" w:type="dxa"/>
            <w:shd w:val="clear" w:color="auto" w:fill="auto"/>
          </w:tcPr>
          <w:p w14:paraId="45F73877" w14:textId="77777777" w:rsidR="005515C7" w:rsidRPr="00113AAC" w:rsidRDefault="005515C7" w:rsidP="009C3824">
            <w:pPr>
              <w:jc w:val="center"/>
              <w:rPr>
                <w:rFonts w:ascii="Arial" w:hAnsi="Arial" w:cs="Arial"/>
                <w:sz w:val="18"/>
              </w:rPr>
            </w:pPr>
          </w:p>
          <w:p w14:paraId="383E1349"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2250" w:type="dxa"/>
            <w:shd w:val="clear" w:color="auto" w:fill="auto"/>
          </w:tcPr>
          <w:p w14:paraId="40769A22" w14:textId="77777777" w:rsidR="005515C7" w:rsidRPr="00113AAC" w:rsidRDefault="005515C7" w:rsidP="009C3824">
            <w:pPr>
              <w:jc w:val="center"/>
              <w:rPr>
                <w:rFonts w:ascii="Arial" w:hAnsi="Arial" w:cs="Arial"/>
                <w:sz w:val="18"/>
              </w:rPr>
            </w:pPr>
          </w:p>
          <w:p w14:paraId="2103D030"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1245" w:type="dxa"/>
            <w:tcBorders>
              <w:right w:val="single" w:sz="4" w:space="0" w:color="auto"/>
            </w:tcBorders>
            <w:shd w:val="clear" w:color="auto" w:fill="auto"/>
          </w:tcPr>
          <w:p w14:paraId="2A568001" w14:textId="77777777" w:rsidR="005515C7" w:rsidRPr="00113AAC" w:rsidRDefault="005515C7" w:rsidP="009C3824">
            <w:pPr>
              <w:jc w:val="center"/>
              <w:rPr>
                <w:rFonts w:ascii="Arial" w:hAnsi="Arial" w:cs="Arial"/>
                <w:sz w:val="18"/>
              </w:rPr>
            </w:pPr>
          </w:p>
          <w:p w14:paraId="5379738A" w14:textId="77777777" w:rsidR="005515C7" w:rsidRPr="00113AAC" w:rsidRDefault="005515C7" w:rsidP="009C3824">
            <w:pPr>
              <w:jc w:val="center"/>
              <w:rPr>
                <w:rFonts w:ascii="Arial" w:hAnsi="Arial" w:cs="Arial"/>
                <w:sz w:val="18"/>
              </w:rPr>
            </w:pPr>
            <w:r w:rsidRPr="00113AAC">
              <w:rPr>
                <w:rFonts w:ascii="Arial" w:hAnsi="Arial" w:cs="Arial"/>
                <w:sz w:val="18"/>
              </w:rPr>
              <w:t>30</w:t>
            </w:r>
          </w:p>
        </w:tc>
        <w:tc>
          <w:tcPr>
            <w:tcW w:w="1170" w:type="dxa"/>
            <w:vMerge/>
            <w:tcBorders>
              <w:left w:val="single" w:sz="4" w:space="0" w:color="auto"/>
            </w:tcBorders>
            <w:shd w:val="clear" w:color="auto" w:fill="auto"/>
          </w:tcPr>
          <w:p w14:paraId="7552526A" w14:textId="77777777" w:rsidR="005515C7" w:rsidRPr="00113AAC" w:rsidRDefault="005515C7" w:rsidP="009C3824">
            <w:pPr>
              <w:jc w:val="center"/>
              <w:rPr>
                <w:rFonts w:ascii="Arial" w:hAnsi="Arial" w:cs="Arial"/>
                <w:sz w:val="18"/>
              </w:rPr>
            </w:pPr>
          </w:p>
        </w:tc>
      </w:tr>
      <w:tr w:rsidR="005515C7" w:rsidRPr="00FB144B" w14:paraId="4734E872" w14:textId="77777777" w:rsidTr="009C3824">
        <w:tc>
          <w:tcPr>
            <w:tcW w:w="730" w:type="dxa"/>
            <w:vMerge/>
            <w:shd w:val="clear" w:color="auto" w:fill="auto"/>
          </w:tcPr>
          <w:p w14:paraId="51306A59" w14:textId="77777777" w:rsidR="005515C7" w:rsidRPr="00113AAC" w:rsidRDefault="005515C7" w:rsidP="009C3824">
            <w:pPr>
              <w:jc w:val="center"/>
              <w:rPr>
                <w:rFonts w:ascii="Arial" w:hAnsi="Arial" w:cs="Arial"/>
                <w:sz w:val="18"/>
              </w:rPr>
            </w:pPr>
          </w:p>
        </w:tc>
        <w:tc>
          <w:tcPr>
            <w:tcW w:w="2267" w:type="dxa"/>
            <w:shd w:val="clear" w:color="auto" w:fill="auto"/>
          </w:tcPr>
          <w:p w14:paraId="496CB7DE" w14:textId="77777777" w:rsidR="005515C7" w:rsidRPr="00113AAC" w:rsidRDefault="005515C7" w:rsidP="009C3824">
            <w:pPr>
              <w:jc w:val="center"/>
              <w:rPr>
                <w:rFonts w:ascii="Arial" w:hAnsi="Arial" w:cs="Arial"/>
                <w:sz w:val="18"/>
              </w:rPr>
            </w:pPr>
          </w:p>
          <w:p w14:paraId="6AD689D3" w14:textId="77777777" w:rsidR="005515C7" w:rsidRPr="00113AAC" w:rsidRDefault="005515C7" w:rsidP="009C3824">
            <w:pPr>
              <w:jc w:val="center"/>
              <w:rPr>
                <w:rFonts w:ascii="Arial" w:hAnsi="Arial" w:cs="Arial"/>
                <w:sz w:val="18"/>
              </w:rPr>
            </w:pPr>
            <w:r w:rsidRPr="00113AAC">
              <w:rPr>
                <w:rFonts w:ascii="Arial" w:hAnsi="Arial" w:cs="Arial"/>
                <w:sz w:val="18"/>
              </w:rPr>
              <w:t>CAT</w:t>
            </w:r>
          </w:p>
        </w:tc>
        <w:tc>
          <w:tcPr>
            <w:tcW w:w="2970" w:type="dxa"/>
            <w:shd w:val="clear" w:color="auto" w:fill="auto"/>
          </w:tcPr>
          <w:p w14:paraId="43725D1C" w14:textId="77777777" w:rsidR="005515C7" w:rsidRPr="00113AAC" w:rsidRDefault="005515C7" w:rsidP="009C3824">
            <w:pPr>
              <w:jc w:val="center"/>
              <w:rPr>
                <w:rFonts w:ascii="Arial" w:hAnsi="Arial" w:cs="Arial"/>
                <w:sz w:val="18"/>
              </w:rPr>
            </w:pPr>
          </w:p>
          <w:p w14:paraId="156AE5F3" w14:textId="77777777" w:rsidR="005515C7" w:rsidRPr="00113AAC" w:rsidRDefault="005515C7" w:rsidP="009C3824">
            <w:pPr>
              <w:jc w:val="center"/>
              <w:rPr>
                <w:rFonts w:ascii="Arial" w:hAnsi="Arial" w:cs="Arial"/>
                <w:sz w:val="18"/>
              </w:rPr>
            </w:pPr>
            <w:r w:rsidRPr="00113AAC">
              <w:rPr>
                <w:rFonts w:ascii="Arial" w:hAnsi="Arial" w:cs="Arial"/>
                <w:sz w:val="18"/>
              </w:rPr>
              <w:t>CAT</w:t>
            </w:r>
          </w:p>
        </w:tc>
        <w:tc>
          <w:tcPr>
            <w:tcW w:w="2250" w:type="dxa"/>
            <w:shd w:val="clear" w:color="auto" w:fill="auto"/>
          </w:tcPr>
          <w:p w14:paraId="41044889" w14:textId="77777777" w:rsidR="005515C7" w:rsidRPr="00113AAC" w:rsidRDefault="005515C7" w:rsidP="009C3824">
            <w:pPr>
              <w:jc w:val="center"/>
              <w:rPr>
                <w:rFonts w:ascii="Arial" w:hAnsi="Arial" w:cs="Arial"/>
                <w:sz w:val="18"/>
              </w:rPr>
            </w:pPr>
          </w:p>
          <w:p w14:paraId="5C5F7E85" w14:textId="77777777" w:rsidR="005515C7" w:rsidRPr="00113AAC" w:rsidRDefault="005515C7" w:rsidP="009C3824">
            <w:pPr>
              <w:jc w:val="center"/>
              <w:rPr>
                <w:rFonts w:ascii="Arial" w:hAnsi="Arial" w:cs="Arial"/>
                <w:sz w:val="18"/>
              </w:rPr>
            </w:pPr>
            <w:r w:rsidRPr="00113AAC">
              <w:rPr>
                <w:rFonts w:ascii="Arial" w:hAnsi="Arial" w:cs="Arial"/>
                <w:sz w:val="18"/>
              </w:rPr>
              <w:t>CAT</w:t>
            </w:r>
          </w:p>
        </w:tc>
        <w:tc>
          <w:tcPr>
            <w:tcW w:w="1245" w:type="dxa"/>
            <w:tcBorders>
              <w:right w:val="single" w:sz="4" w:space="0" w:color="auto"/>
            </w:tcBorders>
            <w:shd w:val="clear" w:color="auto" w:fill="auto"/>
          </w:tcPr>
          <w:p w14:paraId="56858A7C" w14:textId="77777777" w:rsidR="005515C7" w:rsidRPr="00113AAC" w:rsidRDefault="005515C7" w:rsidP="009C3824">
            <w:pPr>
              <w:jc w:val="center"/>
              <w:rPr>
                <w:rFonts w:ascii="Arial" w:hAnsi="Arial" w:cs="Arial"/>
                <w:sz w:val="18"/>
              </w:rPr>
            </w:pPr>
          </w:p>
          <w:p w14:paraId="5C1E8C8A" w14:textId="77777777" w:rsidR="005515C7" w:rsidRPr="00113AAC" w:rsidRDefault="005515C7" w:rsidP="009C3824">
            <w:pPr>
              <w:jc w:val="center"/>
              <w:rPr>
                <w:rFonts w:ascii="Arial" w:hAnsi="Arial" w:cs="Arial"/>
                <w:sz w:val="18"/>
              </w:rPr>
            </w:pPr>
            <w:r w:rsidRPr="00113AAC">
              <w:rPr>
                <w:rFonts w:ascii="Arial" w:hAnsi="Arial" w:cs="Arial"/>
                <w:sz w:val="18"/>
              </w:rPr>
              <w:t>40</w:t>
            </w:r>
          </w:p>
        </w:tc>
        <w:tc>
          <w:tcPr>
            <w:tcW w:w="1170" w:type="dxa"/>
            <w:vMerge/>
            <w:tcBorders>
              <w:left w:val="single" w:sz="4" w:space="0" w:color="auto"/>
            </w:tcBorders>
            <w:shd w:val="clear" w:color="auto" w:fill="auto"/>
          </w:tcPr>
          <w:p w14:paraId="1B026DA4" w14:textId="77777777" w:rsidR="005515C7" w:rsidRPr="00113AAC" w:rsidRDefault="005515C7" w:rsidP="009C3824">
            <w:pPr>
              <w:jc w:val="center"/>
              <w:rPr>
                <w:rFonts w:ascii="Arial" w:hAnsi="Arial" w:cs="Arial"/>
                <w:sz w:val="18"/>
              </w:rPr>
            </w:pPr>
          </w:p>
        </w:tc>
      </w:tr>
      <w:tr w:rsidR="005515C7" w:rsidRPr="00FB144B" w14:paraId="0040E9FF" w14:textId="77777777" w:rsidTr="009C3824">
        <w:tc>
          <w:tcPr>
            <w:tcW w:w="730" w:type="dxa"/>
            <w:vMerge w:val="restart"/>
            <w:shd w:val="clear" w:color="auto" w:fill="auto"/>
          </w:tcPr>
          <w:p w14:paraId="53C63C46" w14:textId="77777777" w:rsidR="005515C7" w:rsidRPr="00113AAC" w:rsidRDefault="005515C7" w:rsidP="009C3824">
            <w:pPr>
              <w:jc w:val="center"/>
              <w:rPr>
                <w:rFonts w:ascii="Arial" w:hAnsi="Arial" w:cs="Arial"/>
                <w:sz w:val="18"/>
              </w:rPr>
            </w:pPr>
          </w:p>
          <w:p w14:paraId="7703219E" w14:textId="77777777" w:rsidR="005515C7" w:rsidRPr="00113AAC" w:rsidRDefault="005515C7" w:rsidP="009C3824">
            <w:pPr>
              <w:jc w:val="center"/>
              <w:rPr>
                <w:rFonts w:ascii="Arial" w:hAnsi="Arial" w:cs="Arial"/>
                <w:sz w:val="18"/>
              </w:rPr>
            </w:pPr>
          </w:p>
          <w:p w14:paraId="4E2DA295" w14:textId="77777777" w:rsidR="005515C7" w:rsidRPr="00113AAC" w:rsidRDefault="005515C7" w:rsidP="009C3824">
            <w:pPr>
              <w:jc w:val="center"/>
              <w:rPr>
                <w:rFonts w:ascii="Arial" w:hAnsi="Arial" w:cs="Arial"/>
                <w:sz w:val="18"/>
              </w:rPr>
            </w:pPr>
            <w:r w:rsidRPr="00113AAC">
              <w:rPr>
                <w:rFonts w:ascii="Arial" w:hAnsi="Arial" w:cs="Arial"/>
                <w:sz w:val="18"/>
              </w:rPr>
              <w:t>2</w:t>
            </w:r>
          </w:p>
        </w:tc>
        <w:tc>
          <w:tcPr>
            <w:tcW w:w="2267" w:type="dxa"/>
            <w:shd w:val="clear" w:color="auto" w:fill="auto"/>
          </w:tcPr>
          <w:p w14:paraId="47C31574" w14:textId="77777777" w:rsidR="005515C7" w:rsidRPr="00113AAC" w:rsidRDefault="005515C7" w:rsidP="009C3824">
            <w:pPr>
              <w:jc w:val="center"/>
              <w:rPr>
                <w:rFonts w:ascii="Arial" w:hAnsi="Arial" w:cs="Arial"/>
                <w:sz w:val="18"/>
              </w:rPr>
            </w:pPr>
          </w:p>
          <w:p w14:paraId="221AEF7D" w14:textId="77777777" w:rsidR="005515C7" w:rsidRPr="00113AAC" w:rsidRDefault="005515C7" w:rsidP="009C3824">
            <w:pPr>
              <w:jc w:val="center"/>
              <w:rPr>
                <w:rFonts w:ascii="Arial" w:hAnsi="Arial" w:cs="Arial"/>
                <w:sz w:val="18"/>
              </w:rPr>
            </w:pPr>
            <w:r w:rsidRPr="00113AAC">
              <w:rPr>
                <w:rFonts w:ascii="Arial" w:hAnsi="Arial" w:cs="Arial"/>
                <w:sz w:val="18"/>
              </w:rPr>
              <w:t>PSW – Test</w:t>
            </w:r>
          </w:p>
        </w:tc>
        <w:tc>
          <w:tcPr>
            <w:tcW w:w="2970" w:type="dxa"/>
            <w:shd w:val="clear" w:color="auto" w:fill="auto"/>
          </w:tcPr>
          <w:p w14:paraId="7E625AE9" w14:textId="77777777" w:rsidR="005515C7" w:rsidRPr="00113AAC" w:rsidRDefault="005515C7" w:rsidP="009C3824">
            <w:pPr>
              <w:jc w:val="center"/>
              <w:rPr>
                <w:rFonts w:ascii="Arial" w:hAnsi="Arial" w:cs="Arial"/>
                <w:sz w:val="18"/>
              </w:rPr>
            </w:pPr>
          </w:p>
          <w:p w14:paraId="1E4687F2" w14:textId="77777777" w:rsidR="005515C7" w:rsidRPr="00113AAC" w:rsidRDefault="005515C7" w:rsidP="009C3824">
            <w:pPr>
              <w:jc w:val="center"/>
              <w:rPr>
                <w:rFonts w:ascii="Arial" w:hAnsi="Arial" w:cs="Arial"/>
                <w:sz w:val="18"/>
              </w:rPr>
            </w:pPr>
            <w:r w:rsidRPr="00113AAC">
              <w:rPr>
                <w:rFonts w:ascii="Arial" w:hAnsi="Arial" w:cs="Arial"/>
                <w:sz w:val="18"/>
              </w:rPr>
              <w:t>PSW – Test</w:t>
            </w:r>
          </w:p>
        </w:tc>
        <w:tc>
          <w:tcPr>
            <w:tcW w:w="2250" w:type="dxa"/>
            <w:shd w:val="clear" w:color="auto" w:fill="auto"/>
          </w:tcPr>
          <w:p w14:paraId="12DA0697" w14:textId="77777777" w:rsidR="005515C7" w:rsidRPr="00113AAC" w:rsidRDefault="005515C7" w:rsidP="009C3824">
            <w:pPr>
              <w:jc w:val="center"/>
              <w:rPr>
                <w:rFonts w:ascii="Arial" w:hAnsi="Arial" w:cs="Arial"/>
                <w:sz w:val="18"/>
              </w:rPr>
            </w:pPr>
          </w:p>
          <w:p w14:paraId="513B80C2" w14:textId="77777777" w:rsidR="005515C7" w:rsidRPr="00113AAC" w:rsidRDefault="005515C7" w:rsidP="009C3824">
            <w:pPr>
              <w:jc w:val="center"/>
              <w:rPr>
                <w:rFonts w:ascii="Arial" w:hAnsi="Arial" w:cs="Arial"/>
                <w:sz w:val="18"/>
              </w:rPr>
            </w:pPr>
            <w:r w:rsidRPr="00113AAC">
              <w:rPr>
                <w:rFonts w:ascii="Arial" w:hAnsi="Arial" w:cs="Arial"/>
                <w:sz w:val="18"/>
              </w:rPr>
              <w:t>PSW – Test</w:t>
            </w:r>
          </w:p>
        </w:tc>
        <w:tc>
          <w:tcPr>
            <w:tcW w:w="1245" w:type="dxa"/>
            <w:tcBorders>
              <w:right w:val="single" w:sz="4" w:space="0" w:color="auto"/>
            </w:tcBorders>
            <w:shd w:val="clear" w:color="auto" w:fill="auto"/>
          </w:tcPr>
          <w:p w14:paraId="72C76B44" w14:textId="77777777" w:rsidR="005515C7" w:rsidRPr="00113AAC" w:rsidRDefault="005515C7" w:rsidP="009C3824">
            <w:pPr>
              <w:jc w:val="center"/>
              <w:rPr>
                <w:rFonts w:ascii="Arial" w:hAnsi="Arial" w:cs="Arial"/>
                <w:sz w:val="18"/>
              </w:rPr>
            </w:pPr>
          </w:p>
          <w:p w14:paraId="676AF2E8" w14:textId="77777777" w:rsidR="005515C7" w:rsidRPr="00113AAC" w:rsidRDefault="005515C7" w:rsidP="009C3824">
            <w:pPr>
              <w:jc w:val="center"/>
              <w:rPr>
                <w:rFonts w:ascii="Arial" w:hAnsi="Arial" w:cs="Arial"/>
                <w:sz w:val="18"/>
              </w:rPr>
            </w:pPr>
            <w:r w:rsidRPr="00113AAC">
              <w:rPr>
                <w:rFonts w:ascii="Arial" w:hAnsi="Arial" w:cs="Arial"/>
                <w:sz w:val="18"/>
              </w:rPr>
              <w:t>30</w:t>
            </w:r>
          </w:p>
        </w:tc>
        <w:tc>
          <w:tcPr>
            <w:tcW w:w="1170" w:type="dxa"/>
            <w:vMerge w:val="restart"/>
            <w:tcBorders>
              <w:left w:val="single" w:sz="4" w:space="0" w:color="auto"/>
            </w:tcBorders>
            <w:shd w:val="clear" w:color="auto" w:fill="auto"/>
          </w:tcPr>
          <w:p w14:paraId="0CF59B01" w14:textId="77777777" w:rsidR="005515C7" w:rsidRPr="00113AAC" w:rsidRDefault="005515C7" w:rsidP="009C3824">
            <w:pPr>
              <w:jc w:val="center"/>
              <w:rPr>
                <w:rFonts w:ascii="Arial" w:hAnsi="Arial" w:cs="Arial"/>
                <w:sz w:val="18"/>
              </w:rPr>
            </w:pPr>
          </w:p>
          <w:p w14:paraId="45483E58" w14:textId="77777777" w:rsidR="005515C7" w:rsidRPr="00113AAC" w:rsidRDefault="005515C7" w:rsidP="009C3824">
            <w:pPr>
              <w:jc w:val="center"/>
              <w:rPr>
                <w:rFonts w:ascii="Arial" w:hAnsi="Arial" w:cs="Arial"/>
                <w:sz w:val="18"/>
              </w:rPr>
            </w:pPr>
          </w:p>
          <w:p w14:paraId="7F8C8CA8" w14:textId="77777777" w:rsidR="005515C7" w:rsidRPr="00113AAC" w:rsidRDefault="005515C7" w:rsidP="009C3824">
            <w:pPr>
              <w:jc w:val="center"/>
              <w:rPr>
                <w:rFonts w:ascii="Arial" w:hAnsi="Arial" w:cs="Arial"/>
                <w:sz w:val="18"/>
              </w:rPr>
            </w:pPr>
          </w:p>
          <w:p w14:paraId="4DFD0F4D" w14:textId="77777777" w:rsidR="005515C7" w:rsidRPr="00113AAC" w:rsidRDefault="005515C7" w:rsidP="009C3824">
            <w:pPr>
              <w:jc w:val="center"/>
              <w:rPr>
                <w:rFonts w:ascii="Arial" w:hAnsi="Arial" w:cs="Arial"/>
                <w:sz w:val="18"/>
              </w:rPr>
            </w:pPr>
            <w:r w:rsidRPr="00113AAC">
              <w:rPr>
                <w:rFonts w:ascii="Arial" w:hAnsi="Arial" w:cs="Arial"/>
                <w:sz w:val="18"/>
              </w:rPr>
              <w:t>100</w:t>
            </w:r>
          </w:p>
        </w:tc>
      </w:tr>
      <w:tr w:rsidR="005515C7" w:rsidRPr="00FB144B" w14:paraId="451E693C" w14:textId="77777777" w:rsidTr="009C3824">
        <w:tc>
          <w:tcPr>
            <w:tcW w:w="730" w:type="dxa"/>
            <w:vMerge/>
            <w:shd w:val="clear" w:color="auto" w:fill="auto"/>
          </w:tcPr>
          <w:p w14:paraId="555D9A20" w14:textId="77777777" w:rsidR="005515C7" w:rsidRPr="00113AAC" w:rsidRDefault="005515C7" w:rsidP="009C3824">
            <w:pPr>
              <w:jc w:val="center"/>
              <w:rPr>
                <w:rFonts w:ascii="Arial" w:hAnsi="Arial" w:cs="Arial"/>
                <w:sz w:val="18"/>
              </w:rPr>
            </w:pPr>
          </w:p>
        </w:tc>
        <w:tc>
          <w:tcPr>
            <w:tcW w:w="2267" w:type="dxa"/>
            <w:shd w:val="clear" w:color="auto" w:fill="auto"/>
          </w:tcPr>
          <w:p w14:paraId="02EEAA34" w14:textId="77777777" w:rsidR="005515C7" w:rsidRPr="00113AAC" w:rsidRDefault="005515C7" w:rsidP="009C3824">
            <w:pPr>
              <w:jc w:val="center"/>
              <w:rPr>
                <w:rFonts w:ascii="Arial" w:hAnsi="Arial" w:cs="Arial"/>
                <w:sz w:val="18"/>
              </w:rPr>
            </w:pPr>
          </w:p>
          <w:p w14:paraId="19042FF6"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2970" w:type="dxa"/>
            <w:shd w:val="clear" w:color="auto" w:fill="auto"/>
          </w:tcPr>
          <w:p w14:paraId="50B0A425" w14:textId="77777777" w:rsidR="005515C7" w:rsidRPr="00113AAC" w:rsidRDefault="005515C7" w:rsidP="009C3824">
            <w:pPr>
              <w:jc w:val="center"/>
              <w:rPr>
                <w:rFonts w:ascii="Arial" w:hAnsi="Arial" w:cs="Arial"/>
                <w:sz w:val="18"/>
              </w:rPr>
            </w:pPr>
          </w:p>
          <w:p w14:paraId="2395FDA1"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2250" w:type="dxa"/>
            <w:shd w:val="clear" w:color="auto" w:fill="auto"/>
          </w:tcPr>
          <w:p w14:paraId="4C2FC954" w14:textId="77777777" w:rsidR="005515C7" w:rsidRPr="00113AAC" w:rsidRDefault="005515C7" w:rsidP="009C3824">
            <w:pPr>
              <w:jc w:val="center"/>
              <w:rPr>
                <w:rFonts w:ascii="Arial" w:hAnsi="Arial" w:cs="Arial"/>
                <w:sz w:val="18"/>
              </w:rPr>
            </w:pPr>
          </w:p>
          <w:p w14:paraId="604B6C10"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1245" w:type="dxa"/>
            <w:tcBorders>
              <w:right w:val="single" w:sz="4" w:space="0" w:color="auto"/>
            </w:tcBorders>
            <w:shd w:val="clear" w:color="auto" w:fill="auto"/>
          </w:tcPr>
          <w:p w14:paraId="487D85C4" w14:textId="77777777" w:rsidR="005515C7" w:rsidRPr="00113AAC" w:rsidRDefault="005515C7" w:rsidP="009C3824">
            <w:pPr>
              <w:jc w:val="center"/>
              <w:rPr>
                <w:rFonts w:ascii="Arial" w:hAnsi="Arial" w:cs="Arial"/>
                <w:sz w:val="18"/>
              </w:rPr>
            </w:pPr>
          </w:p>
          <w:p w14:paraId="128195E2" w14:textId="77777777" w:rsidR="005515C7" w:rsidRPr="00113AAC" w:rsidRDefault="005515C7" w:rsidP="009C3824">
            <w:pPr>
              <w:jc w:val="center"/>
              <w:rPr>
                <w:rFonts w:ascii="Arial" w:hAnsi="Arial" w:cs="Arial"/>
                <w:sz w:val="18"/>
              </w:rPr>
            </w:pPr>
            <w:r w:rsidRPr="00113AAC">
              <w:rPr>
                <w:rFonts w:ascii="Arial" w:hAnsi="Arial" w:cs="Arial"/>
                <w:sz w:val="18"/>
              </w:rPr>
              <w:t>30</w:t>
            </w:r>
          </w:p>
        </w:tc>
        <w:tc>
          <w:tcPr>
            <w:tcW w:w="1170" w:type="dxa"/>
            <w:vMerge/>
            <w:tcBorders>
              <w:left w:val="single" w:sz="4" w:space="0" w:color="auto"/>
            </w:tcBorders>
            <w:shd w:val="clear" w:color="auto" w:fill="auto"/>
          </w:tcPr>
          <w:p w14:paraId="105FC53D" w14:textId="77777777" w:rsidR="005515C7" w:rsidRPr="00113AAC" w:rsidRDefault="005515C7" w:rsidP="009C3824">
            <w:pPr>
              <w:jc w:val="center"/>
              <w:rPr>
                <w:rFonts w:ascii="Arial" w:hAnsi="Arial" w:cs="Arial"/>
                <w:sz w:val="18"/>
              </w:rPr>
            </w:pPr>
          </w:p>
        </w:tc>
      </w:tr>
      <w:tr w:rsidR="005515C7" w:rsidRPr="00FB144B" w14:paraId="7AB5B535" w14:textId="77777777" w:rsidTr="009C3824">
        <w:tc>
          <w:tcPr>
            <w:tcW w:w="730" w:type="dxa"/>
            <w:vMerge/>
            <w:shd w:val="clear" w:color="auto" w:fill="auto"/>
          </w:tcPr>
          <w:p w14:paraId="3AB805DA" w14:textId="77777777" w:rsidR="005515C7" w:rsidRPr="00113AAC" w:rsidRDefault="005515C7" w:rsidP="009C3824">
            <w:pPr>
              <w:jc w:val="center"/>
              <w:rPr>
                <w:rFonts w:ascii="Arial" w:hAnsi="Arial" w:cs="Arial"/>
                <w:sz w:val="18"/>
              </w:rPr>
            </w:pPr>
          </w:p>
        </w:tc>
        <w:tc>
          <w:tcPr>
            <w:tcW w:w="2267" w:type="dxa"/>
            <w:shd w:val="clear" w:color="auto" w:fill="auto"/>
          </w:tcPr>
          <w:p w14:paraId="40C55AFB" w14:textId="77777777" w:rsidR="005515C7" w:rsidRPr="00113AAC" w:rsidRDefault="005515C7" w:rsidP="009C3824">
            <w:pPr>
              <w:jc w:val="center"/>
              <w:rPr>
                <w:rFonts w:ascii="Arial" w:hAnsi="Arial" w:cs="Arial"/>
                <w:sz w:val="18"/>
              </w:rPr>
            </w:pPr>
          </w:p>
          <w:p w14:paraId="6E402067" w14:textId="77777777" w:rsidR="005515C7" w:rsidRPr="00113AAC" w:rsidRDefault="005515C7" w:rsidP="009C3824">
            <w:pPr>
              <w:jc w:val="center"/>
              <w:rPr>
                <w:rFonts w:ascii="Arial" w:hAnsi="Arial" w:cs="Arial"/>
                <w:sz w:val="18"/>
              </w:rPr>
            </w:pPr>
            <w:r w:rsidRPr="00113AAC">
              <w:rPr>
                <w:rFonts w:ascii="Arial" w:hAnsi="Arial" w:cs="Arial"/>
                <w:sz w:val="18"/>
              </w:rPr>
              <w:t>CAT</w:t>
            </w:r>
          </w:p>
        </w:tc>
        <w:tc>
          <w:tcPr>
            <w:tcW w:w="2970" w:type="dxa"/>
            <w:shd w:val="clear" w:color="auto" w:fill="auto"/>
          </w:tcPr>
          <w:p w14:paraId="2D280BBA" w14:textId="77777777" w:rsidR="005515C7" w:rsidRPr="00113AAC" w:rsidRDefault="005515C7" w:rsidP="009C3824">
            <w:pPr>
              <w:jc w:val="center"/>
              <w:rPr>
                <w:rFonts w:ascii="Arial" w:hAnsi="Arial" w:cs="Arial"/>
                <w:sz w:val="18"/>
              </w:rPr>
            </w:pPr>
          </w:p>
          <w:p w14:paraId="74569F3B" w14:textId="77777777" w:rsidR="005515C7" w:rsidRPr="00113AAC" w:rsidRDefault="005515C7" w:rsidP="009C3824">
            <w:pPr>
              <w:jc w:val="center"/>
              <w:rPr>
                <w:rFonts w:ascii="Arial" w:hAnsi="Arial" w:cs="Arial"/>
                <w:sz w:val="18"/>
              </w:rPr>
            </w:pPr>
            <w:r w:rsidRPr="00113AAC">
              <w:rPr>
                <w:rFonts w:ascii="Arial" w:hAnsi="Arial" w:cs="Arial"/>
                <w:sz w:val="18"/>
              </w:rPr>
              <w:t>CAT</w:t>
            </w:r>
          </w:p>
        </w:tc>
        <w:tc>
          <w:tcPr>
            <w:tcW w:w="2250" w:type="dxa"/>
            <w:shd w:val="clear" w:color="auto" w:fill="auto"/>
          </w:tcPr>
          <w:p w14:paraId="3A279145" w14:textId="77777777" w:rsidR="005515C7" w:rsidRPr="00113AAC" w:rsidRDefault="005515C7" w:rsidP="009C3824">
            <w:pPr>
              <w:jc w:val="center"/>
              <w:rPr>
                <w:rFonts w:ascii="Arial" w:hAnsi="Arial" w:cs="Arial"/>
                <w:sz w:val="18"/>
              </w:rPr>
            </w:pPr>
          </w:p>
          <w:p w14:paraId="1AFCE134" w14:textId="77777777" w:rsidR="005515C7" w:rsidRPr="00113AAC" w:rsidRDefault="005515C7" w:rsidP="009C3824">
            <w:pPr>
              <w:jc w:val="center"/>
              <w:rPr>
                <w:rFonts w:ascii="Arial" w:hAnsi="Arial" w:cs="Arial"/>
                <w:sz w:val="18"/>
              </w:rPr>
            </w:pPr>
            <w:r w:rsidRPr="00113AAC">
              <w:rPr>
                <w:rFonts w:ascii="Arial" w:hAnsi="Arial" w:cs="Arial"/>
                <w:sz w:val="18"/>
              </w:rPr>
              <w:t>CAT</w:t>
            </w:r>
          </w:p>
        </w:tc>
        <w:tc>
          <w:tcPr>
            <w:tcW w:w="1245" w:type="dxa"/>
            <w:tcBorders>
              <w:right w:val="single" w:sz="4" w:space="0" w:color="auto"/>
            </w:tcBorders>
            <w:shd w:val="clear" w:color="auto" w:fill="auto"/>
          </w:tcPr>
          <w:p w14:paraId="72585943" w14:textId="77777777" w:rsidR="005515C7" w:rsidRPr="00113AAC" w:rsidRDefault="005515C7" w:rsidP="009C3824">
            <w:pPr>
              <w:jc w:val="center"/>
              <w:rPr>
                <w:rFonts w:ascii="Arial" w:hAnsi="Arial" w:cs="Arial"/>
                <w:sz w:val="18"/>
              </w:rPr>
            </w:pPr>
          </w:p>
          <w:p w14:paraId="42654338" w14:textId="77777777" w:rsidR="005515C7" w:rsidRPr="00113AAC" w:rsidRDefault="005515C7" w:rsidP="009C3824">
            <w:pPr>
              <w:jc w:val="center"/>
              <w:rPr>
                <w:rFonts w:ascii="Arial" w:hAnsi="Arial" w:cs="Arial"/>
                <w:sz w:val="18"/>
              </w:rPr>
            </w:pPr>
            <w:r w:rsidRPr="00113AAC">
              <w:rPr>
                <w:rFonts w:ascii="Arial" w:hAnsi="Arial" w:cs="Arial"/>
                <w:sz w:val="18"/>
              </w:rPr>
              <w:t>40</w:t>
            </w:r>
          </w:p>
        </w:tc>
        <w:tc>
          <w:tcPr>
            <w:tcW w:w="1170" w:type="dxa"/>
            <w:vMerge/>
            <w:tcBorders>
              <w:left w:val="single" w:sz="4" w:space="0" w:color="auto"/>
            </w:tcBorders>
            <w:shd w:val="clear" w:color="auto" w:fill="auto"/>
          </w:tcPr>
          <w:p w14:paraId="41D09A21" w14:textId="77777777" w:rsidR="005515C7" w:rsidRPr="00113AAC" w:rsidRDefault="005515C7" w:rsidP="009C3824">
            <w:pPr>
              <w:jc w:val="center"/>
              <w:rPr>
                <w:rFonts w:ascii="Arial" w:hAnsi="Arial" w:cs="Arial"/>
                <w:sz w:val="18"/>
              </w:rPr>
            </w:pPr>
          </w:p>
        </w:tc>
      </w:tr>
      <w:tr w:rsidR="005515C7" w:rsidRPr="00FB144B" w14:paraId="2B5B8057" w14:textId="77777777" w:rsidTr="009C3824">
        <w:tc>
          <w:tcPr>
            <w:tcW w:w="730" w:type="dxa"/>
            <w:vMerge w:val="restart"/>
            <w:shd w:val="clear" w:color="auto" w:fill="auto"/>
          </w:tcPr>
          <w:p w14:paraId="27F5AE90" w14:textId="77777777" w:rsidR="005515C7" w:rsidRPr="00113AAC" w:rsidRDefault="005515C7" w:rsidP="009C3824">
            <w:pPr>
              <w:jc w:val="center"/>
              <w:rPr>
                <w:rFonts w:ascii="Arial" w:hAnsi="Arial" w:cs="Arial"/>
                <w:sz w:val="18"/>
              </w:rPr>
            </w:pPr>
          </w:p>
          <w:p w14:paraId="17368AFA" w14:textId="77777777" w:rsidR="005515C7" w:rsidRPr="00113AAC" w:rsidRDefault="005515C7" w:rsidP="009C3824">
            <w:pPr>
              <w:jc w:val="center"/>
              <w:rPr>
                <w:rFonts w:ascii="Arial" w:hAnsi="Arial" w:cs="Arial"/>
                <w:sz w:val="18"/>
              </w:rPr>
            </w:pPr>
          </w:p>
          <w:p w14:paraId="227E694C" w14:textId="77777777" w:rsidR="005515C7" w:rsidRPr="00113AAC" w:rsidRDefault="005515C7" w:rsidP="009C3824">
            <w:pPr>
              <w:jc w:val="center"/>
              <w:rPr>
                <w:rFonts w:ascii="Arial" w:hAnsi="Arial" w:cs="Arial"/>
                <w:sz w:val="18"/>
              </w:rPr>
            </w:pPr>
            <w:r w:rsidRPr="00113AAC">
              <w:rPr>
                <w:rFonts w:ascii="Arial" w:hAnsi="Arial" w:cs="Arial"/>
                <w:sz w:val="18"/>
              </w:rPr>
              <w:t>3</w:t>
            </w:r>
          </w:p>
        </w:tc>
        <w:tc>
          <w:tcPr>
            <w:tcW w:w="2267" w:type="dxa"/>
            <w:shd w:val="clear" w:color="auto" w:fill="auto"/>
          </w:tcPr>
          <w:p w14:paraId="669A3F3B" w14:textId="77777777" w:rsidR="005515C7" w:rsidRPr="00113AAC" w:rsidRDefault="005515C7" w:rsidP="009C3824">
            <w:pPr>
              <w:jc w:val="center"/>
              <w:rPr>
                <w:rFonts w:ascii="Arial" w:hAnsi="Arial" w:cs="Arial"/>
                <w:sz w:val="18"/>
              </w:rPr>
            </w:pPr>
          </w:p>
          <w:p w14:paraId="4678A43B" w14:textId="77777777" w:rsidR="005515C7" w:rsidRPr="00113AAC" w:rsidRDefault="005515C7" w:rsidP="009C3824">
            <w:pPr>
              <w:jc w:val="center"/>
              <w:rPr>
                <w:rFonts w:ascii="Arial" w:hAnsi="Arial" w:cs="Arial"/>
                <w:sz w:val="18"/>
              </w:rPr>
            </w:pPr>
            <w:r w:rsidRPr="00113AAC">
              <w:rPr>
                <w:rFonts w:ascii="Arial" w:hAnsi="Arial" w:cs="Arial"/>
                <w:sz w:val="18"/>
              </w:rPr>
              <w:t>PSW – Project</w:t>
            </w:r>
          </w:p>
        </w:tc>
        <w:tc>
          <w:tcPr>
            <w:tcW w:w="2970" w:type="dxa"/>
            <w:shd w:val="clear" w:color="auto" w:fill="auto"/>
          </w:tcPr>
          <w:p w14:paraId="1D41578F" w14:textId="77777777" w:rsidR="005515C7" w:rsidRPr="00113AAC" w:rsidRDefault="005515C7" w:rsidP="009C3824">
            <w:pPr>
              <w:jc w:val="center"/>
              <w:rPr>
                <w:rFonts w:ascii="Arial" w:hAnsi="Arial" w:cs="Arial"/>
                <w:sz w:val="18"/>
              </w:rPr>
            </w:pPr>
          </w:p>
          <w:p w14:paraId="6EC8C08B" w14:textId="77777777" w:rsidR="005515C7" w:rsidRPr="00113AAC" w:rsidRDefault="005515C7" w:rsidP="009C3824">
            <w:pPr>
              <w:jc w:val="center"/>
              <w:rPr>
                <w:rFonts w:ascii="Arial" w:hAnsi="Arial" w:cs="Arial"/>
                <w:sz w:val="18"/>
              </w:rPr>
            </w:pPr>
            <w:r w:rsidRPr="00113AAC">
              <w:rPr>
                <w:rFonts w:ascii="Arial" w:hAnsi="Arial" w:cs="Arial"/>
                <w:sz w:val="18"/>
              </w:rPr>
              <w:t>PSW – Project</w:t>
            </w:r>
          </w:p>
        </w:tc>
        <w:tc>
          <w:tcPr>
            <w:tcW w:w="2250" w:type="dxa"/>
            <w:shd w:val="clear" w:color="auto" w:fill="auto"/>
          </w:tcPr>
          <w:p w14:paraId="268F8C29" w14:textId="77777777" w:rsidR="005515C7" w:rsidRPr="00113AAC" w:rsidRDefault="005515C7" w:rsidP="009C3824">
            <w:pPr>
              <w:jc w:val="center"/>
              <w:rPr>
                <w:rFonts w:ascii="Arial" w:hAnsi="Arial" w:cs="Arial"/>
                <w:sz w:val="18"/>
              </w:rPr>
            </w:pPr>
          </w:p>
          <w:p w14:paraId="6C00B784" w14:textId="77777777" w:rsidR="005515C7" w:rsidRPr="00113AAC" w:rsidRDefault="005515C7" w:rsidP="009C3824">
            <w:pPr>
              <w:jc w:val="center"/>
              <w:rPr>
                <w:rFonts w:ascii="Arial" w:hAnsi="Arial" w:cs="Arial"/>
                <w:sz w:val="18"/>
              </w:rPr>
            </w:pPr>
            <w:r w:rsidRPr="00113AAC">
              <w:rPr>
                <w:rFonts w:ascii="Arial" w:hAnsi="Arial" w:cs="Arial"/>
                <w:sz w:val="18"/>
              </w:rPr>
              <w:t>PSW – Project</w:t>
            </w:r>
          </w:p>
        </w:tc>
        <w:tc>
          <w:tcPr>
            <w:tcW w:w="1245" w:type="dxa"/>
            <w:tcBorders>
              <w:right w:val="single" w:sz="4" w:space="0" w:color="auto"/>
            </w:tcBorders>
            <w:shd w:val="clear" w:color="auto" w:fill="auto"/>
          </w:tcPr>
          <w:p w14:paraId="728D2CC0" w14:textId="77777777" w:rsidR="005515C7" w:rsidRPr="00113AAC" w:rsidRDefault="005515C7" w:rsidP="009C3824">
            <w:pPr>
              <w:jc w:val="center"/>
              <w:rPr>
                <w:rFonts w:ascii="Arial" w:hAnsi="Arial" w:cs="Arial"/>
                <w:sz w:val="18"/>
              </w:rPr>
            </w:pPr>
          </w:p>
          <w:p w14:paraId="2CFAADDF" w14:textId="77777777" w:rsidR="005515C7" w:rsidRPr="00113AAC" w:rsidRDefault="005515C7" w:rsidP="009C3824">
            <w:pPr>
              <w:jc w:val="center"/>
              <w:rPr>
                <w:rFonts w:ascii="Arial" w:hAnsi="Arial" w:cs="Arial"/>
                <w:sz w:val="18"/>
              </w:rPr>
            </w:pPr>
            <w:r w:rsidRPr="00113AAC">
              <w:rPr>
                <w:rFonts w:ascii="Arial" w:hAnsi="Arial" w:cs="Arial"/>
                <w:sz w:val="18"/>
              </w:rPr>
              <w:t>30</w:t>
            </w:r>
          </w:p>
        </w:tc>
        <w:tc>
          <w:tcPr>
            <w:tcW w:w="1170" w:type="dxa"/>
            <w:vMerge w:val="restart"/>
            <w:tcBorders>
              <w:left w:val="single" w:sz="4" w:space="0" w:color="auto"/>
            </w:tcBorders>
            <w:shd w:val="clear" w:color="auto" w:fill="auto"/>
          </w:tcPr>
          <w:p w14:paraId="27ED220C" w14:textId="77777777" w:rsidR="005515C7" w:rsidRPr="00113AAC" w:rsidRDefault="005515C7" w:rsidP="009C3824">
            <w:pPr>
              <w:jc w:val="center"/>
              <w:rPr>
                <w:rFonts w:ascii="Arial" w:hAnsi="Arial" w:cs="Arial"/>
                <w:sz w:val="18"/>
              </w:rPr>
            </w:pPr>
          </w:p>
          <w:p w14:paraId="4F3FFEA0" w14:textId="77777777" w:rsidR="005515C7" w:rsidRPr="00113AAC" w:rsidRDefault="005515C7" w:rsidP="009C3824">
            <w:pPr>
              <w:jc w:val="center"/>
              <w:rPr>
                <w:rFonts w:ascii="Arial" w:hAnsi="Arial" w:cs="Arial"/>
                <w:sz w:val="18"/>
              </w:rPr>
            </w:pPr>
          </w:p>
          <w:p w14:paraId="651818EA" w14:textId="77777777" w:rsidR="005515C7" w:rsidRPr="00113AAC" w:rsidRDefault="005515C7" w:rsidP="009C3824">
            <w:pPr>
              <w:jc w:val="center"/>
              <w:rPr>
                <w:rFonts w:ascii="Arial" w:hAnsi="Arial" w:cs="Arial"/>
                <w:sz w:val="18"/>
              </w:rPr>
            </w:pPr>
          </w:p>
          <w:p w14:paraId="6880AC36" w14:textId="77777777" w:rsidR="005515C7" w:rsidRPr="00113AAC" w:rsidRDefault="005515C7" w:rsidP="009C3824">
            <w:pPr>
              <w:jc w:val="center"/>
              <w:rPr>
                <w:rFonts w:ascii="Arial" w:hAnsi="Arial" w:cs="Arial"/>
                <w:sz w:val="18"/>
              </w:rPr>
            </w:pPr>
            <w:r w:rsidRPr="00113AAC">
              <w:rPr>
                <w:rFonts w:ascii="Arial" w:hAnsi="Arial" w:cs="Arial"/>
                <w:sz w:val="18"/>
              </w:rPr>
              <w:t>100</w:t>
            </w:r>
          </w:p>
        </w:tc>
      </w:tr>
      <w:tr w:rsidR="005515C7" w:rsidRPr="00FB144B" w14:paraId="2411C12B" w14:textId="77777777" w:rsidTr="009C3824">
        <w:tc>
          <w:tcPr>
            <w:tcW w:w="730" w:type="dxa"/>
            <w:vMerge/>
            <w:shd w:val="clear" w:color="auto" w:fill="auto"/>
          </w:tcPr>
          <w:p w14:paraId="70575295" w14:textId="77777777" w:rsidR="005515C7" w:rsidRPr="00113AAC" w:rsidRDefault="005515C7" w:rsidP="009C3824">
            <w:pPr>
              <w:jc w:val="center"/>
              <w:rPr>
                <w:rFonts w:ascii="Arial" w:hAnsi="Arial" w:cs="Arial"/>
                <w:sz w:val="18"/>
              </w:rPr>
            </w:pPr>
          </w:p>
        </w:tc>
        <w:tc>
          <w:tcPr>
            <w:tcW w:w="2267" w:type="dxa"/>
            <w:shd w:val="clear" w:color="auto" w:fill="auto"/>
          </w:tcPr>
          <w:p w14:paraId="61081B2F" w14:textId="77777777" w:rsidR="005515C7" w:rsidRPr="00113AAC" w:rsidRDefault="005515C7" w:rsidP="009C3824">
            <w:pPr>
              <w:jc w:val="center"/>
              <w:rPr>
                <w:rFonts w:ascii="Arial" w:hAnsi="Arial" w:cs="Arial"/>
                <w:sz w:val="18"/>
              </w:rPr>
            </w:pPr>
          </w:p>
          <w:p w14:paraId="0F07BA10"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2970" w:type="dxa"/>
            <w:shd w:val="clear" w:color="auto" w:fill="auto"/>
          </w:tcPr>
          <w:p w14:paraId="36799F13" w14:textId="77777777" w:rsidR="005515C7" w:rsidRPr="00113AAC" w:rsidRDefault="005515C7" w:rsidP="009C3824">
            <w:pPr>
              <w:jc w:val="center"/>
              <w:rPr>
                <w:rFonts w:ascii="Arial" w:hAnsi="Arial" w:cs="Arial"/>
                <w:sz w:val="18"/>
              </w:rPr>
            </w:pPr>
          </w:p>
          <w:p w14:paraId="72D87CA2"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2250" w:type="dxa"/>
            <w:shd w:val="clear" w:color="auto" w:fill="auto"/>
          </w:tcPr>
          <w:p w14:paraId="76323FCB" w14:textId="77777777" w:rsidR="005515C7" w:rsidRPr="00113AAC" w:rsidRDefault="005515C7" w:rsidP="009C3824">
            <w:pPr>
              <w:jc w:val="center"/>
              <w:rPr>
                <w:rFonts w:ascii="Arial" w:hAnsi="Arial" w:cs="Arial"/>
                <w:sz w:val="18"/>
              </w:rPr>
            </w:pPr>
          </w:p>
          <w:p w14:paraId="00C65326"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1245" w:type="dxa"/>
            <w:tcBorders>
              <w:right w:val="single" w:sz="4" w:space="0" w:color="auto"/>
            </w:tcBorders>
            <w:shd w:val="clear" w:color="auto" w:fill="auto"/>
          </w:tcPr>
          <w:p w14:paraId="53708AC8" w14:textId="77777777" w:rsidR="005515C7" w:rsidRPr="00113AAC" w:rsidRDefault="005515C7" w:rsidP="009C3824">
            <w:pPr>
              <w:jc w:val="center"/>
              <w:rPr>
                <w:rFonts w:ascii="Arial" w:hAnsi="Arial" w:cs="Arial"/>
                <w:sz w:val="18"/>
              </w:rPr>
            </w:pPr>
          </w:p>
          <w:p w14:paraId="1F88FA6B" w14:textId="77777777" w:rsidR="005515C7" w:rsidRPr="00113AAC" w:rsidRDefault="005515C7" w:rsidP="009C3824">
            <w:pPr>
              <w:jc w:val="center"/>
              <w:rPr>
                <w:rFonts w:ascii="Arial" w:hAnsi="Arial" w:cs="Arial"/>
                <w:sz w:val="18"/>
              </w:rPr>
            </w:pPr>
            <w:r w:rsidRPr="00113AAC">
              <w:rPr>
                <w:rFonts w:ascii="Arial" w:hAnsi="Arial" w:cs="Arial"/>
                <w:sz w:val="18"/>
              </w:rPr>
              <w:t>30</w:t>
            </w:r>
          </w:p>
        </w:tc>
        <w:tc>
          <w:tcPr>
            <w:tcW w:w="1170" w:type="dxa"/>
            <w:vMerge/>
            <w:tcBorders>
              <w:left w:val="single" w:sz="4" w:space="0" w:color="auto"/>
            </w:tcBorders>
            <w:shd w:val="clear" w:color="auto" w:fill="auto"/>
          </w:tcPr>
          <w:p w14:paraId="64FB9F0E" w14:textId="77777777" w:rsidR="005515C7" w:rsidRPr="00113AAC" w:rsidRDefault="005515C7" w:rsidP="009C3824">
            <w:pPr>
              <w:jc w:val="center"/>
              <w:rPr>
                <w:rFonts w:ascii="Arial" w:hAnsi="Arial" w:cs="Arial"/>
                <w:sz w:val="18"/>
              </w:rPr>
            </w:pPr>
          </w:p>
        </w:tc>
      </w:tr>
      <w:tr w:rsidR="005515C7" w:rsidRPr="00FB144B" w14:paraId="0E968083" w14:textId="77777777" w:rsidTr="009C3824">
        <w:tc>
          <w:tcPr>
            <w:tcW w:w="730" w:type="dxa"/>
            <w:vMerge/>
            <w:shd w:val="clear" w:color="auto" w:fill="auto"/>
          </w:tcPr>
          <w:p w14:paraId="582C435F" w14:textId="77777777" w:rsidR="005515C7" w:rsidRPr="00113AAC" w:rsidRDefault="005515C7" w:rsidP="009C3824">
            <w:pPr>
              <w:jc w:val="center"/>
              <w:rPr>
                <w:rFonts w:ascii="Arial" w:hAnsi="Arial" w:cs="Arial"/>
                <w:sz w:val="18"/>
              </w:rPr>
            </w:pPr>
          </w:p>
        </w:tc>
        <w:tc>
          <w:tcPr>
            <w:tcW w:w="2267" w:type="dxa"/>
            <w:shd w:val="clear" w:color="auto" w:fill="auto"/>
          </w:tcPr>
          <w:p w14:paraId="3521688E" w14:textId="77777777" w:rsidR="005515C7" w:rsidRPr="00113AAC" w:rsidRDefault="005515C7" w:rsidP="009C3824">
            <w:pPr>
              <w:jc w:val="center"/>
              <w:rPr>
                <w:rFonts w:ascii="Arial" w:hAnsi="Arial" w:cs="Arial"/>
                <w:sz w:val="18"/>
              </w:rPr>
            </w:pPr>
          </w:p>
          <w:p w14:paraId="5DB4EFA4" w14:textId="77777777" w:rsidR="005515C7" w:rsidRPr="00113AAC" w:rsidRDefault="005515C7" w:rsidP="009C3824">
            <w:pPr>
              <w:jc w:val="center"/>
              <w:rPr>
                <w:rFonts w:ascii="Arial" w:hAnsi="Arial" w:cs="Arial"/>
                <w:sz w:val="18"/>
              </w:rPr>
            </w:pPr>
            <w:r w:rsidRPr="00113AAC">
              <w:rPr>
                <w:rFonts w:ascii="Arial" w:hAnsi="Arial" w:cs="Arial"/>
                <w:sz w:val="18"/>
              </w:rPr>
              <w:t>CAT</w:t>
            </w:r>
          </w:p>
        </w:tc>
        <w:tc>
          <w:tcPr>
            <w:tcW w:w="2970" w:type="dxa"/>
            <w:shd w:val="clear" w:color="auto" w:fill="auto"/>
          </w:tcPr>
          <w:p w14:paraId="015A618A" w14:textId="77777777" w:rsidR="005515C7" w:rsidRPr="00113AAC" w:rsidRDefault="005515C7" w:rsidP="009C3824">
            <w:pPr>
              <w:jc w:val="center"/>
              <w:rPr>
                <w:rFonts w:ascii="Arial" w:hAnsi="Arial" w:cs="Arial"/>
                <w:sz w:val="18"/>
              </w:rPr>
            </w:pPr>
          </w:p>
          <w:p w14:paraId="035CA163" w14:textId="77777777" w:rsidR="005515C7" w:rsidRPr="00113AAC" w:rsidRDefault="005515C7" w:rsidP="009C3824">
            <w:pPr>
              <w:jc w:val="center"/>
              <w:rPr>
                <w:rFonts w:ascii="Arial" w:hAnsi="Arial" w:cs="Arial"/>
                <w:sz w:val="18"/>
              </w:rPr>
            </w:pPr>
            <w:r w:rsidRPr="00113AAC">
              <w:rPr>
                <w:rFonts w:ascii="Arial" w:hAnsi="Arial" w:cs="Arial"/>
                <w:sz w:val="18"/>
              </w:rPr>
              <w:t>CAT</w:t>
            </w:r>
          </w:p>
        </w:tc>
        <w:tc>
          <w:tcPr>
            <w:tcW w:w="2250" w:type="dxa"/>
            <w:shd w:val="clear" w:color="auto" w:fill="auto"/>
          </w:tcPr>
          <w:p w14:paraId="13A7F390" w14:textId="77777777" w:rsidR="005515C7" w:rsidRPr="00113AAC" w:rsidRDefault="005515C7" w:rsidP="009C3824">
            <w:pPr>
              <w:jc w:val="center"/>
              <w:rPr>
                <w:rFonts w:ascii="Arial" w:hAnsi="Arial" w:cs="Arial"/>
                <w:sz w:val="18"/>
              </w:rPr>
            </w:pPr>
          </w:p>
          <w:p w14:paraId="2D379AD0" w14:textId="77777777" w:rsidR="005515C7" w:rsidRPr="00113AAC" w:rsidRDefault="005515C7" w:rsidP="009C3824">
            <w:pPr>
              <w:jc w:val="center"/>
              <w:rPr>
                <w:rFonts w:ascii="Arial" w:hAnsi="Arial" w:cs="Arial"/>
                <w:sz w:val="18"/>
              </w:rPr>
            </w:pPr>
            <w:r w:rsidRPr="00113AAC">
              <w:rPr>
                <w:rFonts w:ascii="Arial" w:hAnsi="Arial" w:cs="Arial"/>
                <w:sz w:val="18"/>
              </w:rPr>
              <w:t>CAT</w:t>
            </w:r>
          </w:p>
        </w:tc>
        <w:tc>
          <w:tcPr>
            <w:tcW w:w="1245" w:type="dxa"/>
            <w:tcBorders>
              <w:right w:val="single" w:sz="4" w:space="0" w:color="auto"/>
            </w:tcBorders>
            <w:shd w:val="clear" w:color="auto" w:fill="auto"/>
          </w:tcPr>
          <w:p w14:paraId="493ADA4F" w14:textId="77777777" w:rsidR="005515C7" w:rsidRPr="00113AAC" w:rsidRDefault="005515C7" w:rsidP="009C3824">
            <w:pPr>
              <w:jc w:val="center"/>
              <w:rPr>
                <w:rFonts w:ascii="Arial" w:hAnsi="Arial" w:cs="Arial"/>
                <w:sz w:val="18"/>
              </w:rPr>
            </w:pPr>
          </w:p>
          <w:p w14:paraId="71D5F651" w14:textId="77777777" w:rsidR="005515C7" w:rsidRPr="00113AAC" w:rsidRDefault="005515C7" w:rsidP="009C3824">
            <w:pPr>
              <w:jc w:val="center"/>
              <w:rPr>
                <w:rFonts w:ascii="Arial" w:hAnsi="Arial" w:cs="Arial"/>
                <w:sz w:val="18"/>
              </w:rPr>
            </w:pPr>
            <w:r w:rsidRPr="00113AAC">
              <w:rPr>
                <w:rFonts w:ascii="Arial" w:hAnsi="Arial" w:cs="Arial"/>
                <w:sz w:val="18"/>
              </w:rPr>
              <w:t>40</w:t>
            </w:r>
          </w:p>
        </w:tc>
        <w:tc>
          <w:tcPr>
            <w:tcW w:w="1170" w:type="dxa"/>
            <w:vMerge/>
            <w:tcBorders>
              <w:left w:val="single" w:sz="4" w:space="0" w:color="auto"/>
            </w:tcBorders>
            <w:shd w:val="clear" w:color="auto" w:fill="auto"/>
          </w:tcPr>
          <w:p w14:paraId="385777AA" w14:textId="77777777" w:rsidR="005515C7" w:rsidRPr="00113AAC" w:rsidRDefault="005515C7" w:rsidP="009C3824">
            <w:pPr>
              <w:jc w:val="center"/>
              <w:rPr>
                <w:rFonts w:ascii="Arial" w:hAnsi="Arial" w:cs="Arial"/>
                <w:sz w:val="18"/>
              </w:rPr>
            </w:pPr>
          </w:p>
        </w:tc>
      </w:tr>
      <w:tr w:rsidR="005515C7" w:rsidRPr="00FB144B" w14:paraId="6D8081EA" w14:textId="77777777" w:rsidTr="009C3824">
        <w:tc>
          <w:tcPr>
            <w:tcW w:w="730" w:type="dxa"/>
            <w:vMerge w:val="restart"/>
            <w:shd w:val="clear" w:color="auto" w:fill="auto"/>
          </w:tcPr>
          <w:p w14:paraId="3ECCED91" w14:textId="77777777" w:rsidR="005515C7" w:rsidRPr="00113AAC" w:rsidRDefault="005515C7" w:rsidP="009C3824">
            <w:pPr>
              <w:jc w:val="center"/>
              <w:rPr>
                <w:rFonts w:ascii="Arial" w:hAnsi="Arial" w:cs="Arial"/>
                <w:sz w:val="18"/>
              </w:rPr>
            </w:pPr>
          </w:p>
          <w:p w14:paraId="56C2B48F" w14:textId="77777777" w:rsidR="005515C7" w:rsidRPr="00113AAC" w:rsidRDefault="005515C7" w:rsidP="009C3824">
            <w:pPr>
              <w:jc w:val="center"/>
              <w:rPr>
                <w:rFonts w:ascii="Arial" w:hAnsi="Arial" w:cs="Arial"/>
                <w:sz w:val="18"/>
              </w:rPr>
            </w:pPr>
          </w:p>
          <w:p w14:paraId="0695A679" w14:textId="77777777" w:rsidR="005515C7" w:rsidRPr="00113AAC" w:rsidRDefault="005515C7" w:rsidP="009C3824">
            <w:pPr>
              <w:jc w:val="center"/>
              <w:rPr>
                <w:rFonts w:ascii="Arial" w:hAnsi="Arial" w:cs="Arial"/>
                <w:sz w:val="18"/>
              </w:rPr>
            </w:pPr>
            <w:r w:rsidRPr="00113AAC">
              <w:rPr>
                <w:rFonts w:ascii="Arial" w:hAnsi="Arial" w:cs="Arial"/>
                <w:sz w:val="18"/>
              </w:rPr>
              <w:t>4</w:t>
            </w:r>
          </w:p>
        </w:tc>
        <w:tc>
          <w:tcPr>
            <w:tcW w:w="2267" w:type="dxa"/>
            <w:shd w:val="clear" w:color="auto" w:fill="auto"/>
          </w:tcPr>
          <w:p w14:paraId="36201F3D" w14:textId="77777777" w:rsidR="005515C7" w:rsidRPr="00113AAC" w:rsidRDefault="005515C7" w:rsidP="009C3824">
            <w:pPr>
              <w:jc w:val="center"/>
              <w:rPr>
                <w:rFonts w:ascii="Arial" w:hAnsi="Arial" w:cs="Arial"/>
                <w:sz w:val="18"/>
              </w:rPr>
            </w:pPr>
          </w:p>
          <w:p w14:paraId="095B323E" w14:textId="77777777" w:rsidR="005515C7" w:rsidRPr="00113AAC" w:rsidRDefault="005515C7" w:rsidP="009C3824">
            <w:pPr>
              <w:jc w:val="center"/>
              <w:rPr>
                <w:rFonts w:ascii="Arial" w:hAnsi="Arial" w:cs="Arial"/>
                <w:sz w:val="18"/>
              </w:rPr>
            </w:pPr>
            <w:r w:rsidRPr="00113AAC">
              <w:rPr>
                <w:rFonts w:ascii="Arial" w:hAnsi="Arial" w:cs="Arial"/>
                <w:sz w:val="18"/>
              </w:rPr>
              <w:t>PSW – Examination</w:t>
            </w:r>
          </w:p>
        </w:tc>
        <w:tc>
          <w:tcPr>
            <w:tcW w:w="2970" w:type="dxa"/>
            <w:shd w:val="clear" w:color="auto" w:fill="auto"/>
          </w:tcPr>
          <w:p w14:paraId="0AA32827" w14:textId="77777777" w:rsidR="005515C7" w:rsidRPr="00113AAC" w:rsidRDefault="005515C7" w:rsidP="009C3824">
            <w:pPr>
              <w:jc w:val="center"/>
              <w:rPr>
                <w:rFonts w:ascii="Arial" w:hAnsi="Arial" w:cs="Arial"/>
                <w:sz w:val="18"/>
              </w:rPr>
            </w:pPr>
          </w:p>
          <w:p w14:paraId="3048196A" w14:textId="77777777" w:rsidR="005515C7" w:rsidRPr="00113AAC" w:rsidRDefault="005515C7" w:rsidP="009C3824">
            <w:pPr>
              <w:jc w:val="center"/>
              <w:rPr>
                <w:rFonts w:ascii="Arial" w:hAnsi="Arial" w:cs="Arial"/>
                <w:sz w:val="18"/>
              </w:rPr>
            </w:pPr>
            <w:r w:rsidRPr="00113AAC">
              <w:rPr>
                <w:rFonts w:ascii="Arial" w:hAnsi="Arial" w:cs="Arial"/>
                <w:sz w:val="18"/>
              </w:rPr>
              <w:t>PSW – Examination</w:t>
            </w:r>
          </w:p>
        </w:tc>
        <w:tc>
          <w:tcPr>
            <w:tcW w:w="2250" w:type="dxa"/>
            <w:shd w:val="clear" w:color="auto" w:fill="auto"/>
          </w:tcPr>
          <w:p w14:paraId="5903C8A7" w14:textId="77777777" w:rsidR="005515C7" w:rsidRPr="00113AAC" w:rsidRDefault="005515C7" w:rsidP="009C3824">
            <w:pPr>
              <w:jc w:val="center"/>
              <w:rPr>
                <w:rFonts w:ascii="Arial" w:hAnsi="Arial" w:cs="Arial"/>
                <w:sz w:val="18"/>
              </w:rPr>
            </w:pPr>
          </w:p>
          <w:p w14:paraId="0135A403" w14:textId="77777777" w:rsidR="005515C7" w:rsidRPr="00113AAC" w:rsidRDefault="005515C7" w:rsidP="009C3824">
            <w:pPr>
              <w:jc w:val="center"/>
              <w:rPr>
                <w:rFonts w:ascii="Arial" w:hAnsi="Arial" w:cs="Arial"/>
                <w:sz w:val="18"/>
              </w:rPr>
            </w:pPr>
            <w:r w:rsidRPr="00113AAC">
              <w:rPr>
                <w:rFonts w:ascii="Arial" w:hAnsi="Arial" w:cs="Arial"/>
                <w:sz w:val="18"/>
              </w:rPr>
              <w:t>PSW – Examination</w:t>
            </w:r>
          </w:p>
        </w:tc>
        <w:tc>
          <w:tcPr>
            <w:tcW w:w="1245" w:type="dxa"/>
            <w:tcBorders>
              <w:right w:val="single" w:sz="4" w:space="0" w:color="auto"/>
            </w:tcBorders>
            <w:shd w:val="clear" w:color="auto" w:fill="auto"/>
          </w:tcPr>
          <w:p w14:paraId="01E1A571" w14:textId="77777777" w:rsidR="005515C7" w:rsidRPr="00113AAC" w:rsidRDefault="005515C7" w:rsidP="009C3824">
            <w:pPr>
              <w:jc w:val="center"/>
              <w:rPr>
                <w:rFonts w:ascii="Arial" w:hAnsi="Arial" w:cs="Arial"/>
                <w:sz w:val="18"/>
              </w:rPr>
            </w:pPr>
          </w:p>
          <w:p w14:paraId="489482D2" w14:textId="77777777" w:rsidR="005515C7" w:rsidRPr="00113AAC" w:rsidRDefault="005515C7" w:rsidP="009C3824">
            <w:pPr>
              <w:jc w:val="center"/>
              <w:rPr>
                <w:rFonts w:ascii="Arial" w:hAnsi="Arial" w:cs="Arial"/>
                <w:sz w:val="18"/>
              </w:rPr>
            </w:pPr>
            <w:r w:rsidRPr="00113AAC">
              <w:rPr>
                <w:rFonts w:ascii="Arial" w:hAnsi="Arial" w:cs="Arial"/>
                <w:sz w:val="18"/>
              </w:rPr>
              <w:t>30</w:t>
            </w:r>
          </w:p>
        </w:tc>
        <w:tc>
          <w:tcPr>
            <w:tcW w:w="1170" w:type="dxa"/>
            <w:vMerge w:val="restart"/>
            <w:tcBorders>
              <w:left w:val="single" w:sz="4" w:space="0" w:color="auto"/>
            </w:tcBorders>
            <w:shd w:val="clear" w:color="auto" w:fill="auto"/>
          </w:tcPr>
          <w:p w14:paraId="046B7C0F" w14:textId="77777777" w:rsidR="005515C7" w:rsidRPr="00113AAC" w:rsidRDefault="005515C7" w:rsidP="009C3824">
            <w:pPr>
              <w:jc w:val="center"/>
              <w:rPr>
                <w:rFonts w:ascii="Arial" w:hAnsi="Arial" w:cs="Arial"/>
                <w:sz w:val="18"/>
              </w:rPr>
            </w:pPr>
          </w:p>
          <w:p w14:paraId="2A82F470" w14:textId="77777777" w:rsidR="005515C7" w:rsidRPr="00113AAC" w:rsidRDefault="005515C7" w:rsidP="009C3824">
            <w:pPr>
              <w:jc w:val="center"/>
              <w:rPr>
                <w:rFonts w:ascii="Arial" w:hAnsi="Arial" w:cs="Arial"/>
                <w:sz w:val="18"/>
              </w:rPr>
            </w:pPr>
          </w:p>
          <w:p w14:paraId="7CE82DDF" w14:textId="77777777" w:rsidR="005515C7" w:rsidRPr="00113AAC" w:rsidRDefault="005515C7" w:rsidP="009C3824">
            <w:pPr>
              <w:jc w:val="center"/>
              <w:rPr>
                <w:rFonts w:ascii="Arial" w:hAnsi="Arial" w:cs="Arial"/>
                <w:sz w:val="18"/>
              </w:rPr>
            </w:pPr>
          </w:p>
          <w:p w14:paraId="7234C543" w14:textId="77777777" w:rsidR="005515C7" w:rsidRPr="00113AAC" w:rsidRDefault="005515C7" w:rsidP="009C3824">
            <w:pPr>
              <w:jc w:val="center"/>
              <w:rPr>
                <w:rFonts w:ascii="Arial" w:hAnsi="Arial" w:cs="Arial"/>
                <w:sz w:val="18"/>
              </w:rPr>
            </w:pPr>
            <w:r w:rsidRPr="00113AAC">
              <w:rPr>
                <w:rFonts w:ascii="Arial" w:hAnsi="Arial" w:cs="Arial"/>
                <w:sz w:val="18"/>
              </w:rPr>
              <w:t>100</w:t>
            </w:r>
          </w:p>
        </w:tc>
      </w:tr>
      <w:tr w:rsidR="005515C7" w:rsidRPr="00FB144B" w14:paraId="3E3786F4" w14:textId="77777777" w:rsidTr="009C3824">
        <w:tc>
          <w:tcPr>
            <w:tcW w:w="730" w:type="dxa"/>
            <w:vMerge/>
            <w:shd w:val="clear" w:color="auto" w:fill="auto"/>
          </w:tcPr>
          <w:p w14:paraId="7604E178" w14:textId="77777777" w:rsidR="005515C7" w:rsidRPr="00113AAC" w:rsidRDefault="005515C7" w:rsidP="009C3824">
            <w:pPr>
              <w:jc w:val="center"/>
              <w:rPr>
                <w:rFonts w:ascii="Arial" w:hAnsi="Arial" w:cs="Arial"/>
                <w:sz w:val="18"/>
              </w:rPr>
            </w:pPr>
          </w:p>
        </w:tc>
        <w:tc>
          <w:tcPr>
            <w:tcW w:w="2267" w:type="dxa"/>
            <w:shd w:val="clear" w:color="auto" w:fill="auto"/>
          </w:tcPr>
          <w:p w14:paraId="344AB55A" w14:textId="77777777" w:rsidR="005515C7" w:rsidRPr="00113AAC" w:rsidRDefault="005515C7" w:rsidP="009C3824">
            <w:pPr>
              <w:jc w:val="center"/>
              <w:rPr>
                <w:rFonts w:ascii="Arial" w:hAnsi="Arial" w:cs="Arial"/>
                <w:sz w:val="18"/>
              </w:rPr>
            </w:pPr>
          </w:p>
          <w:p w14:paraId="311C01CE"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2970" w:type="dxa"/>
            <w:shd w:val="clear" w:color="auto" w:fill="auto"/>
          </w:tcPr>
          <w:p w14:paraId="1A7E19F3" w14:textId="77777777" w:rsidR="005515C7" w:rsidRPr="00113AAC" w:rsidRDefault="005515C7" w:rsidP="009C3824">
            <w:pPr>
              <w:jc w:val="center"/>
              <w:rPr>
                <w:rFonts w:ascii="Arial" w:hAnsi="Arial" w:cs="Arial"/>
                <w:sz w:val="18"/>
              </w:rPr>
            </w:pPr>
          </w:p>
          <w:p w14:paraId="72B63825"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2250" w:type="dxa"/>
            <w:shd w:val="clear" w:color="auto" w:fill="auto"/>
          </w:tcPr>
          <w:p w14:paraId="5394DE79" w14:textId="77777777" w:rsidR="005515C7" w:rsidRPr="00113AAC" w:rsidRDefault="005515C7" w:rsidP="009C3824">
            <w:pPr>
              <w:jc w:val="center"/>
              <w:rPr>
                <w:rFonts w:ascii="Arial" w:hAnsi="Arial" w:cs="Arial"/>
                <w:sz w:val="18"/>
              </w:rPr>
            </w:pPr>
          </w:p>
          <w:p w14:paraId="1127ABB1" w14:textId="77777777" w:rsidR="005515C7" w:rsidRPr="00113AAC" w:rsidRDefault="005515C7" w:rsidP="009C3824">
            <w:pPr>
              <w:jc w:val="center"/>
              <w:rPr>
                <w:rFonts w:ascii="Arial" w:hAnsi="Arial" w:cs="Arial"/>
                <w:sz w:val="18"/>
              </w:rPr>
            </w:pPr>
            <w:r w:rsidRPr="00113AAC">
              <w:rPr>
                <w:rFonts w:ascii="Arial" w:hAnsi="Arial" w:cs="Arial"/>
                <w:sz w:val="18"/>
              </w:rPr>
              <w:t>PET</w:t>
            </w:r>
          </w:p>
        </w:tc>
        <w:tc>
          <w:tcPr>
            <w:tcW w:w="1245" w:type="dxa"/>
            <w:tcBorders>
              <w:right w:val="single" w:sz="4" w:space="0" w:color="auto"/>
            </w:tcBorders>
            <w:shd w:val="clear" w:color="auto" w:fill="auto"/>
          </w:tcPr>
          <w:p w14:paraId="39F24FB6" w14:textId="77777777" w:rsidR="005515C7" w:rsidRPr="00113AAC" w:rsidRDefault="005515C7" w:rsidP="009C3824">
            <w:pPr>
              <w:jc w:val="center"/>
              <w:rPr>
                <w:rFonts w:ascii="Arial" w:hAnsi="Arial" w:cs="Arial"/>
                <w:sz w:val="18"/>
              </w:rPr>
            </w:pPr>
          </w:p>
          <w:p w14:paraId="1FE8CB9E" w14:textId="77777777" w:rsidR="005515C7" w:rsidRPr="00113AAC" w:rsidRDefault="005515C7" w:rsidP="009C3824">
            <w:pPr>
              <w:jc w:val="center"/>
              <w:rPr>
                <w:rFonts w:ascii="Arial" w:hAnsi="Arial" w:cs="Arial"/>
                <w:sz w:val="18"/>
              </w:rPr>
            </w:pPr>
            <w:r w:rsidRPr="00113AAC">
              <w:rPr>
                <w:rFonts w:ascii="Arial" w:hAnsi="Arial" w:cs="Arial"/>
                <w:sz w:val="18"/>
              </w:rPr>
              <w:t>30</w:t>
            </w:r>
          </w:p>
        </w:tc>
        <w:tc>
          <w:tcPr>
            <w:tcW w:w="1170" w:type="dxa"/>
            <w:vMerge/>
            <w:tcBorders>
              <w:left w:val="single" w:sz="4" w:space="0" w:color="auto"/>
            </w:tcBorders>
            <w:shd w:val="clear" w:color="auto" w:fill="auto"/>
          </w:tcPr>
          <w:p w14:paraId="40D81F5A" w14:textId="77777777" w:rsidR="005515C7" w:rsidRPr="00113AAC" w:rsidRDefault="005515C7" w:rsidP="009C3824">
            <w:pPr>
              <w:jc w:val="center"/>
              <w:rPr>
                <w:rFonts w:ascii="Arial" w:hAnsi="Arial" w:cs="Arial"/>
                <w:sz w:val="18"/>
              </w:rPr>
            </w:pPr>
          </w:p>
        </w:tc>
      </w:tr>
      <w:tr w:rsidR="005515C7" w:rsidRPr="00FB144B" w14:paraId="1D4ABE45" w14:textId="77777777" w:rsidTr="009C3824">
        <w:tc>
          <w:tcPr>
            <w:tcW w:w="730" w:type="dxa"/>
            <w:vMerge/>
            <w:shd w:val="clear" w:color="auto" w:fill="auto"/>
          </w:tcPr>
          <w:p w14:paraId="73410E83" w14:textId="77777777" w:rsidR="005515C7" w:rsidRPr="00113AAC" w:rsidRDefault="005515C7" w:rsidP="009C3824">
            <w:pPr>
              <w:jc w:val="center"/>
              <w:rPr>
                <w:rFonts w:ascii="Arial" w:hAnsi="Arial" w:cs="Arial"/>
                <w:sz w:val="18"/>
              </w:rPr>
            </w:pPr>
          </w:p>
        </w:tc>
        <w:tc>
          <w:tcPr>
            <w:tcW w:w="2267" w:type="dxa"/>
            <w:shd w:val="clear" w:color="auto" w:fill="auto"/>
          </w:tcPr>
          <w:p w14:paraId="21D6A98F" w14:textId="77777777" w:rsidR="005515C7" w:rsidRPr="00113AAC" w:rsidRDefault="005515C7" w:rsidP="009C3824">
            <w:pPr>
              <w:jc w:val="center"/>
              <w:rPr>
                <w:rFonts w:ascii="Arial" w:hAnsi="Arial" w:cs="Arial"/>
                <w:sz w:val="18"/>
              </w:rPr>
            </w:pPr>
          </w:p>
          <w:p w14:paraId="43339111" w14:textId="77777777" w:rsidR="005515C7" w:rsidRPr="00113AAC" w:rsidRDefault="005515C7" w:rsidP="009C3824">
            <w:pPr>
              <w:jc w:val="center"/>
              <w:rPr>
                <w:rFonts w:ascii="Arial" w:hAnsi="Arial" w:cs="Arial"/>
                <w:sz w:val="18"/>
              </w:rPr>
            </w:pPr>
            <w:r w:rsidRPr="00113AAC">
              <w:rPr>
                <w:rFonts w:ascii="Arial" w:hAnsi="Arial" w:cs="Arial"/>
                <w:sz w:val="18"/>
              </w:rPr>
              <w:t>CAT- Examination</w:t>
            </w:r>
          </w:p>
        </w:tc>
        <w:tc>
          <w:tcPr>
            <w:tcW w:w="2970" w:type="dxa"/>
            <w:shd w:val="clear" w:color="auto" w:fill="auto"/>
          </w:tcPr>
          <w:p w14:paraId="2C5102E8" w14:textId="77777777" w:rsidR="005515C7" w:rsidRPr="00113AAC" w:rsidRDefault="005515C7" w:rsidP="009C3824">
            <w:pPr>
              <w:jc w:val="center"/>
              <w:rPr>
                <w:rFonts w:ascii="Arial" w:hAnsi="Arial" w:cs="Arial"/>
                <w:sz w:val="18"/>
              </w:rPr>
            </w:pPr>
          </w:p>
          <w:p w14:paraId="3AE94DEE" w14:textId="77777777" w:rsidR="005515C7" w:rsidRPr="00113AAC" w:rsidRDefault="005515C7" w:rsidP="009C3824">
            <w:pPr>
              <w:jc w:val="center"/>
              <w:rPr>
                <w:rFonts w:ascii="Arial" w:hAnsi="Arial" w:cs="Arial"/>
                <w:sz w:val="18"/>
              </w:rPr>
            </w:pPr>
            <w:r w:rsidRPr="00113AAC">
              <w:rPr>
                <w:rFonts w:ascii="Arial" w:hAnsi="Arial" w:cs="Arial"/>
                <w:sz w:val="18"/>
              </w:rPr>
              <w:t>CAT- Examination</w:t>
            </w:r>
          </w:p>
        </w:tc>
        <w:tc>
          <w:tcPr>
            <w:tcW w:w="2250" w:type="dxa"/>
            <w:shd w:val="clear" w:color="auto" w:fill="auto"/>
          </w:tcPr>
          <w:p w14:paraId="235F8086" w14:textId="77777777" w:rsidR="005515C7" w:rsidRPr="00113AAC" w:rsidRDefault="005515C7" w:rsidP="009C3824">
            <w:pPr>
              <w:jc w:val="center"/>
              <w:rPr>
                <w:rFonts w:ascii="Arial" w:hAnsi="Arial" w:cs="Arial"/>
                <w:sz w:val="18"/>
              </w:rPr>
            </w:pPr>
          </w:p>
          <w:p w14:paraId="21D25F16" w14:textId="77777777" w:rsidR="005515C7" w:rsidRPr="00113AAC" w:rsidRDefault="005515C7" w:rsidP="009C3824">
            <w:pPr>
              <w:jc w:val="center"/>
              <w:rPr>
                <w:rFonts w:ascii="Arial" w:hAnsi="Arial" w:cs="Arial"/>
                <w:sz w:val="18"/>
              </w:rPr>
            </w:pPr>
            <w:r w:rsidRPr="00113AAC">
              <w:rPr>
                <w:rFonts w:ascii="Arial" w:hAnsi="Arial" w:cs="Arial"/>
                <w:sz w:val="18"/>
              </w:rPr>
              <w:t>CAT - Examination</w:t>
            </w:r>
          </w:p>
        </w:tc>
        <w:tc>
          <w:tcPr>
            <w:tcW w:w="1245" w:type="dxa"/>
            <w:tcBorders>
              <w:right w:val="single" w:sz="4" w:space="0" w:color="auto"/>
            </w:tcBorders>
            <w:shd w:val="clear" w:color="auto" w:fill="auto"/>
          </w:tcPr>
          <w:p w14:paraId="1E9690A2" w14:textId="77777777" w:rsidR="005515C7" w:rsidRPr="00113AAC" w:rsidRDefault="005515C7" w:rsidP="009C3824">
            <w:pPr>
              <w:jc w:val="center"/>
              <w:rPr>
                <w:rFonts w:ascii="Arial" w:hAnsi="Arial" w:cs="Arial"/>
                <w:sz w:val="18"/>
              </w:rPr>
            </w:pPr>
          </w:p>
          <w:p w14:paraId="11374ED4" w14:textId="77777777" w:rsidR="005515C7" w:rsidRPr="00113AAC" w:rsidRDefault="005515C7" w:rsidP="009C3824">
            <w:pPr>
              <w:jc w:val="center"/>
              <w:rPr>
                <w:rFonts w:ascii="Arial" w:hAnsi="Arial" w:cs="Arial"/>
                <w:sz w:val="18"/>
              </w:rPr>
            </w:pPr>
            <w:r w:rsidRPr="00113AAC">
              <w:rPr>
                <w:rFonts w:ascii="Arial" w:hAnsi="Arial" w:cs="Arial"/>
                <w:sz w:val="18"/>
              </w:rPr>
              <w:t>40</w:t>
            </w:r>
          </w:p>
        </w:tc>
        <w:tc>
          <w:tcPr>
            <w:tcW w:w="1170" w:type="dxa"/>
            <w:vMerge/>
            <w:tcBorders>
              <w:left w:val="single" w:sz="4" w:space="0" w:color="auto"/>
            </w:tcBorders>
            <w:shd w:val="clear" w:color="auto" w:fill="auto"/>
          </w:tcPr>
          <w:p w14:paraId="11D7C26E" w14:textId="77777777" w:rsidR="005515C7" w:rsidRPr="00113AAC" w:rsidRDefault="005515C7" w:rsidP="009C3824">
            <w:pPr>
              <w:jc w:val="center"/>
              <w:rPr>
                <w:rFonts w:ascii="Arial" w:hAnsi="Arial" w:cs="Arial"/>
                <w:sz w:val="18"/>
              </w:rPr>
            </w:pPr>
          </w:p>
        </w:tc>
      </w:tr>
      <w:tr w:rsidR="005515C7" w:rsidRPr="00FB144B" w14:paraId="765F6C37" w14:textId="77777777" w:rsidTr="009C3824">
        <w:tc>
          <w:tcPr>
            <w:tcW w:w="8217" w:type="dxa"/>
            <w:gridSpan w:val="4"/>
            <w:shd w:val="clear" w:color="auto" w:fill="auto"/>
          </w:tcPr>
          <w:p w14:paraId="57721B68" w14:textId="77777777" w:rsidR="005515C7" w:rsidRPr="00113AAC" w:rsidRDefault="005515C7" w:rsidP="009C3824">
            <w:pPr>
              <w:jc w:val="center"/>
              <w:rPr>
                <w:rFonts w:ascii="Arial" w:hAnsi="Arial" w:cs="Arial"/>
                <w:b/>
                <w:sz w:val="18"/>
              </w:rPr>
            </w:pPr>
          </w:p>
          <w:p w14:paraId="4F92436A" w14:textId="77777777" w:rsidR="005515C7" w:rsidRPr="00113AAC" w:rsidRDefault="005515C7" w:rsidP="009C3824">
            <w:pPr>
              <w:jc w:val="center"/>
              <w:rPr>
                <w:rFonts w:ascii="Arial" w:hAnsi="Arial" w:cs="Arial"/>
                <w:b/>
                <w:sz w:val="18"/>
              </w:rPr>
            </w:pPr>
            <w:r w:rsidRPr="00113AAC">
              <w:rPr>
                <w:rFonts w:ascii="Arial" w:hAnsi="Arial" w:cs="Arial"/>
                <w:b/>
                <w:sz w:val="18"/>
              </w:rPr>
              <w:t>Total</w:t>
            </w:r>
          </w:p>
        </w:tc>
        <w:tc>
          <w:tcPr>
            <w:tcW w:w="1245" w:type="dxa"/>
            <w:tcBorders>
              <w:right w:val="single" w:sz="4" w:space="0" w:color="auto"/>
            </w:tcBorders>
            <w:shd w:val="clear" w:color="auto" w:fill="auto"/>
          </w:tcPr>
          <w:p w14:paraId="39312328" w14:textId="77777777" w:rsidR="005515C7" w:rsidRPr="00113AAC" w:rsidRDefault="005515C7" w:rsidP="009C3824">
            <w:pPr>
              <w:jc w:val="center"/>
              <w:rPr>
                <w:rFonts w:ascii="Arial" w:hAnsi="Arial" w:cs="Arial"/>
                <w:b/>
                <w:sz w:val="18"/>
              </w:rPr>
            </w:pPr>
          </w:p>
          <w:p w14:paraId="2D1E93B8" w14:textId="77777777" w:rsidR="005515C7" w:rsidRPr="00113AAC" w:rsidRDefault="005515C7" w:rsidP="009C3824">
            <w:pPr>
              <w:jc w:val="center"/>
              <w:rPr>
                <w:rFonts w:ascii="Arial" w:hAnsi="Arial" w:cs="Arial"/>
                <w:b/>
                <w:sz w:val="18"/>
              </w:rPr>
            </w:pPr>
            <w:r w:rsidRPr="00113AAC">
              <w:rPr>
                <w:rFonts w:ascii="Arial" w:hAnsi="Arial" w:cs="Arial"/>
                <w:b/>
                <w:sz w:val="18"/>
              </w:rPr>
              <w:t>400</w:t>
            </w:r>
          </w:p>
        </w:tc>
        <w:tc>
          <w:tcPr>
            <w:tcW w:w="1170" w:type="dxa"/>
            <w:tcBorders>
              <w:left w:val="single" w:sz="4" w:space="0" w:color="auto"/>
            </w:tcBorders>
            <w:shd w:val="clear" w:color="auto" w:fill="auto"/>
          </w:tcPr>
          <w:p w14:paraId="0915B9B0" w14:textId="77777777" w:rsidR="005515C7" w:rsidRPr="00113AAC" w:rsidRDefault="005515C7" w:rsidP="009C3824">
            <w:pPr>
              <w:jc w:val="center"/>
              <w:rPr>
                <w:rFonts w:ascii="Arial" w:hAnsi="Arial" w:cs="Arial"/>
                <w:b/>
                <w:sz w:val="18"/>
              </w:rPr>
            </w:pPr>
          </w:p>
          <w:p w14:paraId="21813F20" w14:textId="77777777" w:rsidR="005515C7" w:rsidRPr="00113AAC" w:rsidRDefault="005515C7" w:rsidP="009C3824">
            <w:pPr>
              <w:jc w:val="center"/>
              <w:rPr>
                <w:rFonts w:ascii="Arial" w:hAnsi="Arial" w:cs="Arial"/>
                <w:b/>
                <w:sz w:val="18"/>
              </w:rPr>
            </w:pPr>
            <w:r w:rsidRPr="00113AAC">
              <w:rPr>
                <w:rFonts w:ascii="Arial" w:hAnsi="Arial" w:cs="Arial"/>
                <w:b/>
                <w:sz w:val="18"/>
              </w:rPr>
              <w:t>400</w:t>
            </w:r>
          </w:p>
        </w:tc>
      </w:tr>
    </w:tbl>
    <w:p w14:paraId="45C75FA8" w14:textId="77777777" w:rsidR="005515C7"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 xml:space="preserve">The number of recorded formal assessment task for the year in Grade 4 – 6 is as </w:t>
      </w:r>
      <w:proofErr w:type="gramStart"/>
      <w:r w:rsidRPr="009F584C">
        <w:rPr>
          <w:rFonts w:ascii="Arial" w:hAnsi="Arial" w:cs="Arial"/>
        </w:rPr>
        <w:t>follows;</w:t>
      </w:r>
      <w:proofErr w:type="gramEnd"/>
    </w:p>
    <w:p w14:paraId="0CAD9C9B" w14:textId="77777777" w:rsidR="005515C7" w:rsidRDefault="005515C7" w:rsidP="005515C7">
      <w:pPr>
        <w:pStyle w:val="ListParagraph"/>
        <w:ind w:left="2520"/>
        <w:jc w:val="both"/>
        <w:rPr>
          <w:rFonts w:ascii="Arial" w:hAnsi="Arial" w:cs="Arial"/>
        </w:rPr>
      </w:pPr>
    </w:p>
    <w:p w14:paraId="7B5DA159" w14:textId="77777777" w:rsidR="005515C7" w:rsidRDefault="005515C7" w:rsidP="005515C7">
      <w:pPr>
        <w:pStyle w:val="ListParagraph"/>
        <w:numPr>
          <w:ilvl w:val="3"/>
          <w:numId w:val="1"/>
        </w:numPr>
        <w:spacing w:after="200" w:line="276" w:lineRule="auto"/>
        <w:jc w:val="both"/>
        <w:rPr>
          <w:rFonts w:ascii="Arial" w:hAnsi="Arial" w:cs="Arial"/>
        </w:rPr>
      </w:pPr>
      <w:r w:rsidRPr="009F584C">
        <w:rPr>
          <w:rFonts w:ascii="Arial" w:hAnsi="Arial" w:cs="Arial"/>
        </w:rPr>
        <w:t xml:space="preserve">Respective class educators shall compile a Class Schedule based on the work done by the learners, </w:t>
      </w:r>
      <w:proofErr w:type="gramStart"/>
      <w:r w:rsidRPr="009F584C">
        <w:rPr>
          <w:rFonts w:ascii="Arial" w:hAnsi="Arial" w:cs="Arial"/>
        </w:rPr>
        <w:t>write</w:t>
      </w:r>
      <w:proofErr w:type="gramEnd"/>
      <w:r w:rsidRPr="009F584C">
        <w:rPr>
          <w:rFonts w:ascii="Arial" w:hAnsi="Arial" w:cs="Arial"/>
        </w:rPr>
        <w:t xml:space="preserve"> and hand out progress reports to parents.</w:t>
      </w:r>
    </w:p>
    <w:p w14:paraId="5203D8A1" w14:textId="77777777" w:rsidR="005515C7" w:rsidRDefault="005515C7" w:rsidP="005515C7">
      <w:pPr>
        <w:pStyle w:val="ListParagraph"/>
        <w:ind w:left="2520"/>
        <w:jc w:val="both"/>
        <w:rPr>
          <w:rFonts w:ascii="Arial" w:hAnsi="Arial" w:cs="Arial"/>
        </w:rPr>
      </w:pPr>
    </w:p>
    <w:p w14:paraId="789A77B8" w14:textId="77777777" w:rsidR="005515C7" w:rsidRPr="006E386A" w:rsidRDefault="005515C7" w:rsidP="005515C7">
      <w:pPr>
        <w:pStyle w:val="ListParagraph"/>
        <w:numPr>
          <w:ilvl w:val="0"/>
          <w:numId w:val="1"/>
        </w:numPr>
        <w:spacing w:after="200" w:line="276" w:lineRule="auto"/>
        <w:jc w:val="both"/>
        <w:rPr>
          <w:rFonts w:ascii="Arial" w:hAnsi="Arial" w:cs="Arial"/>
        </w:rPr>
      </w:pPr>
      <w:r w:rsidRPr="00FB144B">
        <w:rPr>
          <w:rFonts w:ascii="Arial" w:hAnsi="Arial" w:cs="Arial"/>
          <w:b/>
          <w:u w:val="single"/>
        </w:rPr>
        <w:t>MODERATION</w:t>
      </w:r>
      <w:r>
        <w:rPr>
          <w:rFonts w:ascii="Arial" w:hAnsi="Arial" w:cs="Arial"/>
          <w:b/>
          <w:u w:val="single"/>
        </w:rPr>
        <w:t>S</w:t>
      </w:r>
    </w:p>
    <w:p w14:paraId="58EFC8E0" w14:textId="77777777" w:rsidR="005515C7" w:rsidRDefault="005515C7" w:rsidP="005515C7">
      <w:pPr>
        <w:pStyle w:val="ListParagraph"/>
        <w:ind w:left="1440" w:hanging="720"/>
        <w:jc w:val="both"/>
        <w:rPr>
          <w:rFonts w:ascii="Arial" w:hAnsi="Arial" w:cs="Arial"/>
        </w:rPr>
      </w:pPr>
      <w:r>
        <w:rPr>
          <w:rFonts w:ascii="Arial" w:hAnsi="Arial" w:cs="Arial"/>
        </w:rPr>
        <w:t>6.1</w:t>
      </w:r>
      <w:r>
        <w:rPr>
          <w:rFonts w:ascii="Arial" w:hAnsi="Arial" w:cs="Arial"/>
        </w:rPr>
        <w:tab/>
        <w:t xml:space="preserve">To ensure that effective teaching and learning takes place, all educators and </w:t>
      </w:r>
      <w:proofErr w:type="gramStart"/>
      <w:r>
        <w:rPr>
          <w:rFonts w:ascii="Arial" w:hAnsi="Arial" w:cs="Arial"/>
        </w:rPr>
        <w:t>learners</w:t>
      </w:r>
      <w:proofErr w:type="gramEnd"/>
      <w:r>
        <w:rPr>
          <w:rFonts w:ascii="Arial" w:hAnsi="Arial" w:cs="Arial"/>
        </w:rPr>
        <w:t xml:space="preserve"> books must be moderated internally and externally.</w:t>
      </w:r>
    </w:p>
    <w:p w14:paraId="01FA1D1C" w14:textId="77777777" w:rsidR="005515C7" w:rsidRDefault="005515C7" w:rsidP="005515C7">
      <w:pPr>
        <w:pStyle w:val="ListParagraph"/>
        <w:ind w:left="1440" w:hanging="720"/>
        <w:jc w:val="both"/>
        <w:rPr>
          <w:rFonts w:ascii="Arial" w:hAnsi="Arial" w:cs="Arial"/>
        </w:rPr>
      </w:pPr>
      <w:r>
        <w:rPr>
          <w:rFonts w:ascii="Arial" w:hAnsi="Arial" w:cs="Arial"/>
        </w:rPr>
        <w:t>6.2</w:t>
      </w:r>
      <w:r>
        <w:rPr>
          <w:rFonts w:ascii="Arial" w:hAnsi="Arial" w:cs="Arial"/>
        </w:rPr>
        <w:tab/>
        <w:t xml:space="preserve">All moderations must be done according to </w:t>
      </w:r>
      <w:proofErr w:type="gramStart"/>
      <w:r>
        <w:rPr>
          <w:rFonts w:ascii="Arial" w:hAnsi="Arial" w:cs="Arial"/>
        </w:rPr>
        <w:t>policy  i.e.</w:t>
      </w:r>
      <w:proofErr w:type="gramEnd"/>
      <w:r>
        <w:rPr>
          <w:rFonts w:ascii="Arial" w:hAnsi="Arial" w:cs="Arial"/>
        </w:rPr>
        <w:t xml:space="preserve"> relevant moderation tools  e.g. pre-moderation and post moderation tools must be used.</w:t>
      </w:r>
    </w:p>
    <w:p w14:paraId="733B6594" w14:textId="77777777" w:rsidR="005515C7" w:rsidRDefault="005515C7" w:rsidP="005515C7">
      <w:pPr>
        <w:pStyle w:val="ListParagraph"/>
        <w:ind w:left="1440" w:hanging="720"/>
        <w:jc w:val="both"/>
        <w:rPr>
          <w:rFonts w:ascii="Arial" w:hAnsi="Arial" w:cs="Arial"/>
        </w:rPr>
      </w:pPr>
      <w:r>
        <w:rPr>
          <w:rFonts w:ascii="Arial" w:hAnsi="Arial" w:cs="Arial"/>
        </w:rPr>
        <w:t>6.3</w:t>
      </w:r>
      <w:r>
        <w:rPr>
          <w:rFonts w:ascii="Arial" w:hAnsi="Arial" w:cs="Arial"/>
        </w:rPr>
        <w:tab/>
        <w:t>All activities written as formal and not moderated will not be legible to be entered as learner performance and used for progression or promotion.</w:t>
      </w:r>
    </w:p>
    <w:p w14:paraId="48B4D7A1" w14:textId="77777777" w:rsidR="005515C7" w:rsidRDefault="005515C7" w:rsidP="005515C7">
      <w:pPr>
        <w:pStyle w:val="ListParagraph"/>
        <w:ind w:left="1440" w:hanging="720"/>
        <w:jc w:val="both"/>
        <w:rPr>
          <w:rFonts w:ascii="Arial" w:hAnsi="Arial" w:cs="Arial"/>
        </w:rPr>
      </w:pPr>
      <w:r>
        <w:rPr>
          <w:rFonts w:ascii="Arial" w:hAnsi="Arial" w:cs="Arial"/>
        </w:rPr>
        <w:t xml:space="preserve">6.4 </w:t>
      </w:r>
      <w:r>
        <w:rPr>
          <w:rFonts w:ascii="Arial" w:hAnsi="Arial" w:cs="Arial"/>
        </w:rPr>
        <w:tab/>
        <w:t>All educators are required as per policy to go for moderations or submit as requested.</w:t>
      </w:r>
    </w:p>
    <w:p w14:paraId="5CC10571" w14:textId="77777777" w:rsidR="005515C7" w:rsidRDefault="005515C7" w:rsidP="005515C7">
      <w:pPr>
        <w:pStyle w:val="ListParagraph"/>
        <w:ind w:left="1440" w:hanging="720"/>
        <w:jc w:val="both"/>
        <w:rPr>
          <w:rFonts w:ascii="Arial" w:hAnsi="Arial" w:cs="Arial"/>
        </w:rPr>
      </w:pPr>
      <w:r>
        <w:rPr>
          <w:rFonts w:ascii="Arial" w:hAnsi="Arial" w:cs="Arial"/>
        </w:rPr>
        <w:t>6.5</w:t>
      </w:r>
      <w:r>
        <w:rPr>
          <w:rFonts w:ascii="Arial" w:hAnsi="Arial" w:cs="Arial"/>
        </w:rPr>
        <w:tab/>
        <w:t xml:space="preserve">In the event where the Hod is challenged </w:t>
      </w:r>
      <w:proofErr w:type="gramStart"/>
      <w:r>
        <w:rPr>
          <w:rFonts w:ascii="Arial" w:hAnsi="Arial" w:cs="Arial"/>
        </w:rPr>
        <w:t>with regard to</w:t>
      </w:r>
      <w:proofErr w:type="gramEnd"/>
      <w:r>
        <w:rPr>
          <w:rFonts w:ascii="Arial" w:hAnsi="Arial" w:cs="Arial"/>
        </w:rPr>
        <w:t xml:space="preserve"> subject competency pertaining to moderation, the responsibility shall be delegated to an educator equal to the task.</w:t>
      </w:r>
    </w:p>
    <w:p w14:paraId="73FAA49A" w14:textId="77777777" w:rsidR="005515C7" w:rsidRPr="009F332C" w:rsidRDefault="005515C7" w:rsidP="005515C7">
      <w:pPr>
        <w:pStyle w:val="ListParagraph"/>
        <w:numPr>
          <w:ilvl w:val="0"/>
          <w:numId w:val="1"/>
        </w:numPr>
        <w:spacing w:after="200" w:line="276" w:lineRule="auto"/>
        <w:jc w:val="both"/>
        <w:rPr>
          <w:rFonts w:ascii="Arial" w:hAnsi="Arial" w:cs="Arial"/>
          <w:b/>
          <w:u w:val="single"/>
        </w:rPr>
      </w:pPr>
      <w:r w:rsidRPr="009F332C">
        <w:rPr>
          <w:rFonts w:ascii="Arial" w:hAnsi="Arial" w:cs="Arial"/>
          <w:b/>
          <w:u w:val="single"/>
        </w:rPr>
        <w:t>ABSENCE DURING A TEST OR EXAMINATION</w:t>
      </w:r>
    </w:p>
    <w:p w14:paraId="71899F01" w14:textId="77777777" w:rsidR="005515C7" w:rsidRPr="009F584C" w:rsidRDefault="005515C7" w:rsidP="005515C7">
      <w:pPr>
        <w:pStyle w:val="ListParagraph"/>
        <w:numPr>
          <w:ilvl w:val="1"/>
          <w:numId w:val="1"/>
        </w:numPr>
        <w:spacing w:after="200" w:line="276" w:lineRule="auto"/>
        <w:jc w:val="both"/>
        <w:rPr>
          <w:rFonts w:ascii="Arial" w:hAnsi="Arial" w:cs="Arial"/>
        </w:rPr>
      </w:pPr>
      <w:r>
        <w:rPr>
          <w:rFonts w:ascii="Arial" w:hAnsi="Arial" w:cs="Arial"/>
        </w:rPr>
        <w:t>A learner</w:t>
      </w:r>
      <w:r w:rsidRPr="009F584C">
        <w:rPr>
          <w:rFonts w:ascii="Arial" w:hAnsi="Arial" w:cs="Arial"/>
        </w:rPr>
        <w:t xml:space="preserve"> who </w:t>
      </w:r>
      <w:r>
        <w:rPr>
          <w:rFonts w:ascii="Arial" w:hAnsi="Arial" w:cs="Arial"/>
        </w:rPr>
        <w:t>is</w:t>
      </w:r>
      <w:r w:rsidRPr="009F584C">
        <w:rPr>
          <w:rFonts w:ascii="Arial" w:hAnsi="Arial" w:cs="Arial"/>
        </w:rPr>
        <w:t xml:space="preserve"> absent during a test or examination, may at her/ his return to school only write the test if the learner’s absence has been confirmed by a parent by means of a letter stating the reason for the absence.</w:t>
      </w:r>
    </w:p>
    <w:p w14:paraId="47A5DB54"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The subject</w:t>
      </w:r>
      <w:r>
        <w:rPr>
          <w:rFonts w:ascii="Arial" w:hAnsi="Arial" w:cs="Arial"/>
        </w:rPr>
        <w:t xml:space="preserve"> </w:t>
      </w:r>
      <w:r w:rsidRPr="009F584C">
        <w:rPr>
          <w:rFonts w:ascii="Arial" w:hAnsi="Arial" w:cs="Arial"/>
        </w:rPr>
        <w:t>educator shall arrange for the learner to write the test or examination in a separate room or the very classroom, with the necessary writing material(s).</w:t>
      </w:r>
    </w:p>
    <w:p w14:paraId="40DC09FF"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If </w:t>
      </w:r>
      <w:proofErr w:type="gramStart"/>
      <w:r w:rsidRPr="009F584C">
        <w:rPr>
          <w:rFonts w:ascii="Arial" w:hAnsi="Arial" w:cs="Arial"/>
        </w:rPr>
        <w:t>possible</w:t>
      </w:r>
      <w:proofErr w:type="gramEnd"/>
      <w:r w:rsidRPr="009F584C">
        <w:rPr>
          <w:rFonts w:ascii="Arial" w:hAnsi="Arial" w:cs="Arial"/>
        </w:rPr>
        <w:t xml:space="preserve"> the help of an Admin Assistant could be obtained to supervise the individual test situation.</w:t>
      </w:r>
    </w:p>
    <w:p w14:paraId="5478455E" w14:textId="77777777" w:rsidR="005515C7"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After the learner has written the test, the one supervising shall hand the test to the respective educator.</w:t>
      </w:r>
    </w:p>
    <w:p w14:paraId="2509F6CD" w14:textId="77777777" w:rsidR="005515C7" w:rsidRPr="009F584C" w:rsidRDefault="005515C7" w:rsidP="005515C7">
      <w:pPr>
        <w:pStyle w:val="ListParagraph"/>
        <w:ind w:left="1440"/>
        <w:jc w:val="both"/>
        <w:rPr>
          <w:rFonts w:ascii="Arial" w:hAnsi="Arial" w:cs="Arial"/>
        </w:rPr>
      </w:pPr>
    </w:p>
    <w:p w14:paraId="0A4DCD2D" w14:textId="77777777" w:rsidR="005515C7" w:rsidRPr="009F332C" w:rsidRDefault="005515C7" w:rsidP="005515C7">
      <w:pPr>
        <w:pStyle w:val="ListParagraph"/>
        <w:numPr>
          <w:ilvl w:val="0"/>
          <w:numId w:val="1"/>
        </w:numPr>
        <w:spacing w:after="200" w:line="276" w:lineRule="auto"/>
        <w:jc w:val="both"/>
        <w:rPr>
          <w:rFonts w:ascii="Arial" w:hAnsi="Arial" w:cs="Arial"/>
          <w:b/>
          <w:u w:val="single"/>
        </w:rPr>
      </w:pPr>
      <w:r w:rsidRPr="009F332C">
        <w:rPr>
          <w:rFonts w:ascii="Arial" w:hAnsi="Arial" w:cs="Arial"/>
          <w:b/>
          <w:u w:val="single"/>
        </w:rPr>
        <w:t>RECORDING</w:t>
      </w:r>
    </w:p>
    <w:p w14:paraId="65C4DB63" w14:textId="77777777" w:rsidR="005515C7"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National Codes for Grade 4 – 6 as stipulated in the Life Skills CAPS document (pg58), have to be written together with either percentages or descriptors and to be used for recording and reporting learner performance in the formal assessment task as </w:t>
      </w:r>
      <w:proofErr w:type="gramStart"/>
      <w:r w:rsidRPr="009F584C">
        <w:rPr>
          <w:rFonts w:ascii="Arial" w:hAnsi="Arial" w:cs="Arial"/>
        </w:rPr>
        <w:t>follows;</w:t>
      </w:r>
      <w:proofErr w:type="gramEnd"/>
    </w:p>
    <w:p w14:paraId="4C214CF7" w14:textId="77777777" w:rsidR="005515C7" w:rsidRPr="009F584C" w:rsidRDefault="005515C7" w:rsidP="005515C7">
      <w:pPr>
        <w:pStyle w:val="ListParagraph"/>
        <w:ind w:left="1440"/>
        <w:jc w:val="both"/>
        <w:rPr>
          <w:rFonts w:ascii="Arial" w:hAnsi="Arial" w:cs="Arial"/>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2"/>
        <w:gridCol w:w="1892"/>
        <w:gridCol w:w="3946"/>
      </w:tblGrid>
      <w:tr w:rsidR="005515C7" w:rsidRPr="009F584C" w14:paraId="26C59324" w14:textId="77777777" w:rsidTr="009C3824">
        <w:tc>
          <w:tcPr>
            <w:tcW w:w="2888" w:type="dxa"/>
            <w:shd w:val="clear" w:color="auto" w:fill="F2F2F2"/>
          </w:tcPr>
          <w:p w14:paraId="34927E11" w14:textId="77777777" w:rsidR="005515C7" w:rsidRPr="00113AAC" w:rsidRDefault="005515C7" w:rsidP="009C3824">
            <w:pPr>
              <w:jc w:val="center"/>
              <w:rPr>
                <w:rFonts w:ascii="Arial" w:hAnsi="Arial" w:cs="Arial"/>
                <w:b/>
              </w:rPr>
            </w:pPr>
          </w:p>
          <w:p w14:paraId="72FB1FF3" w14:textId="77777777" w:rsidR="005515C7" w:rsidRPr="00113AAC" w:rsidRDefault="005515C7" w:rsidP="009C3824">
            <w:pPr>
              <w:jc w:val="center"/>
              <w:rPr>
                <w:rFonts w:ascii="Arial" w:hAnsi="Arial" w:cs="Arial"/>
                <w:b/>
              </w:rPr>
            </w:pPr>
            <w:r w:rsidRPr="00113AAC">
              <w:rPr>
                <w:rFonts w:ascii="Arial" w:hAnsi="Arial" w:cs="Arial"/>
                <w:b/>
              </w:rPr>
              <w:t>RATING CODE</w:t>
            </w:r>
          </w:p>
          <w:p w14:paraId="27059BF3" w14:textId="77777777" w:rsidR="005515C7" w:rsidRPr="00113AAC" w:rsidRDefault="005515C7" w:rsidP="009C3824">
            <w:pPr>
              <w:jc w:val="center"/>
              <w:rPr>
                <w:rFonts w:ascii="Arial" w:hAnsi="Arial" w:cs="Arial"/>
                <w:b/>
              </w:rPr>
            </w:pPr>
          </w:p>
        </w:tc>
        <w:tc>
          <w:tcPr>
            <w:tcW w:w="1900" w:type="dxa"/>
            <w:shd w:val="clear" w:color="auto" w:fill="F2F2F2"/>
          </w:tcPr>
          <w:p w14:paraId="1D3C77B2" w14:textId="77777777" w:rsidR="005515C7" w:rsidRPr="00113AAC" w:rsidRDefault="005515C7" w:rsidP="009C3824">
            <w:pPr>
              <w:jc w:val="center"/>
              <w:rPr>
                <w:rFonts w:ascii="Arial" w:hAnsi="Arial" w:cs="Arial"/>
                <w:b/>
              </w:rPr>
            </w:pPr>
          </w:p>
          <w:p w14:paraId="33C8A6E8" w14:textId="77777777" w:rsidR="005515C7" w:rsidRPr="00113AAC" w:rsidRDefault="005515C7" w:rsidP="009C3824">
            <w:pPr>
              <w:jc w:val="center"/>
              <w:rPr>
                <w:rFonts w:ascii="Arial" w:hAnsi="Arial" w:cs="Arial"/>
                <w:b/>
              </w:rPr>
            </w:pPr>
            <w:r w:rsidRPr="00113AAC">
              <w:rPr>
                <w:rFonts w:ascii="Arial" w:hAnsi="Arial" w:cs="Arial"/>
                <w:b/>
              </w:rPr>
              <w:t>PERCENTAGE</w:t>
            </w:r>
          </w:p>
        </w:tc>
        <w:tc>
          <w:tcPr>
            <w:tcW w:w="4068" w:type="dxa"/>
            <w:shd w:val="clear" w:color="auto" w:fill="F2F2F2"/>
          </w:tcPr>
          <w:p w14:paraId="33B7D172" w14:textId="77777777" w:rsidR="005515C7" w:rsidRPr="00113AAC" w:rsidRDefault="005515C7" w:rsidP="009C3824">
            <w:pPr>
              <w:jc w:val="center"/>
              <w:rPr>
                <w:rFonts w:ascii="Arial" w:hAnsi="Arial" w:cs="Arial"/>
                <w:b/>
              </w:rPr>
            </w:pPr>
          </w:p>
          <w:p w14:paraId="2DEAE0FA" w14:textId="77777777" w:rsidR="005515C7" w:rsidRPr="00113AAC" w:rsidRDefault="005515C7" w:rsidP="009C3824">
            <w:pPr>
              <w:jc w:val="center"/>
              <w:rPr>
                <w:rFonts w:ascii="Arial" w:hAnsi="Arial" w:cs="Arial"/>
                <w:b/>
              </w:rPr>
            </w:pPr>
            <w:r w:rsidRPr="00113AAC">
              <w:rPr>
                <w:rFonts w:ascii="Arial" w:hAnsi="Arial" w:cs="Arial"/>
                <w:b/>
              </w:rPr>
              <w:t>DESCRIPTION</w:t>
            </w:r>
          </w:p>
        </w:tc>
      </w:tr>
      <w:tr w:rsidR="005515C7" w:rsidRPr="009F584C" w14:paraId="5FE21049" w14:textId="77777777" w:rsidTr="009C3824">
        <w:tc>
          <w:tcPr>
            <w:tcW w:w="2888" w:type="dxa"/>
            <w:shd w:val="clear" w:color="auto" w:fill="auto"/>
          </w:tcPr>
          <w:p w14:paraId="04AA8806" w14:textId="77777777" w:rsidR="005515C7" w:rsidRPr="00113AAC" w:rsidRDefault="005515C7" w:rsidP="009C3824">
            <w:pPr>
              <w:jc w:val="center"/>
              <w:rPr>
                <w:rFonts w:ascii="Arial" w:hAnsi="Arial" w:cs="Arial"/>
              </w:rPr>
            </w:pPr>
            <w:r w:rsidRPr="00113AAC">
              <w:rPr>
                <w:rFonts w:ascii="Arial" w:hAnsi="Arial" w:cs="Arial"/>
              </w:rPr>
              <w:t>7</w:t>
            </w:r>
          </w:p>
        </w:tc>
        <w:tc>
          <w:tcPr>
            <w:tcW w:w="1900" w:type="dxa"/>
            <w:shd w:val="clear" w:color="auto" w:fill="auto"/>
          </w:tcPr>
          <w:p w14:paraId="1D310DA5" w14:textId="77777777" w:rsidR="005515C7" w:rsidRPr="00113AAC" w:rsidRDefault="005515C7" w:rsidP="009C3824">
            <w:pPr>
              <w:jc w:val="center"/>
              <w:rPr>
                <w:rFonts w:ascii="Arial" w:hAnsi="Arial" w:cs="Arial"/>
              </w:rPr>
            </w:pPr>
            <w:r w:rsidRPr="00113AAC">
              <w:rPr>
                <w:rFonts w:ascii="Arial" w:hAnsi="Arial" w:cs="Arial"/>
              </w:rPr>
              <w:t>80 – 100</w:t>
            </w:r>
          </w:p>
        </w:tc>
        <w:tc>
          <w:tcPr>
            <w:tcW w:w="4068" w:type="dxa"/>
            <w:shd w:val="clear" w:color="auto" w:fill="auto"/>
          </w:tcPr>
          <w:p w14:paraId="7DE54702" w14:textId="77777777" w:rsidR="005515C7" w:rsidRPr="00113AAC" w:rsidRDefault="005515C7" w:rsidP="009C3824">
            <w:pPr>
              <w:jc w:val="both"/>
              <w:rPr>
                <w:rFonts w:ascii="Arial" w:hAnsi="Arial" w:cs="Arial"/>
              </w:rPr>
            </w:pPr>
            <w:r w:rsidRPr="00113AAC">
              <w:rPr>
                <w:rFonts w:ascii="Arial" w:hAnsi="Arial" w:cs="Arial"/>
              </w:rPr>
              <w:t>Outstanding Achievement</w:t>
            </w:r>
          </w:p>
        </w:tc>
      </w:tr>
      <w:tr w:rsidR="005515C7" w:rsidRPr="009F584C" w14:paraId="03811A92" w14:textId="77777777" w:rsidTr="009C3824">
        <w:tc>
          <w:tcPr>
            <w:tcW w:w="2888" w:type="dxa"/>
            <w:shd w:val="clear" w:color="auto" w:fill="auto"/>
          </w:tcPr>
          <w:p w14:paraId="7E97A465" w14:textId="77777777" w:rsidR="005515C7" w:rsidRPr="00113AAC" w:rsidRDefault="005515C7" w:rsidP="009C3824">
            <w:pPr>
              <w:jc w:val="center"/>
              <w:rPr>
                <w:rFonts w:ascii="Arial" w:hAnsi="Arial" w:cs="Arial"/>
              </w:rPr>
            </w:pPr>
            <w:r w:rsidRPr="00113AAC">
              <w:rPr>
                <w:rFonts w:ascii="Arial" w:hAnsi="Arial" w:cs="Arial"/>
              </w:rPr>
              <w:t>6</w:t>
            </w:r>
          </w:p>
        </w:tc>
        <w:tc>
          <w:tcPr>
            <w:tcW w:w="1900" w:type="dxa"/>
            <w:shd w:val="clear" w:color="auto" w:fill="auto"/>
          </w:tcPr>
          <w:p w14:paraId="1A8ABBC4" w14:textId="77777777" w:rsidR="005515C7" w:rsidRPr="00113AAC" w:rsidRDefault="005515C7" w:rsidP="009C3824">
            <w:pPr>
              <w:jc w:val="center"/>
              <w:rPr>
                <w:rFonts w:ascii="Arial" w:hAnsi="Arial" w:cs="Arial"/>
              </w:rPr>
            </w:pPr>
            <w:r w:rsidRPr="00113AAC">
              <w:rPr>
                <w:rFonts w:ascii="Arial" w:hAnsi="Arial" w:cs="Arial"/>
              </w:rPr>
              <w:t>70 – 79</w:t>
            </w:r>
          </w:p>
        </w:tc>
        <w:tc>
          <w:tcPr>
            <w:tcW w:w="4068" w:type="dxa"/>
            <w:shd w:val="clear" w:color="auto" w:fill="auto"/>
          </w:tcPr>
          <w:p w14:paraId="57521875" w14:textId="77777777" w:rsidR="005515C7" w:rsidRPr="00113AAC" w:rsidRDefault="005515C7" w:rsidP="009C3824">
            <w:pPr>
              <w:jc w:val="both"/>
              <w:rPr>
                <w:rFonts w:ascii="Arial" w:hAnsi="Arial" w:cs="Arial"/>
              </w:rPr>
            </w:pPr>
            <w:r w:rsidRPr="00113AAC">
              <w:rPr>
                <w:rFonts w:ascii="Arial" w:hAnsi="Arial" w:cs="Arial"/>
              </w:rPr>
              <w:t>Meritorious Achievement</w:t>
            </w:r>
          </w:p>
        </w:tc>
      </w:tr>
      <w:tr w:rsidR="005515C7" w:rsidRPr="009F584C" w14:paraId="3936BEA6" w14:textId="77777777" w:rsidTr="009C3824">
        <w:tc>
          <w:tcPr>
            <w:tcW w:w="2888" w:type="dxa"/>
            <w:shd w:val="clear" w:color="auto" w:fill="auto"/>
          </w:tcPr>
          <w:p w14:paraId="0AE51342" w14:textId="77777777" w:rsidR="005515C7" w:rsidRPr="00113AAC" w:rsidRDefault="005515C7" w:rsidP="009C3824">
            <w:pPr>
              <w:jc w:val="center"/>
              <w:rPr>
                <w:rFonts w:ascii="Arial" w:hAnsi="Arial" w:cs="Arial"/>
              </w:rPr>
            </w:pPr>
            <w:r w:rsidRPr="00113AAC">
              <w:rPr>
                <w:rFonts w:ascii="Arial" w:hAnsi="Arial" w:cs="Arial"/>
              </w:rPr>
              <w:t>5</w:t>
            </w:r>
          </w:p>
        </w:tc>
        <w:tc>
          <w:tcPr>
            <w:tcW w:w="1900" w:type="dxa"/>
            <w:shd w:val="clear" w:color="auto" w:fill="auto"/>
          </w:tcPr>
          <w:p w14:paraId="112071A5" w14:textId="77777777" w:rsidR="005515C7" w:rsidRPr="00113AAC" w:rsidRDefault="005515C7" w:rsidP="009C3824">
            <w:pPr>
              <w:jc w:val="center"/>
              <w:rPr>
                <w:rFonts w:ascii="Arial" w:hAnsi="Arial" w:cs="Arial"/>
              </w:rPr>
            </w:pPr>
            <w:r w:rsidRPr="00113AAC">
              <w:rPr>
                <w:rFonts w:ascii="Arial" w:hAnsi="Arial" w:cs="Arial"/>
              </w:rPr>
              <w:t>60 – 69</w:t>
            </w:r>
          </w:p>
        </w:tc>
        <w:tc>
          <w:tcPr>
            <w:tcW w:w="4068" w:type="dxa"/>
            <w:shd w:val="clear" w:color="auto" w:fill="auto"/>
          </w:tcPr>
          <w:p w14:paraId="24B46FEE" w14:textId="77777777" w:rsidR="005515C7" w:rsidRPr="00113AAC" w:rsidRDefault="005515C7" w:rsidP="009C3824">
            <w:pPr>
              <w:jc w:val="both"/>
              <w:rPr>
                <w:rFonts w:ascii="Arial" w:hAnsi="Arial" w:cs="Arial"/>
              </w:rPr>
            </w:pPr>
            <w:r w:rsidRPr="00113AAC">
              <w:rPr>
                <w:rFonts w:ascii="Arial" w:hAnsi="Arial" w:cs="Arial"/>
              </w:rPr>
              <w:t>Substantial Achievement</w:t>
            </w:r>
          </w:p>
        </w:tc>
      </w:tr>
      <w:tr w:rsidR="005515C7" w:rsidRPr="009F584C" w14:paraId="2A25472A" w14:textId="77777777" w:rsidTr="009C3824">
        <w:tc>
          <w:tcPr>
            <w:tcW w:w="2888" w:type="dxa"/>
            <w:shd w:val="clear" w:color="auto" w:fill="auto"/>
          </w:tcPr>
          <w:p w14:paraId="043CC132" w14:textId="77777777" w:rsidR="005515C7" w:rsidRPr="00113AAC" w:rsidRDefault="005515C7" w:rsidP="009C3824">
            <w:pPr>
              <w:jc w:val="center"/>
              <w:rPr>
                <w:rFonts w:ascii="Arial" w:hAnsi="Arial" w:cs="Arial"/>
              </w:rPr>
            </w:pPr>
            <w:r w:rsidRPr="00113AAC">
              <w:rPr>
                <w:rFonts w:ascii="Arial" w:hAnsi="Arial" w:cs="Arial"/>
              </w:rPr>
              <w:t>4</w:t>
            </w:r>
          </w:p>
        </w:tc>
        <w:tc>
          <w:tcPr>
            <w:tcW w:w="1900" w:type="dxa"/>
            <w:shd w:val="clear" w:color="auto" w:fill="auto"/>
          </w:tcPr>
          <w:p w14:paraId="29CC5B4E" w14:textId="77777777" w:rsidR="005515C7" w:rsidRPr="00113AAC" w:rsidRDefault="005515C7" w:rsidP="009C3824">
            <w:pPr>
              <w:jc w:val="center"/>
              <w:rPr>
                <w:rFonts w:ascii="Arial" w:hAnsi="Arial" w:cs="Arial"/>
              </w:rPr>
            </w:pPr>
            <w:r w:rsidRPr="00113AAC">
              <w:rPr>
                <w:rFonts w:ascii="Arial" w:hAnsi="Arial" w:cs="Arial"/>
              </w:rPr>
              <w:t>50 – 59</w:t>
            </w:r>
          </w:p>
        </w:tc>
        <w:tc>
          <w:tcPr>
            <w:tcW w:w="4068" w:type="dxa"/>
            <w:shd w:val="clear" w:color="auto" w:fill="auto"/>
          </w:tcPr>
          <w:p w14:paraId="1FD78565" w14:textId="77777777" w:rsidR="005515C7" w:rsidRPr="00113AAC" w:rsidRDefault="005515C7" w:rsidP="009C3824">
            <w:pPr>
              <w:jc w:val="both"/>
              <w:rPr>
                <w:rFonts w:ascii="Arial" w:hAnsi="Arial" w:cs="Arial"/>
              </w:rPr>
            </w:pPr>
            <w:r w:rsidRPr="00113AAC">
              <w:rPr>
                <w:rFonts w:ascii="Arial" w:hAnsi="Arial" w:cs="Arial"/>
              </w:rPr>
              <w:t>Adequate Achievement</w:t>
            </w:r>
          </w:p>
        </w:tc>
      </w:tr>
      <w:tr w:rsidR="005515C7" w:rsidRPr="009F584C" w14:paraId="0C92D05E" w14:textId="77777777" w:rsidTr="009C3824">
        <w:tc>
          <w:tcPr>
            <w:tcW w:w="2888" w:type="dxa"/>
            <w:shd w:val="clear" w:color="auto" w:fill="auto"/>
          </w:tcPr>
          <w:p w14:paraId="7327D711" w14:textId="77777777" w:rsidR="005515C7" w:rsidRPr="00113AAC" w:rsidRDefault="005515C7" w:rsidP="009C3824">
            <w:pPr>
              <w:jc w:val="center"/>
              <w:rPr>
                <w:rFonts w:ascii="Arial" w:hAnsi="Arial" w:cs="Arial"/>
              </w:rPr>
            </w:pPr>
            <w:r w:rsidRPr="00113AAC">
              <w:rPr>
                <w:rFonts w:ascii="Arial" w:hAnsi="Arial" w:cs="Arial"/>
              </w:rPr>
              <w:t>3</w:t>
            </w:r>
          </w:p>
        </w:tc>
        <w:tc>
          <w:tcPr>
            <w:tcW w:w="1900" w:type="dxa"/>
            <w:shd w:val="clear" w:color="auto" w:fill="auto"/>
          </w:tcPr>
          <w:p w14:paraId="5A72ABF3" w14:textId="77777777" w:rsidR="005515C7" w:rsidRPr="00113AAC" w:rsidRDefault="005515C7" w:rsidP="009C3824">
            <w:pPr>
              <w:jc w:val="center"/>
              <w:rPr>
                <w:rFonts w:ascii="Arial" w:hAnsi="Arial" w:cs="Arial"/>
              </w:rPr>
            </w:pPr>
            <w:r w:rsidRPr="00113AAC">
              <w:rPr>
                <w:rFonts w:ascii="Arial" w:hAnsi="Arial" w:cs="Arial"/>
              </w:rPr>
              <w:t>40 – 49</w:t>
            </w:r>
          </w:p>
        </w:tc>
        <w:tc>
          <w:tcPr>
            <w:tcW w:w="4068" w:type="dxa"/>
            <w:shd w:val="clear" w:color="auto" w:fill="auto"/>
          </w:tcPr>
          <w:p w14:paraId="7C3B5E05" w14:textId="77777777" w:rsidR="005515C7" w:rsidRPr="00113AAC" w:rsidRDefault="005515C7" w:rsidP="009C3824">
            <w:pPr>
              <w:jc w:val="both"/>
              <w:rPr>
                <w:rFonts w:ascii="Arial" w:hAnsi="Arial" w:cs="Arial"/>
              </w:rPr>
            </w:pPr>
            <w:r w:rsidRPr="00113AAC">
              <w:rPr>
                <w:rFonts w:ascii="Arial" w:hAnsi="Arial" w:cs="Arial"/>
              </w:rPr>
              <w:t>Moderate Achievement</w:t>
            </w:r>
          </w:p>
        </w:tc>
      </w:tr>
      <w:tr w:rsidR="005515C7" w:rsidRPr="009F584C" w14:paraId="44F95A49" w14:textId="77777777" w:rsidTr="009C3824">
        <w:tc>
          <w:tcPr>
            <w:tcW w:w="2888" w:type="dxa"/>
            <w:shd w:val="clear" w:color="auto" w:fill="auto"/>
          </w:tcPr>
          <w:p w14:paraId="77506503" w14:textId="77777777" w:rsidR="005515C7" w:rsidRPr="00113AAC" w:rsidRDefault="005515C7" w:rsidP="009C3824">
            <w:pPr>
              <w:jc w:val="center"/>
              <w:rPr>
                <w:rFonts w:ascii="Arial" w:hAnsi="Arial" w:cs="Arial"/>
              </w:rPr>
            </w:pPr>
            <w:r w:rsidRPr="00113AAC">
              <w:rPr>
                <w:rFonts w:ascii="Arial" w:hAnsi="Arial" w:cs="Arial"/>
              </w:rPr>
              <w:t>2</w:t>
            </w:r>
          </w:p>
        </w:tc>
        <w:tc>
          <w:tcPr>
            <w:tcW w:w="1900" w:type="dxa"/>
            <w:shd w:val="clear" w:color="auto" w:fill="auto"/>
          </w:tcPr>
          <w:p w14:paraId="62400D23" w14:textId="77777777" w:rsidR="005515C7" w:rsidRPr="00113AAC" w:rsidRDefault="005515C7" w:rsidP="009C3824">
            <w:pPr>
              <w:jc w:val="center"/>
              <w:rPr>
                <w:rFonts w:ascii="Arial" w:hAnsi="Arial" w:cs="Arial"/>
              </w:rPr>
            </w:pPr>
            <w:r w:rsidRPr="00113AAC">
              <w:rPr>
                <w:rFonts w:ascii="Arial" w:hAnsi="Arial" w:cs="Arial"/>
              </w:rPr>
              <w:t>30 – 39</w:t>
            </w:r>
          </w:p>
        </w:tc>
        <w:tc>
          <w:tcPr>
            <w:tcW w:w="4068" w:type="dxa"/>
            <w:shd w:val="clear" w:color="auto" w:fill="auto"/>
          </w:tcPr>
          <w:p w14:paraId="4E44EB07" w14:textId="77777777" w:rsidR="005515C7" w:rsidRPr="00113AAC" w:rsidRDefault="005515C7" w:rsidP="009C3824">
            <w:pPr>
              <w:jc w:val="both"/>
              <w:rPr>
                <w:rFonts w:ascii="Arial" w:hAnsi="Arial" w:cs="Arial"/>
              </w:rPr>
            </w:pPr>
            <w:r w:rsidRPr="00113AAC">
              <w:rPr>
                <w:rFonts w:ascii="Arial" w:hAnsi="Arial" w:cs="Arial"/>
              </w:rPr>
              <w:t>Elementary Achievement</w:t>
            </w:r>
          </w:p>
        </w:tc>
      </w:tr>
      <w:tr w:rsidR="005515C7" w:rsidRPr="009F584C" w14:paraId="014B19A9" w14:textId="77777777" w:rsidTr="009C3824">
        <w:tc>
          <w:tcPr>
            <w:tcW w:w="2888" w:type="dxa"/>
            <w:shd w:val="clear" w:color="auto" w:fill="auto"/>
          </w:tcPr>
          <w:p w14:paraId="2D098E31" w14:textId="77777777" w:rsidR="005515C7" w:rsidRPr="00113AAC" w:rsidRDefault="005515C7" w:rsidP="009C3824">
            <w:pPr>
              <w:jc w:val="center"/>
              <w:rPr>
                <w:rFonts w:ascii="Arial" w:hAnsi="Arial" w:cs="Arial"/>
              </w:rPr>
            </w:pPr>
            <w:r w:rsidRPr="00113AAC">
              <w:rPr>
                <w:rFonts w:ascii="Arial" w:hAnsi="Arial" w:cs="Arial"/>
              </w:rPr>
              <w:t>1</w:t>
            </w:r>
          </w:p>
        </w:tc>
        <w:tc>
          <w:tcPr>
            <w:tcW w:w="1900" w:type="dxa"/>
            <w:shd w:val="clear" w:color="auto" w:fill="auto"/>
          </w:tcPr>
          <w:p w14:paraId="62A0C850" w14:textId="77777777" w:rsidR="005515C7" w:rsidRPr="00113AAC" w:rsidRDefault="005515C7" w:rsidP="009C3824">
            <w:pPr>
              <w:jc w:val="center"/>
              <w:rPr>
                <w:rFonts w:ascii="Arial" w:hAnsi="Arial" w:cs="Arial"/>
              </w:rPr>
            </w:pPr>
            <w:r w:rsidRPr="00113AAC">
              <w:rPr>
                <w:rFonts w:ascii="Arial" w:hAnsi="Arial" w:cs="Arial"/>
              </w:rPr>
              <w:t>0 – 29</w:t>
            </w:r>
          </w:p>
        </w:tc>
        <w:tc>
          <w:tcPr>
            <w:tcW w:w="4068" w:type="dxa"/>
            <w:shd w:val="clear" w:color="auto" w:fill="auto"/>
          </w:tcPr>
          <w:p w14:paraId="4D318F16" w14:textId="77777777" w:rsidR="005515C7" w:rsidRPr="00113AAC" w:rsidRDefault="005515C7" w:rsidP="009C3824">
            <w:pPr>
              <w:jc w:val="both"/>
              <w:rPr>
                <w:rFonts w:ascii="Arial" w:hAnsi="Arial" w:cs="Arial"/>
              </w:rPr>
            </w:pPr>
            <w:r w:rsidRPr="00113AAC">
              <w:rPr>
                <w:rFonts w:ascii="Arial" w:hAnsi="Arial" w:cs="Arial"/>
              </w:rPr>
              <w:t>Not Achieved</w:t>
            </w:r>
          </w:p>
        </w:tc>
      </w:tr>
    </w:tbl>
    <w:p w14:paraId="392413A1" w14:textId="77777777" w:rsidR="005515C7" w:rsidRDefault="005515C7" w:rsidP="005515C7">
      <w:pPr>
        <w:pStyle w:val="ListParagraph"/>
        <w:numPr>
          <w:ilvl w:val="1"/>
          <w:numId w:val="1"/>
        </w:numPr>
        <w:spacing w:after="200" w:line="276" w:lineRule="auto"/>
        <w:jc w:val="both"/>
        <w:rPr>
          <w:rFonts w:ascii="Arial" w:hAnsi="Arial" w:cs="Arial"/>
          <w:b/>
          <w:u w:val="single"/>
        </w:rPr>
      </w:pPr>
      <w:r w:rsidRPr="00733475">
        <w:rPr>
          <w:rFonts w:ascii="Arial" w:hAnsi="Arial" w:cs="Arial"/>
          <w:b/>
          <w:u w:val="single"/>
        </w:rPr>
        <w:t>MARK SHEETS</w:t>
      </w:r>
    </w:p>
    <w:p w14:paraId="3811D9E9" w14:textId="77777777" w:rsidR="005515C7" w:rsidRPr="00733475" w:rsidRDefault="005515C7" w:rsidP="005515C7">
      <w:pPr>
        <w:pStyle w:val="ListParagraph"/>
        <w:numPr>
          <w:ilvl w:val="0"/>
          <w:numId w:val="3"/>
        </w:numPr>
        <w:spacing w:after="200" w:line="276" w:lineRule="auto"/>
        <w:jc w:val="both"/>
        <w:rPr>
          <w:rFonts w:ascii="Arial" w:hAnsi="Arial" w:cs="Arial"/>
          <w:b/>
          <w:u w:val="single"/>
        </w:rPr>
      </w:pPr>
      <w:r>
        <w:rPr>
          <w:rFonts w:ascii="Arial" w:hAnsi="Arial" w:cs="Arial"/>
        </w:rPr>
        <w:t xml:space="preserve">A mark sheet wherein learners’ performance marks are recorded must </w:t>
      </w:r>
      <w:proofErr w:type="gramStart"/>
      <w:r>
        <w:rPr>
          <w:rFonts w:ascii="Arial" w:hAnsi="Arial" w:cs="Arial"/>
        </w:rPr>
        <w:t>be available at all times</w:t>
      </w:r>
      <w:proofErr w:type="gramEnd"/>
      <w:r>
        <w:rPr>
          <w:rFonts w:ascii="Arial" w:hAnsi="Arial" w:cs="Arial"/>
        </w:rPr>
        <w:t>.</w:t>
      </w:r>
    </w:p>
    <w:p w14:paraId="1FE19D75" w14:textId="77777777" w:rsidR="005515C7" w:rsidRPr="00733475" w:rsidRDefault="005515C7" w:rsidP="005515C7">
      <w:pPr>
        <w:pStyle w:val="ListParagraph"/>
        <w:numPr>
          <w:ilvl w:val="0"/>
          <w:numId w:val="3"/>
        </w:numPr>
        <w:spacing w:after="200" w:line="276" w:lineRule="auto"/>
        <w:jc w:val="both"/>
        <w:rPr>
          <w:rFonts w:ascii="Arial" w:hAnsi="Arial" w:cs="Arial"/>
          <w:b/>
          <w:u w:val="single"/>
        </w:rPr>
      </w:pPr>
      <w:r>
        <w:rPr>
          <w:rFonts w:ascii="Arial" w:hAnsi="Arial" w:cs="Arial"/>
        </w:rPr>
        <w:t xml:space="preserve">Before the end of each term (before reporting on learner’s performance) </w:t>
      </w:r>
      <w:r>
        <w:rPr>
          <w:rFonts w:ascii="Arial" w:hAnsi="Arial" w:cs="Arial"/>
          <w:b/>
        </w:rPr>
        <w:t xml:space="preserve">a minimum of 5 </w:t>
      </w:r>
      <w:proofErr w:type="gramStart"/>
      <w:r>
        <w:rPr>
          <w:rFonts w:ascii="Arial" w:hAnsi="Arial" w:cs="Arial"/>
          <w:b/>
        </w:rPr>
        <w:t>learners</w:t>
      </w:r>
      <w:proofErr w:type="gramEnd"/>
      <w:r>
        <w:rPr>
          <w:rFonts w:ascii="Arial" w:hAnsi="Arial" w:cs="Arial"/>
          <w:b/>
        </w:rPr>
        <w:t xml:space="preserve"> books per class and a recording sheet must be submitted to the HOD for control, monitoring and support purposes.</w:t>
      </w:r>
    </w:p>
    <w:p w14:paraId="2D6254DE" w14:textId="77777777" w:rsidR="005515C7" w:rsidRPr="00733475" w:rsidRDefault="005515C7" w:rsidP="005515C7">
      <w:pPr>
        <w:pStyle w:val="ListParagraph"/>
        <w:numPr>
          <w:ilvl w:val="0"/>
          <w:numId w:val="3"/>
        </w:numPr>
        <w:spacing w:after="200" w:line="276" w:lineRule="auto"/>
        <w:jc w:val="both"/>
        <w:rPr>
          <w:rFonts w:ascii="Arial" w:hAnsi="Arial" w:cs="Arial"/>
          <w:b/>
          <w:u w:val="single"/>
        </w:rPr>
      </w:pPr>
      <w:r>
        <w:rPr>
          <w:rFonts w:ascii="Arial" w:hAnsi="Arial" w:cs="Arial"/>
        </w:rPr>
        <w:t>A submission register shall be signed by the educator as proof.</w:t>
      </w:r>
    </w:p>
    <w:p w14:paraId="305E8771" w14:textId="77777777" w:rsidR="005515C7" w:rsidRPr="00733475" w:rsidRDefault="005515C7" w:rsidP="005515C7">
      <w:pPr>
        <w:pStyle w:val="ListParagraph"/>
        <w:numPr>
          <w:ilvl w:val="0"/>
          <w:numId w:val="3"/>
        </w:numPr>
        <w:spacing w:after="200" w:line="276" w:lineRule="auto"/>
        <w:jc w:val="both"/>
        <w:rPr>
          <w:rFonts w:ascii="Arial" w:hAnsi="Arial" w:cs="Arial"/>
          <w:b/>
          <w:u w:val="single"/>
        </w:rPr>
      </w:pPr>
      <w:r>
        <w:rPr>
          <w:rFonts w:ascii="Arial" w:hAnsi="Arial" w:cs="Arial"/>
        </w:rPr>
        <w:t>A full report on challenges, areas of good practice and recommendations must be made available to the educator by the HOD.</w:t>
      </w:r>
    </w:p>
    <w:p w14:paraId="357EB5C5" w14:textId="77777777" w:rsidR="005515C7" w:rsidRPr="00733475" w:rsidRDefault="005515C7" w:rsidP="005515C7">
      <w:pPr>
        <w:pStyle w:val="ListParagraph"/>
        <w:numPr>
          <w:ilvl w:val="0"/>
          <w:numId w:val="3"/>
        </w:numPr>
        <w:spacing w:after="200" w:line="276" w:lineRule="auto"/>
        <w:jc w:val="both"/>
        <w:rPr>
          <w:rFonts w:ascii="Arial" w:hAnsi="Arial" w:cs="Arial"/>
          <w:b/>
          <w:u w:val="single"/>
        </w:rPr>
      </w:pPr>
      <w:r>
        <w:rPr>
          <w:rFonts w:ascii="Arial" w:hAnsi="Arial" w:cs="Arial"/>
        </w:rPr>
        <w:t>An educator portfolio must accompany all submissions of learner’s work.</w:t>
      </w:r>
    </w:p>
    <w:p w14:paraId="5910177D" w14:textId="77777777" w:rsidR="005515C7" w:rsidRPr="00B649A1" w:rsidRDefault="005515C7" w:rsidP="005515C7">
      <w:pPr>
        <w:pStyle w:val="ListParagraph"/>
        <w:numPr>
          <w:ilvl w:val="0"/>
          <w:numId w:val="1"/>
        </w:numPr>
        <w:spacing w:after="200" w:line="276" w:lineRule="auto"/>
        <w:jc w:val="both"/>
        <w:rPr>
          <w:rFonts w:ascii="Arial" w:hAnsi="Arial" w:cs="Arial"/>
          <w:b/>
          <w:u w:val="single"/>
        </w:rPr>
      </w:pPr>
      <w:r w:rsidRPr="00B649A1">
        <w:rPr>
          <w:rFonts w:ascii="Arial" w:hAnsi="Arial" w:cs="Arial"/>
          <w:b/>
          <w:u w:val="single"/>
        </w:rPr>
        <w:t xml:space="preserve">CLASSROOM ATTENDANCE </w:t>
      </w:r>
    </w:p>
    <w:p w14:paraId="5961F6D7"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Every educator is expected to attend his / her class promptly.</w:t>
      </w:r>
    </w:p>
    <w:p w14:paraId="1E478D8B"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Failure to attend any class without genuine reason is highly discouraged.</w:t>
      </w:r>
    </w:p>
    <w:p w14:paraId="3A0DD581"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If not present inform or notify the Head of Department to make necessary arrangements </w:t>
      </w:r>
      <w:proofErr w:type="gramStart"/>
      <w:r w:rsidRPr="009F584C">
        <w:rPr>
          <w:rFonts w:ascii="Arial" w:hAnsi="Arial" w:cs="Arial"/>
        </w:rPr>
        <w:t>so as to</w:t>
      </w:r>
      <w:proofErr w:type="gramEnd"/>
      <w:r w:rsidRPr="009F584C">
        <w:rPr>
          <w:rFonts w:ascii="Arial" w:hAnsi="Arial" w:cs="Arial"/>
        </w:rPr>
        <w:t xml:space="preserve"> ensure that learners are kept busy during contact times.</w:t>
      </w:r>
    </w:p>
    <w:p w14:paraId="3FC47EB2" w14:textId="77777777" w:rsidR="005515C7" w:rsidRPr="00B649A1" w:rsidRDefault="005515C7" w:rsidP="005515C7">
      <w:pPr>
        <w:pStyle w:val="ListParagraph"/>
        <w:numPr>
          <w:ilvl w:val="0"/>
          <w:numId w:val="1"/>
        </w:numPr>
        <w:spacing w:after="200" w:line="276" w:lineRule="auto"/>
        <w:jc w:val="both"/>
        <w:rPr>
          <w:rFonts w:ascii="Arial" w:hAnsi="Arial" w:cs="Arial"/>
          <w:b/>
          <w:u w:val="single"/>
        </w:rPr>
      </w:pPr>
      <w:r w:rsidRPr="00B649A1">
        <w:rPr>
          <w:rFonts w:ascii="Arial" w:hAnsi="Arial" w:cs="Arial"/>
          <w:b/>
          <w:u w:val="single"/>
        </w:rPr>
        <w:t xml:space="preserve">WORKSHOPS </w:t>
      </w:r>
    </w:p>
    <w:p w14:paraId="703D3B6B"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Internal as well as departmental workshops are meant to empower educators.</w:t>
      </w:r>
    </w:p>
    <w:p w14:paraId="781D6005"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They need to be attended by respective and relevant educators unless otherwise.</w:t>
      </w:r>
    </w:p>
    <w:p w14:paraId="19F98C3E"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The Head of Department if he / or she is not teaching this </w:t>
      </w:r>
      <w:proofErr w:type="gramStart"/>
      <w:r w:rsidRPr="009F584C">
        <w:rPr>
          <w:rFonts w:ascii="Arial" w:hAnsi="Arial" w:cs="Arial"/>
        </w:rPr>
        <w:t>particular subject</w:t>
      </w:r>
      <w:proofErr w:type="gramEnd"/>
      <w:r w:rsidRPr="009F584C">
        <w:rPr>
          <w:rFonts w:ascii="Arial" w:hAnsi="Arial" w:cs="Arial"/>
        </w:rPr>
        <w:t xml:space="preserve"> shall attend the workshops for the purpose of support and empowerment.</w:t>
      </w:r>
    </w:p>
    <w:p w14:paraId="1585D3B5" w14:textId="77777777" w:rsidR="005515C7" w:rsidRPr="00B649A1" w:rsidRDefault="005515C7" w:rsidP="005515C7">
      <w:pPr>
        <w:pStyle w:val="ListParagraph"/>
        <w:numPr>
          <w:ilvl w:val="0"/>
          <w:numId w:val="1"/>
        </w:numPr>
        <w:spacing w:after="200" w:line="276" w:lineRule="auto"/>
        <w:jc w:val="both"/>
        <w:rPr>
          <w:rFonts w:ascii="Arial" w:hAnsi="Arial" w:cs="Arial"/>
          <w:b/>
          <w:u w:val="single"/>
        </w:rPr>
      </w:pPr>
      <w:r w:rsidRPr="00B649A1">
        <w:rPr>
          <w:rFonts w:ascii="Arial" w:hAnsi="Arial" w:cs="Arial"/>
          <w:b/>
          <w:u w:val="single"/>
        </w:rPr>
        <w:t xml:space="preserve">CONTROL </w:t>
      </w:r>
    </w:p>
    <w:p w14:paraId="4A178E89"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All works shall be </w:t>
      </w:r>
      <w:proofErr w:type="gramStart"/>
      <w:r w:rsidRPr="009F584C">
        <w:rPr>
          <w:rFonts w:ascii="Arial" w:hAnsi="Arial" w:cs="Arial"/>
        </w:rPr>
        <w:t>marked at all times</w:t>
      </w:r>
      <w:proofErr w:type="gramEnd"/>
      <w:r w:rsidRPr="009F584C">
        <w:rPr>
          <w:rFonts w:ascii="Arial" w:hAnsi="Arial" w:cs="Arial"/>
        </w:rPr>
        <w:t xml:space="preserve"> and remedial work be done where applicable with immediate effect.</w:t>
      </w:r>
    </w:p>
    <w:p w14:paraId="04C3F810"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Learners’ work shall be controlled and evaluated on monthly basis by the Head of Department, Deputy Site </w:t>
      </w:r>
      <w:proofErr w:type="gramStart"/>
      <w:r w:rsidRPr="009F584C">
        <w:rPr>
          <w:rFonts w:ascii="Arial" w:hAnsi="Arial" w:cs="Arial"/>
        </w:rPr>
        <w:t>Manager</w:t>
      </w:r>
      <w:proofErr w:type="gramEnd"/>
      <w:r w:rsidRPr="009F584C">
        <w:rPr>
          <w:rFonts w:ascii="Arial" w:hAnsi="Arial" w:cs="Arial"/>
        </w:rPr>
        <w:t xml:space="preserve"> or the Site Manager.</w:t>
      </w:r>
    </w:p>
    <w:p w14:paraId="6D102C91"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Learners’ Formal Activities file shall consist of all recorded assessment activities in accordance with the National Policy.</w:t>
      </w:r>
    </w:p>
    <w:p w14:paraId="208A9DB4" w14:textId="77777777" w:rsidR="005515C7"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The learners’ Formal Activity files shall be kept by</w:t>
      </w:r>
      <w:r>
        <w:rPr>
          <w:rFonts w:ascii="Arial" w:hAnsi="Arial" w:cs="Arial"/>
        </w:rPr>
        <w:t xml:space="preserve"> the respective subject teacher</w:t>
      </w:r>
    </w:p>
    <w:p w14:paraId="00D0D2F1" w14:textId="77777777" w:rsidR="005515C7" w:rsidRPr="00FB144B" w:rsidRDefault="005515C7" w:rsidP="005515C7">
      <w:pPr>
        <w:pStyle w:val="ListParagraph"/>
        <w:numPr>
          <w:ilvl w:val="0"/>
          <w:numId w:val="1"/>
        </w:numPr>
        <w:spacing w:after="200" w:line="276" w:lineRule="auto"/>
        <w:jc w:val="both"/>
        <w:rPr>
          <w:rFonts w:ascii="Arial" w:hAnsi="Arial" w:cs="Arial"/>
          <w:b/>
          <w:u w:val="single"/>
        </w:rPr>
      </w:pPr>
      <w:r w:rsidRPr="00FB144B">
        <w:rPr>
          <w:rFonts w:ascii="Arial" w:hAnsi="Arial" w:cs="Arial"/>
          <w:b/>
          <w:u w:val="single"/>
        </w:rPr>
        <w:t>REPORTING.</w:t>
      </w:r>
    </w:p>
    <w:p w14:paraId="66392524" w14:textId="77777777" w:rsidR="005515C7" w:rsidRPr="008D42A5" w:rsidRDefault="005515C7" w:rsidP="005515C7">
      <w:pPr>
        <w:pStyle w:val="ListParagraph"/>
        <w:numPr>
          <w:ilvl w:val="1"/>
          <w:numId w:val="1"/>
        </w:numPr>
        <w:spacing w:after="200" w:line="276" w:lineRule="auto"/>
        <w:jc w:val="both"/>
        <w:rPr>
          <w:rFonts w:ascii="Arial" w:hAnsi="Arial" w:cs="Arial"/>
          <w:b/>
          <w:u w:val="single"/>
        </w:rPr>
      </w:pPr>
      <w:r>
        <w:rPr>
          <w:rFonts w:ascii="Arial" w:hAnsi="Arial" w:cs="Arial"/>
        </w:rPr>
        <w:t xml:space="preserve">Learner performance must be reported </w:t>
      </w:r>
      <w:r>
        <w:rPr>
          <w:rFonts w:ascii="Arial" w:hAnsi="Arial" w:cs="Arial"/>
          <w:b/>
        </w:rPr>
        <w:t xml:space="preserve">formally once every term </w:t>
      </w:r>
      <w:r>
        <w:rPr>
          <w:rFonts w:ascii="Arial" w:hAnsi="Arial" w:cs="Arial"/>
        </w:rPr>
        <w:t>on a report card.</w:t>
      </w:r>
    </w:p>
    <w:p w14:paraId="3952BBC2" w14:textId="77777777" w:rsidR="005515C7" w:rsidRPr="008D42A5" w:rsidRDefault="005515C7" w:rsidP="005515C7">
      <w:pPr>
        <w:pStyle w:val="ListParagraph"/>
        <w:numPr>
          <w:ilvl w:val="1"/>
          <w:numId w:val="1"/>
        </w:numPr>
        <w:spacing w:after="200" w:line="276" w:lineRule="auto"/>
        <w:jc w:val="both"/>
        <w:rPr>
          <w:rFonts w:ascii="Arial" w:hAnsi="Arial" w:cs="Arial"/>
          <w:b/>
          <w:u w:val="single"/>
        </w:rPr>
      </w:pPr>
      <w:r>
        <w:rPr>
          <w:rFonts w:ascii="Arial" w:hAnsi="Arial" w:cs="Arial"/>
        </w:rPr>
        <w:t>Learner’s progress must be reported to parents.</w:t>
      </w:r>
    </w:p>
    <w:p w14:paraId="35F9D313" w14:textId="77777777" w:rsidR="005515C7" w:rsidRPr="008D42A5" w:rsidRDefault="005515C7" w:rsidP="005515C7">
      <w:pPr>
        <w:pStyle w:val="ListParagraph"/>
        <w:numPr>
          <w:ilvl w:val="1"/>
          <w:numId w:val="1"/>
        </w:numPr>
        <w:spacing w:after="200" w:line="276" w:lineRule="auto"/>
        <w:jc w:val="both"/>
        <w:rPr>
          <w:rFonts w:ascii="Arial" w:hAnsi="Arial" w:cs="Arial"/>
          <w:b/>
          <w:u w:val="single"/>
        </w:rPr>
      </w:pPr>
      <w:r>
        <w:rPr>
          <w:rFonts w:ascii="Arial" w:hAnsi="Arial" w:cs="Arial"/>
        </w:rPr>
        <w:t>In addition to report cards other mechanisms such as parents’ meetings, open days, letters, phone calls, newsletters etc. may be used.</w:t>
      </w:r>
    </w:p>
    <w:p w14:paraId="4C235253" w14:textId="77777777" w:rsidR="005515C7" w:rsidRPr="008D42A5" w:rsidRDefault="005515C7" w:rsidP="005515C7">
      <w:pPr>
        <w:pStyle w:val="ListParagraph"/>
        <w:numPr>
          <w:ilvl w:val="1"/>
          <w:numId w:val="1"/>
        </w:numPr>
        <w:spacing w:after="200" w:line="276" w:lineRule="auto"/>
        <w:jc w:val="both"/>
        <w:rPr>
          <w:rFonts w:ascii="Arial" w:hAnsi="Arial" w:cs="Arial"/>
          <w:b/>
          <w:u w:val="single"/>
        </w:rPr>
      </w:pPr>
      <w:r>
        <w:rPr>
          <w:rFonts w:ascii="Arial" w:hAnsi="Arial" w:cs="Arial"/>
        </w:rPr>
        <w:t>Report cards should reflect all subjects offered by the school.</w:t>
      </w:r>
    </w:p>
    <w:p w14:paraId="021A0C81" w14:textId="77777777" w:rsidR="005515C7" w:rsidRPr="008D42A5" w:rsidRDefault="005515C7" w:rsidP="005515C7">
      <w:pPr>
        <w:pStyle w:val="ListParagraph"/>
        <w:numPr>
          <w:ilvl w:val="1"/>
          <w:numId w:val="1"/>
        </w:numPr>
        <w:spacing w:after="200" w:line="276" w:lineRule="auto"/>
        <w:jc w:val="both"/>
        <w:rPr>
          <w:rFonts w:ascii="Arial" w:hAnsi="Arial" w:cs="Arial"/>
          <w:b/>
          <w:u w:val="single"/>
        </w:rPr>
      </w:pPr>
      <w:r>
        <w:rPr>
          <w:rFonts w:ascii="Arial" w:hAnsi="Arial" w:cs="Arial"/>
        </w:rPr>
        <w:t>Learner performance rating must be against a rating code and a percentage.</w:t>
      </w:r>
    </w:p>
    <w:p w14:paraId="3C5E55E1" w14:textId="77777777" w:rsidR="005515C7" w:rsidRPr="008D42A5" w:rsidRDefault="005515C7" w:rsidP="005515C7">
      <w:pPr>
        <w:pStyle w:val="ListParagraph"/>
        <w:numPr>
          <w:ilvl w:val="1"/>
          <w:numId w:val="1"/>
        </w:numPr>
        <w:spacing w:after="200" w:line="276" w:lineRule="auto"/>
        <w:jc w:val="both"/>
        <w:rPr>
          <w:rFonts w:ascii="Arial" w:hAnsi="Arial" w:cs="Arial"/>
          <w:b/>
          <w:u w:val="single"/>
        </w:rPr>
      </w:pPr>
      <w:r>
        <w:rPr>
          <w:rFonts w:ascii="Arial" w:hAnsi="Arial" w:cs="Arial"/>
        </w:rPr>
        <w:t>Term reporting must reflect learner’s performance for a particular term.</w:t>
      </w:r>
    </w:p>
    <w:p w14:paraId="0A11683E" w14:textId="77777777" w:rsidR="005515C7" w:rsidRPr="008D42A5" w:rsidRDefault="005515C7" w:rsidP="005515C7">
      <w:pPr>
        <w:pStyle w:val="ListParagraph"/>
        <w:numPr>
          <w:ilvl w:val="1"/>
          <w:numId w:val="1"/>
        </w:numPr>
        <w:spacing w:after="200" w:line="276" w:lineRule="auto"/>
        <w:jc w:val="both"/>
        <w:rPr>
          <w:rFonts w:ascii="Arial" w:hAnsi="Arial" w:cs="Arial"/>
          <w:b/>
          <w:u w:val="single"/>
        </w:rPr>
      </w:pPr>
      <w:r>
        <w:rPr>
          <w:rFonts w:ascii="Arial" w:hAnsi="Arial" w:cs="Arial"/>
        </w:rPr>
        <w:t xml:space="preserve"> The final report card must reflect learner’s performance for the full academic year </w:t>
      </w:r>
      <w:proofErr w:type="gramStart"/>
      <w:r>
        <w:rPr>
          <w:rFonts w:ascii="Arial" w:hAnsi="Arial" w:cs="Arial"/>
        </w:rPr>
        <w:t>i.e.</w:t>
      </w:r>
      <w:proofErr w:type="gramEnd"/>
      <w:r>
        <w:rPr>
          <w:rFonts w:ascii="Arial" w:hAnsi="Arial" w:cs="Arial"/>
        </w:rPr>
        <w:t xml:space="preserve"> all terms 1-4</w:t>
      </w:r>
    </w:p>
    <w:p w14:paraId="58D8D249" w14:textId="77777777" w:rsidR="005515C7" w:rsidRPr="008D42A5" w:rsidRDefault="005515C7" w:rsidP="005515C7">
      <w:pPr>
        <w:pStyle w:val="ListParagraph"/>
        <w:numPr>
          <w:ilvl w:val="1"/>
          <w:numId w:val="1"/>
        </w:numPr>
        <w:spacing w:after="200" w:line="276" w:lineRule="auto"/>
        <w:jc w:val="both"/>
        <w:rPr>
          <w:rFonts w:ascii="Arial" w:hAnsi="Arial" w:cs="Arial"/>
          <w:b/>
          <w:u w:val="single"/>
        </w:rPr>
      </w:pPr>
      <w:r>
        <w:rPr>
          <w:rFonts w:ascii="Arial" w:hAnsi="Arial" w:cs="Arial"/>
        </w:rPr>
        <w:t xml:space="preserve">A comment on learner’s overall performance in each subject must also be provided on the report card.  Comments should be based on the learner’s weaknesses and strengths in relation to focus areas </w:t>
      </w:r>
      <w:proofErr w:type="gramStart"/>
      <w:r>
        <w:rPr>
          <w:rFonts w:ascii="Arial" w:hAnsi="Arial" w:cs="Arial"/>
        </w:rPr>
        <w:t>in</w:t>
      </w:r>
      <w:proofErr w:type="gramEnd"/>
      <w:r>
        <w:rPr>
          <w:rFonts w:ascii="Arial" w:hAnsi="Arial" w:cs="Arial"/>
        </w:rPr>
        <w:t xml:space="preserve"> content.</w:t>
      </w:r>
    </w:p>
    <w:p w14:paraId="11082A77" w14:textId="77777777" w:rsidR="005515C7" w:rsidRPr="008D42A5" w:rsidRDefault="005515C7" w:rsidP="005515C7">
      <w:pPr>
        <w:pStyle w:val="ListParagraph"/>
        <w:numPr>
          <w:ilvl w:val="1"/>
          <w:numId w:val="1"/>
        </w:numPr>
        <w:spacing w:after="200" w:line="276" w:lineRule="auto"/>
        <w:jc w:val="both"/>
        <w:rPr>
          <w:rFonts w:ascii="Arial" w:hAnsi="Arial" w:cs="Arial"/>
          <w:b/>
          <w:u w:val="single"/>
        </w:rPr>
      </w:pPr>
      <w:r>
        <w:rPr>
          <w:rFonts w:ascii="Arial" w:hAnsi="Arial" w:cs="Arial"/>
        </w:rPr>
        <w:t>Feedback contained in learner’s reports must be constructive.</w:t>
      </w:r>
    </w:p>
    <w:p w14:paraId="0151D8F2" w14:textId="77777777" w:rsidR="005515C7" w:rsidRPr="00FB144B" w:rsidRDefault="005515C7" w:rsidP="005515C7">
      <w:pPr>
        <w:pStyle w:val="ListParagraph"/>
        <w:numPr>
          <w:ilvl w:val="1"/>
          <w:numId w:val="1"/>
        </w:numPr>
        <w:spacing w:after="200" w:line="276" w:lineRule="auto"/>
        <w:jc w:val="both"/>
        <w:rPr>
          <w:rFonts w:ascii="Arial" w:hAnsi="Arial" w:cs="Arial"/>
          <w:b/>
          <w:u w:val="single"/>
        </w:rPr>
      </w:pPr>
      <w:r>
        <w:rPr>
          <w:rFonts w:ascii="Arial" w:hAnsi="Arial" w:cs="Arial"/>
        </w:rPr>
        <w:t>A key must be provided on the learner’s report card to explain the rating codes.</w:t>
      </w:r>
    </w:p>
    <w:p w14:paraId="3BFC7ADB" w14:textId="77777777" w:rsidR="005515C7" w:rsidRPr="00B649A1" w:rsidRDefault="005515C7" w:rsidP="005515C7">
      <w:pPr>
        <w:pStyle w:val="ListParagraph"/>
        <w:numPr>
          <w:ilvl w:val="0"/>
          <w:numId w:val="1"/>
        </w:numPr>
        <w:spacing w:after="200" w:line="276" w:lineRule="auto"/>
        <w:jc w:val="both"/>
        <w:rPr>
          <w:rFonts w:ascii="Arial" w:hAnsi="Arial" w:cs="Arial"/>
          <w:b/>
          <w:u w:val="single"/>
        </w:rPr>
      </w:pPr>
      <w:r w:rsidRPr="00B649A1">
        <w:rPr>
          <w:rFonts w:ascii="Arial" w:hAnsi="Arial" w:cs="Arial"/>
          <w:b/>
          <w:u w:val="single"/>
        </w:rPr>
        <w:t>LEANER-TEACHER SUPPORT MATERIAL CONTROL</w:t>
      </w:r>
    </w:p>
    <w:p w14:paraId="6001ED36" w14:textId="77777777" w:rsidR="005515C7"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Respective educators are to distribute the LTSM to all learners.</w:t>
      </w:r>
    </w:p>
    <w:p w14:paraId="44F62B20"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Each learner shall be given a numbered textbook for control purposes.  All learners are expected to cover the borrowed book with plastic to elongate the life span</w:t>
      </w:r>
    </w:p>
    <w:p w14:paraId="32E143CA"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Names shall be written on the list bearing the number of book that the learner is allotted.</w:t>
      </w:r>
    </w:p>
    <w:p w14:paraId="06F27C12"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The said list shall remain the property of the educator for the entire year </w:t>
      </w:r>
      <w:proofErr w:type="gramStart"/>
      <w:r w:rsidRPr="009F584C">
        <w:rPr>
          <w:rFonts w:ascii="Arial" w:hAnsi="Arial" w:cs="Arial"/>
        </w:rPr>
        <w:t>so as to</w:t>
      </w:r>
      <w:proofErr w:type="gramEnd"/>
      <w:r w:rsidRPr="009F584C">
        <w:rPr>
          <w:rFonts w:ascii="Arial" w:hAnsi="Arial" w:cs="Arial"/>
        </w:rPr>
        <w:t xml:space="preserve"> be used again on retrieval of those borrowed books.</w:t>
      </w:r>
    </w:p>
    <w:p w14:paraId="1F8E704B"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Any stolen textbook shall be retrieved upon discovery.</w:t>
      </w:r>
    </w:p>
    <w:p w14:paraId="3676B81A"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Any lost or damaged textbooks shall be replaced </w:t>
      </w:r>
      <w:proofErr w:type="spellStart"/>
      <w:r w:rsidRPr="009F584C">
        <w:rPr>
          <w:rFonts w:ascii="Arial" w:hAnsi="Arial" w:cs="Arial"/>
        </w:rPr>
        <w:t>bythe</w:t>
      </w:r>
      <w:proofErr w:type="spellEnd"/>
      <w:r w:rsidRPr="009F584C">
        <w:rPr>
          <w:rFonts w:ascii="Arial" w:hAnsi="Arial" w:cs="Arial"/>
        </w:rPr>
        <w:t xml:space="preserve"> parent.</w:t>
      </w:r>
    </w:p>
    <w:p w14:paraId="03818289" w14:textId="77777777" w:rsidR="005515C7" w:rsidRPr="00B649A1" w:rsidRDefault="005515C7" w:rsidP="005515C7">
      <w:pPr>
        <w:pStyle w:val="ListParagraph"/>
        <w:ind w:left="1800"/>
        <w:jc w:val="both"/>
        <w:rPr>
          <w:rFonts w:ascii="Arial" w:hAnsi="Arial" w:cs="Arial"/>
        </w:rPr>
      </w:pPr>
    </w:p>
    <w:p w14:paraId="1A796104" w14:textId="77777777" w:rsidR="005515C7" w:rsidRPr="00B649A1" w:rsidRDefault="005515C7" w:rsidP="005515C7">
      <w:pPr>
        <w:pStyle w:val="ListParagraph"/>
        <w:numPr>
          <w:ilvl w:val="0"/>
          <w:numId w:val="1"/>
        </w:numPr>
        <w:spacing w:after="200" w:line="276" w:lineRule="auto"/>
        <w:jc w:val="both"/>
        <w:rPr>
          <w:rFonts w:ascii="Arial" w:hAnsi="Arial" w:cs="Arial"/>
          <w:b/>
          <w:u w:val="single"/>
        </w:rPr>
      </w:pPr>
      <w:r w:rsidRPr="00B649A1">
        <w:rPr>
          <w:rFonts w:ascii="Arial" w:hAnsi="Arial" w:cs="Arial"/>
          <w:b/>
          <w:u w:val="single"/>
        </w:rPr>
        <w:t xml:space="preserve">DEPARTMENTAL MEETINGS </w:t>
      </w:r>
    </w:p>
    <w:p w14:paraId="3D8BA67A"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It is necessary for all educators to attend the departmental meetings to discuss issues that are pertinent to the department </w:t>
      </w:r>
      <w:proofErr w:type="gramStart"/>
      <w:r w:rsidRPr="009F584C">
        <w:rPr>
          <w:rFonts w:ascii="Arial" w:hAnsi="Arial" w:cs="Arial"/>
        </w:rPr>
        <w:t>e.g.</w:t>
      </w:r>
      <w:proofErr w:type="gramEnd"/>
      <w:r w:rsidRPr="009F584C">
        <w:rPr>
          <w:rFonts w:ascii="Arial" w:hAnsi="Arial" w:cs="Arial"/>
        </w:rPr>
        <w:t xml:space="preserve"> performance, assessment, teaching strategies, analysis of results and to discuss on improvement where necessary.</w:t>
      </w:r>
    </w:p>
    <w:p w14:paraId="317E6FDC"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Departmental meetings shall be held according to the Departmental Management Plan where the attendance register shall also be circulated in all meetings.</w:t>
      </w:r>
    </w:p>
    <w:p w14:paraId="5A962715" w14:textId="77777777" w:rsidR="005515C7"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Some issues may be highlighted and be discussed in the briefing sessions.</w:t>
      </w:r>
    </w:p>
    <w:p w14:paraId="4D663A81"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It is the responsibility of all subject heads to convene meetings of their subjects; record minutes on activities taking place and file these as evidence.</w:t>
      </w:r>
    </w:p>
    <w:p w14:paraId="65DF3396"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These shall take place monthly.</w:t>
      </w:r>
    </w:p>
    <w:p w14:paraId="3ECB01B2"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 xml:space="preserve">Emergency meetings will be held after </w:t>
      </w:r>
      <w:proofErr w:type="gramStart"/>
      <w:r>
        <w:rPr>
          <w:rFonts w:ascii="Arial" w:hAnsi="Arial" w:cs="Arial"/>
        </w:rPr>
        <w:t>each</w:t>
      </w:r>
      <w:proofErr w:type="gramEnd"/>
      <w:r>
        <w:rPr>
          <w:rFonts w:ascii="Arial" w:hAnsi="Arial" w:cs="Arial"/>
        </w:rPr>
        <w:t xml:space="preserve"> and every workshop attended and a record of proceedings shall be kept.</w:t>
      </w:r>
    </w:p>
    <w:p w14:paraId="0D0CDB57"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It is also in such meetings that a register of all resources used and needed shall bae done and made available to the Hod for stock taking and phase budgeting.</w:t>
      </w:r>
    </w:p>
    <w:p w14:paraId="41474BA2"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 xml:space="preserve">Subject heads must ensure that all learners are provide with </w:t>
      </w:r>
      <w:proofErr w:type="gramStart"/>
      <w:r>
        <w:rPr>
          <w:rFonts w:ascii="Arial" w:hAnsi="Arial" w:cs="Arial"/>
        </w:rPr>
        <w:t>text books</w:t>
      </w:r>
      <w:proofErr w:type="gramEnd"/>
      <w:r>
        <w:rPr>
          <w:rFonts w:ascii="Arial" w:hAnsi="Arial" w:cs="Arial"/>
        </w:rPr>
        <w:t xml:space="preserve"> and a comprehensive record of issue and retrieval must be kept.</w:t>
      </w:r>
    </w:p>
    <w:p w14:paraId="672D5413" w14:textId="77777777" w:rsidR="005515C7" w:rsidRPr="009F584C" w:rsidRDefault="005515C7" w:rsidP="005515C7">
      <w:pPr>
        <w:pStyle w:val="ListParagraph"/>
        <w:numPr>
          <w:ilvl w:val="1"/>
          <w:numId w:val="1"/>
        </w:numPr>
        <w:spacing w:after="200" w:line="276" w:lineRule="auto"/>
        <w:jc w:val="both"/>
        <w:rPr>
          <w:rFonts w:ascii="Arial" w:hAnsi="Arial" w:cs="Arial"/>
        </w:rPr>
      </w:pPr>
      <w:r>
        <w:rPr>
          <w:rFonts w:ascii="Arial" w:hAnsi="Arial" w:cs="Arial"/>
        </w:rPr>
        <w:t>Minimum and maximum quotes of informal activities shall be discussed and agreed to in subject meetings in consultation with the Hod.</w:t>
      </w:r>
    </w:p>
    <w:p w14:paraId="50FF4F04" w14:textId="77777777" w:rsidR="005515C7" w:rsidRPr="009F584C" w:rsidRDefault="005515C7" w:rsidP="005515C7">
      <w:pPr>
        <w:pStyle w:val="ListParagraph"/>
        <w:ind w:left="1440"/>
        <w:jc w:val="both"/>
        <w:rPr>
          <w:rFonts w:ascii="Arial" w:hAnsi="Arial" w:cs="Arial"/>
        </w:rPr>
      </w:pPr>
    </w:p>
    <w:p w14:paraId="6D873ECB" w14:textId="77777777" w:rsidR="005515C7" w:rsidRPr="00B649A1" w:rsidRDefault="005515C7" w:rsidP="005515C7">
      <w:pPr>
        <w:pStyle w:val="ListParagraph"/>
        <w:numPr>
          <w:ilvl w:val="0"/>
          <w:numId w:val="1"/>
        </w:numPr>
        <w:spacing w:after="200" w:line="276" w:lineRule="auto"/>
        <w:jc w:val="both"/>
        <w:rPr>
          <w:rFonts w:ascii="Arial" w:hAnsi="Arial" w:cs="Arial"/>
          <w:b/>
          <w:u w:val="single"/>
        </w:rPr>
      </w:pPr>
      <w:r w:rsidRPr="00B649A1">
        <w:rPr>
          <w:rFonts w:ascii="Arial" w:hAnsi="Arial" w:cs="Arial"/>
          <w:b/>
          <w:u w:val="single"/>
        </w:rPr>
        <w:t>INTERVENTION</w:t>
      </w:r>
    </w:p>
    <w:p w14:paraId="7880D2A0" w14:textId="77777777" w:rsidR="005515C7"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Lea</w:t>
      </w:r>
      <w:r>
        <w:rPr>
          <w:rFonts w:ascii="Arial" w:hAnsi="Arial" w:cs="Arial"/>
        </w:rPr>
        <w:t xml:space="preserve">rners that are struggling </w:t>
      </w:r>
      <w:proofErr w:type="gramStart"/>
      <w:r>
        <w:rPr>
          <w:rFonts w:ascii="Arial" w:hAnsi="Arial" w:cs="Arial"/>
        </w:rPr>
        <w:t xml:space="preserve">to </w:t>
      </w:r>
      <w:r w:rsidRPr="009F584C">
        <w:rPr>
          <w:rFonts w:ascii="Arial" w:hAnsi="Arial" w:cs="Arial"/>
        </w:rPr>
        <w:t xml:space="preserve"> achieve</w:t>
      </w:r>
      <w:proofErr w:type="gramEnd"/>
      <w:r w:rsidRPr="009F584C">
        <w:rPr>
          <w:rFonts w:ascii="Arial" w:hAnsi="Arial" w:cs="Arial"/>
        </w:rPr>
        <w:t xml:space="preserve"> the </w:t>
      </w:r>
      <w:r>
        <w:rPr>
          <w:rFonts w:ascii="Arial" w:hAnsi="Arial" w:cs="Arial"/>
        </w:rPr>
        <w:t xml:space="preserve">Specific Aims. These </w:t>
      </w:r>
      <w:proofErr w:type="gramStart"/>
      <w:r>
        <w:rPr>
          <w:rFonts w:ascii="Arial" w:hAnsi="Arial" w:cs="Arial"/>
        </w:rPr>
        <w:t xml:space="preserve">learners </w:t>
      </w:r>
      <w:r w:rsidRPr="009F584C">
        <w:rPr>
          <w:rFonts w:ascii="Arial" w:hAnsi="Arial" w:cs="Arial"/>
        </w:rPr>
        <w:t xml:space="preserve"> need</w:t>
      </w:r>
      <w:proofErr w:type="gramEnd"/>
      <w:r w:rsidRPr="009F584C">
        <w:rPr>
          <w:rFonts w:ascii="Arial" w:hAnsi="Arial" w:cs="Arial"/>
        </w:rPr>
        <w:t xml:space="preserve"> to be helped by means of intervention or by expanded opportunities </w:t>
      </w:r>
      <w:r>
        <w:rPr>
          <w:rFonts w:ascii="Arial" w:hAnsi="Arial" w:cs="Arial"/>
        </w:rPr>
        <w:t xml:space="preserve">and </w:t>
      </w:r>
      <w:r w:rsidRPr="009F584C">
        <w:rPr>
          <w:rFonts w:ascii="Arial" w:hAnsi="Arial" w:cs="Arial"/>
        </w:rPr>
        <w:t>activities.</w:t>
      </w:r>
    </w:p>
    <w:p w14:paraId="011D3F16"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 xml:space="preserve">Educators must ensure that intervention is </w:t>
      </w:r>
      <w:r>
        <w:rPr>
          <w:rFonts w:ascii="Arial" w:hAnsi="Arial" w:cs="Arial"/>
          <w:b/>
        </w:rPr>
        <w:t>done as early as the first term.</w:t>
      </w:r>
      <w:r>
        <w:rPr>
          <w:rFonts w:ascii="Arial" w:hAnsi="Arial" w:cs="Arial"/>
        </w:rPr>
        <w:t xml:space="preserve"> Records of all attempts made to include parents in the process and activities thereof must be placed in a safe place. </w:t>
      </w:r>
    </w:p>
    <w:p w14:paraId="5A09E550" w14:textId="77777777" w:rsidR="005515C7" w:rsidRPr="00EF6624" w:rsidRDefault="005515C7" w:rsidP="005515C7">
      <w:pPr>
        <w:pStyle w:val="ListParagraph"/>
        <w:numPr>
          <w:ilvl w:val="1"/>
          <w:numId w:val="1"/>
        </w:numPr>
        <w:spacing w:after="200" w:line="276" w:lineRule="auto"/>
        <w:jc w:val="both"/>
        <w:rPr>
          <w:rFonts w:ascii="Arial" w:hAnsi="Arial" w:cs="Arial"/>
        </w:rPr>
      </w:pPr>
      <w:r>
        <w:rPr>
          <w:rFonts w:ascii="Arial" w:hAnsi="Arial" w:cs="Arial"/>
        </w:rPr>
        <w:t>No learner will be retained without proof of support.</w:t>
      </w:r>
    </w:p>
    <w:p w14:paraId="48AF225A"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A learner will be tried by be given </w:t>
      </w:r>
      <w:proofErr w:type="gramStart"/>
      <w:r w:rsidRPr="009F584C">
        <w:rPr>
          <w:rFonts w:ascii="Arial" w:hAnsi="Arial" w:cs="Arial"/>
        </w:rPr>
        <w:t>less</w:t>
      </w:r>
      <w:proofErr w:type="gramEnd"/>
      <w:r w:rsidRPr="009F584C">
        <w:rPr>
          <w:rFonts w:ascii="Arial" w:hAnsi="Arial" w:cs="Arial"/>
        </w:rPr>
        <w:t xml:space="preserve"> demanding activities by the subject educator.</w:t>
      </w:r>
    </w:p>
    <w:p w14:paraId="01C5B868"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If the learner </w:t>
      </w:r>
      <w:r>
        <w:rPr>
          <w:rFonts w:ascii="Arial" w:hAnsi="Arial" w:cs="Arial"/>
        </w:rPr>
        <w:t>does</w:t>
      </w:r>
      <w:r w:rsidRPr="009F584C">
        <w:rPr>
          <w:rFonts w:ascii="Arial" w:hAnsi="Arial" w:cs="Arial"/>
        </w:rPr>
        <w:t xml:space="preserve"> not show any progress and still cannot cope, will be referred to one or two educators either teaching that </w:t>
      </w:r>
      <w:proofErr w:type="gramStart"/>
      <w:r w:rsidRPr="009F584C">
        <w:rPr>
          <w:rFonts w:ascii="Arial" w:hAnsi="Arial" w:cs="Arial"/>
        </w:rPr>
        <w:t>particular subject</w:t>
      </w:r>
      <w:proofErr w:type="gramEnd"/>
      <w:r w:rsidRPr="009F584C">
        <w:rPr>
          <w:rFonts w:ascii="Arial" w:hAnsi="Arial" w:cs="Arial"/>
        </w:rPr>
        <w:t xml:space="preserve"> or understanding it better, and later the parent will be engaged.</w:t>
      </w:r>
    </w:p>
    <w:p w14:paraId="19401BDD"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 xml:space="preserve">The </w:t>
      </w:r>
      <w:proofErr w:type="gramStart"/>
      <w:r>
        <w:rPr>
          <w:rFonts w:ascii="Arial" w:hAnsi="Arial" w:cs="Arial"/>
        </w:rPr>
        <w:t>school based</w:t>
      </w:r>
      <w:proofErr w:type="gramEnd"/>
      <w:r>
        <w:rPr>
          <w:rFonts w:ascii="Arial" w:hAnsi="Arial" w:cs="Arial"/>
        </w:rPr>
        <w:t xml:space="preserve"> support team will have a final say at school level of the learner’s continued support with regard to the outcome of all interventions before submission to the District.</w:t>
      </w:r>
    </w:p>
    <w:p w14:paraId="4B79BBF6"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All records of intervention must be submitted to the HOD and the SAT as and when requested.</w:t>
      </w:r>
    </w:p>
    <w:p w14:paraId="182CB292" w14:textId="77777777" w:rsidR="005515C7" w:rsidRPr="009F584C" w:rsidRDefault="005515C7" w:rsidP="005515C7">
      <w:pPr>
        <w:pStyle w:val="ListParagraph"/>
        <w:numPr>
          <w:ilvl w:val="1"/>
          <w:numId w:val="1"/>
        </w:numPr>
        <w:spacing w:after="200" w:line="276" w:lineRule="auto"/>
        <w:jc w:val="both"/>
        <w:rPr>
          <w:rFonts w:ascii="Arial" w:hAnsi="Arial" w:cs="Arial"/>
        </w:rPr>
      </w:pPr>
      <w:r>
        <w:rPr>
          <w:rFonts w:ascii="Arial" w:hAnsi="Arial" w:cs="Arial"/>
        </w:rPr>
        <w:t>The district support team will review all evidence provided. Based on sufficient evidence a decision will be taken to either approve or not approve the proposed retention.</w:t>
      </w:r>
    </w:p>
    <w:p w14:paraId="05CB5B97" w14:textId="77777777" w:rsidR="005515C7" w:rsidRPr="00B649A1" w:rsidRDefault="005515C7" w:rsidP="005515C7">
      <w:pPr>
        <w:pStyle w:val="ListParagraph"/>
        <w:numPr>
          <w:ilvl w:val="0"/>
          <w:numId w:val="1"/>
        </w:numPr>
        <w:spacing w:after="200" w:line="276" w:lineRule="auto"/>
        <w:jc w:val="both"/>
        <w:rPr>
          <w:rFonts w:ascii="Arial" w:hAnsi="Arial" w:cs="Arial"/>
          <w:b/>
          <w:u w:val="single"/>
        </w:rPr>
      </w:pPr>
      <w:r w:rsidRPr="00B649A1">
        <w:rPr>
          <w:rFonts w:ascii="Arial" w:hAnsi="Arial" w:cs="Arial"/>
          <w:b/>
          <w:u w:val="single"/>
        </w:rPr>
        <w:t>CELL PHONE</w:t>
      </w:r>
    </w:p>
    <w:p w14:paraId="65856D72"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It is not permissible for learners to have cell phones in their possession even if the cell phones are switched off.</w:t>
      </w:r>
    </w:p>
    <w:p w14:paraId="4AC49417"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Cell phones may never interfere with or interrupt any class activity.</w:t>
      </w:r>
    </w:p>
    <w:p w14:paraId="727222D9"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No cell phone games may be played during any of the contact times.</w:t>
      </w:r>
    </w:p>
    <w:p w14:paraId="1FAFDFA3"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 xml:space="preserve">All emergencies must be reported to the office and no learner shall be allowed to contact his / her parents in case of any emergency.  </w:t>
      </w:r>
    </w:p>
    <w:p w14:paraId="39232CFC" w14:textId="77777777" w:rsidR="005515C7" w:rsidRPr="009F584C"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When any of the above rules are contravened the related cell phone shall be confiscated and held under receipt by the office until the end of term.</w:t>
      </w:r>
    </w:p>
    <w:p w14:paraId="15817EF0" w14:textId="77777777" w:rsidR="005515C7" w:rsidRDefault="005515C7" w:rsidP="005515C7">
      <w:pPr>
        <w:pStyle w:val="ListParagraph"/>
        <w:numPr>
          <w:ilvl w:val="1"/>
          <w:numId w:val="1"/>
        </w:numPr>
        <w:spacing w:after="200" w:line="276" w:lineRule="auto"/>
        <w:jc w:val="both"/>
        <w:rPr>
          <w:rFonts w:ascii="Arial" w:hAnsi="Arial" w:cs="Arial"/>
        </w:rPr>
      </w:pPr>
      <w:r w:rsidRPr="009F584C">
        <w:rPr>
          <w:rFonts w:ascii="Arial" w:hAnsi="Arial" w:cs="Arial"/>
        </w:rPr>
        <w:t>Cell phones that are confiscated shall be kept in the school’s strong room until the end of the respective term and in case of fire or theft, the school shall not be held responsible for any cell phone in its possession furthermore no claim will be entertained or considered by the school management for any lost cell phone</w:t>
      </w:r>
    </w:p>
    <w:p w14:paraId="23EF8A4A" w14:textId="77777777" w:rsidR="005515C7" w:rsidRPr="00482BBE" w:rsidRDefault="005515C7" w:rsidP="005515C7">
      <w:pPr>
        <w:jc w:val="both"/>
        <w:rPr>
          <w:rFonts w:ascii="Arial" w:hAnsi="Arial" w:cs="Arial"/>
        </w:rPr>
      </w:pPr>
    </w:p>
    <w:p w14:paraId="37990F33" w14:textId="77777777" w:rsidR="005515C7" w:rsidRPr="00482BBE" w:rsidRDefault="005515C7" w:rsidP="005515C7">
      <w:pPr>
        <w:pStyle w:val="ListParagraph"/>
        <w:numPr>
          <w:ilvl w:val="0"/>
          <w:numId w:val="1"/>
        </w:numPr>
        <w:spacing w:after="200" w:line="276" w:lineRule="auto"/>
        <w:jc w:val="both"/>
        <w:rPr>
          <w:rFonts w:ascii="Arial" w:hAnsi="Arial" w:cs="Arial"/>
        </w:rPr>
      </w:pPr>
      <w:r>
        <w:rPr>
          <w:rFonts w:ascii="Arial" w:hAnsi="Arial" w:cs="Arial"/>
          <w:b/>
          <w:u w:val="single"/>
        </w:rPr>
        <w:t>CONCLUSION</w:t>
      </w:r>
    </w:p>
    <w:p w14:paraId="05E8FAF6"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 xml:space="preserve">It shall not be competent to disregard or amend any aspect of the policy unless in a properly constituted meeting of the phase called and attended by </w:t>
      </w:r>
      <w:proofErr w:type="gramStart"/>
      <w:r>
        <w:rPr>
          <w:rFonts w:ascii="Arial" w:hAnsi="Arial" w:cs="Arial"/>
        </w:rPr>
        <w:t>a majority of</w:t>
      </w:r>
      <w:proofErr w:type="gramEnd"/>
      <w:r>
        <w:rPr>
          <w:rFonts w:ascii="Arial" w:hAnsi="Arial" w:cs="Arial"/>
        </w:rPr>
        <w:t xml:space="preserve"> the educators within the phase.</w:t>
      </w:r>
    </w:p>
    <w:p w14:paraId="55F06444" w14:textId="77777777" w:rsidR="005515C7" w:rsidRDefault="005515C7" w:rsidP="005515C7">
      <w:pPr>
        <w:pStyle w:val="ListParagraph"/>
        <w:numPr>
          <w:ilvl w:val="1"/>
          <w:numId w:val="1"/>
        </w:numPr>
        <w:spacing w:after="200" w:line="276" w:lineRule="auto"/>
        <w:jc w:val="both"/>
        <w:rPr>
          <w:rFonts w:ascii="Arial" w:hAnsi="Arial" w:cs="Arial"/>
        </w:rPr>
      </w:pPr>
      <w:r>
        <w:rPr>
          <w:rFonts w:ascii="Arial" w:hAnsi="Arial" w:cs="Arial"/>
        </w:rPr>
        <w:t>Changes may only be done to the policy as when any of the legislations informing the policy are amended or modified by the department.</w:t>
      </w:r>
    </w:p>
    <w:p w14:paraId="024367B0" w14:textId="77777777" w:rsidR="005515C7" w:rsidRDefault="005515C7" w:rsidP="005515C7">
      <w:pPr>
        <w:jc w:val="both"/>
        <w:rPr>
          <w:rFonts w:ascii="Arial" w:hAnsi="Arial" w:cs="Arial"/>
        </w:rPr>
      </w:pPr>
    </w:p>
    <w:p w14:paraId="6EED7C63" w14:textId="77777777" w:rsidR="005515C7" w:rsidRDefault="005515C7" w:rsidP="005515C7">
      <w:pPr>
        <w:jc w:val="both"/>
        <w:rPr>
          <w:rFonts w:ascii="Arial" w:hAnsi="Arial" w:cs="Arial"/>
        </w:rPr>
      </w:pPr>
    </w:p>
    <w:p w14:paraId="27C9DDAD" w14:textId="77777777" w:rsidR="005515C7" w:rsidRDefault="005515C7" w:rsidP="005515C7">
      <w:pPr>
        <w:jc w:val="both"/>
        <w:rPr>
          <w:rFonts w:ascii="Arial" w:hAnsi="Arial" w:cs="Arial"/>
        </w:rPr>
      </w:pPr>
    </w:p>
    <w:p w14:paraId="0649FC0F" w14:textId="77777777" w:rsidR="005515C7" w:rsidRPr="00C2280E" w:rsidRDefault="005515C7" w:rsidP="005515C7">
      <w:pPr>
        <w:jc w:val="both"/>
        <w:rPr>
          <w:rFonts w:ascii="Arial" w:hAnsi="Arial" w:cs="Arial"/>
        </w:rPr>
      </w:pPr>
    </w:p>
    <w:p w14:paraId="5F57867E" w14:textId="77777777" w:rsidR="005515C7" w:rsidRDefault="005515C7" w:rsidP="005515C7">
      <w:pPr>
        <w:jc w:val="both"/>
        <w:rPr>
          <w:rFonts w:ascii="Arial" w:hAnsi="Arial" w:cs="Arial"/>
          <w:b/>
        </w:rPr>
      </w:pPr>
      <w:r w:rsidRPr="009F584C">
        <w:rPr>
          <w:rFonts w:ascii="Arial" w:hAnsi="Arial" w:cs="Arial"/>
          <w:b/>
        </w:rPr>
        <w:t>EDUCATORS</w:t>
      </w:r>
    </w:p>
    <w:p w14:paraId="3BCF6EB5" w14:textId="77777777" w:rsidR="005515C7" w:rsidRPr="009F584C" w:rsidRDefault="005515C7" w:rsidP="005515C7">
      <w:pPr>
        <w:jc w:val="both"/>
        <w:rPr>
          <w:rFonts w:ascii="Arial" w:hAnsi="Arial" w:cs="Arial"/>
          <w:b/>
        </w:rPr>
      </w:pPr>
    </w:p>
    <w:p w14:paraId="1FD6F4EA" w14:textId="77777777" w:rsidR="005515C7" w:rsidRDefault="005515C7" w:rsidP="005515C7">
      <w:pPr>
        <w:pStyle w:val="ListParagraph"/>
        <w:numPr>
          <w:ilvl w:val="0"/>
          <w:numId w:val="2"/>
        </w:numPr>
        <w:spacing w:after="200" w:line="276" w:lineRule="auto"/>
        <w:jc w:val="both"/>
        <w:rPr>
          <w:rFonts w:ascii="Arial" w:hAnsi="Arial" w:cs="Arial"/>
          <w:b/>
        </w:rPr>
      </w:pPr>
      <w:r>
        <w:rPr>
          <w:rFonts w:ascii="Arial" w:hAnsi="Arial" w:cs="Arial"/>
          <w:b/>
        </w:rPr>
        <w:t>________________________</w:t>
      </w:r>
    </w:p>
    <w:p w14:paraId="147E82B6" w14:textId="77777777" w:rsidR="005515C7" w:rsidRDefault="005515C7" w:rsidP="005515C7">
      <w:pPr>
        <w:pStyle w:val="ListParagraph"/>
        <w:jc w:val="both"/>
        <w:rPr>
          <w:rFonts w:ascii="Arial" w:hAnsi="Arial" w:cs="Arial"/>
          <w:b/>
        </w:rPr>
      </w:pPr>
    </w:p>
    <w:p w14:paraId="54694174" w14:textId="77777777" w:rsidR="005515C7" w:rsidRPr="009F584C" w:rsidRDefault="005515C7" w:rsidP="005515C7">
      <w:pPr>
        <w:pStyle w:val="ListParagraph"/>
        <w:numPr>
          <w:ilvl w:val="0"/>
          <w:numId w:val="2"/>
        </w:numPr>
        <w:spacing w:after="200" w:line="276" w:lineRule="auto"/>
        <w:jc w:val="both"/>
        <w:rPr>
          <w:rFonts w:ascii="Arial" w:hAnsi="Arial" w:cs="Arial"/>
          <w:b/>
        </w:rPr>
      </w:pPr>
      <w:r>
        <w:rPr>
          <w:rFonts w:ascii="Arial" w:hAnsi="Arial" w:cs="Arial"/>
          <w:b/>
        </w:rPr>
        <w:t>________________________</w:t>
      </w:r>
    </w:p>
    <w:p w14:paraId="6500E7F7" w14:textId="77777777" w:rsidR="005515C7" w:rsidRPr="009F584C" w:rsidRDefault="005515C7" w:rsidP="005515C7">
      <w:pPr>
        <w:pStyle w:val="ListParagraph"/>
        <w:jc w:val="both"/>
        <w:rPr>
          <w:rFonts w:ascii="Arial" w:hAnsi="Arial" w:cs="Arial"/>
          <w:b/>
        </w:rPr>
      </w:pPr>
    </w:p>
    <w:p w14:paraId="6ECFCCFD" w14:textId="77777777" w:rsidR="005515C7" w:rsidRDefault="005515C7" w:rsidP="005515C7">
      <w:pPr>
        <w:pStyle w:val="ListParagraph"/>
        <w:numPr>
          <w:ilvl w:val="0"/>
          <w:numId w:val="2"/>
        </w:numPr>
        <w:spacing w:after="200" w:line="276" w:lineRule="auto"/>
        <w:jc w:val="both"/>
        <w:rPr>
          <w:rFonts w:ascii="Arial" w:hAnsi="Arial" w:cs="Arial"/>
          <w:b/>
        </w:rPr>
      </w:pPr>
      <w:r>
        <w:rPr>
          <w:rFonts w:ascii="Arial" w:hAnsi="Arial" w:cs="Arial"/>
          <w:b/>
        </w:rPr>
        <w:t>________________________</w:t>
      </w:r>
    </w:p>
    <w:p w14:paraId="34F7F315" w14:textId="77777777" w:rsidR="005515C7" w:rsidRPr="00463421" w:rsidRDefault="005515C7" w:rsidP="005515C7">
      <w:pPr>
        <w:pStyle w:val="ListParagraph"/>
        <w:rPr>
          <w:rFonts w:ascii="Arial" w:hAnsi="Arial" w:cs="Arial"/>
          <w:b/>
        </w:rPr>
      </w:pPr>
    </w:p>
    <w:p w14:paraId="27353922" w14:textId="77777777" w:rsidR="005515C7" w:rsidRDefault="005515C7" w:rsidP="005515C7">
      <w:pPr>
        <w:pStyle w:val="ListParagraph"/>
        <w:numPr>
          <w:ilvl w:val="0"/>
          <w:numId w:val="2"/>
        </w:numPr>
        <w:spacing w:after="200" w:line="276" w:lineRule="auto"/>
        <w:jc w:val="both"/>
        <w:rPr>
          <w:rFonts w:ascii="Arial" w:hAnsi="Arial" w:cs="Arial"/>
          <w:b/>
        </w:rPr>
      </w:pPr>
      <w:r>
        <w:rPr>
          <w:rFonts w:ascii="Arial" w:hAnsi="Arial" w:cs="Arial"/>
          <w:b/>
        </w:rPr>
        <w:t>________________________</w:t>
      </w:r>
    </w:p>
    <w:p w14:paraId="3FDD9249" w14:textId="77777777" w:rsidR="005515C7" w:rsidRPr="00463421" w:rsidRDefault="005515C7" w:rsidP="005515C7">
      <w:pPr>
        <w:pStyle w:val="ListParagraph"/>
        <w:rPr>
          <w:rFonts w:ascii="Arial" w:hAnsi="Arial" w:cs="Arial"/>
          <w:b/>
        </w:rPr>
      </w:pPr>
    </w:p>
    <w:p w14:paraId="3241D88E" w14:textId="77777777" w:rsidR="005515C7" w:rsidRPr="009F584C" w:rsidRDefault="005515C7" w:rsidP="005515C7">
      <w:pPr>
        <w:pStyle w:val="ListParagraph"/>
        <w:numPr>
          <w:ilvl w:val="0"/>
          <w:numId w:val="2"/>
        </w:numPr>
        <w:spacing w:after="200" w:line="276" w:lineRule="auto"/>
        <w:jc w:val="both"/>
        <w:rPr>
          <w:rFonts w:ascii="Arial" w:hAnsi="Arial" w:cs="Arial"/>
          <w:b/>
        </w:rPr>
      </w:pPr>
      <w:r>
        <w:rPr>
          <w:rFonts w:ascii="Arial" w:hAnsi="Arial" w:cs="Arial"/>
          <w:b/>
        </w:rPr>
        <w:t>________________________</w:t>
      </w:r>
    </w:p>
    <w:p w14:paraId="231D97DB" w14:textId="77777777" w:rsidR="005515C7" w:rsidRPr="009F584C" w:rsidRDefault="005515C7" w:rsidP="005515C7">
      <w:pPr>
        <w:pStyle w:val="ListParagraph"/>
        <w:rPr>
          <w:rFonts w:ascii="Arial" w:hAnsi="Arial" w:cs="Arial"/>
          <w:b/>
        </w:rPr>
      </w:pPr>
      <w:r>
        <w:rPr>
          <w:noProof/>
          <w:lang w:val="en-ZA" w:eastAsia="en-ZA"/>
        </w:rPr>
        <mc:AlternateContent>
          <mc:Choice Requires="wps">
            <w:drawing>
              <wp:anchor distT="0" distB="0" distL="114300" distR="114300" simplePos="0" relativeHeight="251659264" behindDoc="0" locked="0" layoutInCell="1" allowOverlap="1" wp14:anchorId="1F529064" wp14:editId="3D7A0ABE">
                <wp:simplePos x="0" y="0"/>
                <wp:positionH relativeFrom="column">
                  <wp:posOffset>3855720</wp:posOffset>
                </wp:positionH>
                <wp:positionV relativeFrom="paragraph">
                  <wp:posOffset>144780</wp:posOffset>
                </wp:positionV>
                <wp:extent cx="2644775" cy="802005"/>
                <wp:effectExtent l="0" t="0" r="762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4775" cy="802005"/>
                        </a:xfrm>
                        <a:prstGeom prst="rect">
                          <a:avLst/>
                        </a:prstGeom>
                        <a:solidFill>
                          <a:srgbClr val="FFFFFF"/>
                        </a:solidFill>
                        <a:ln w="9525">
                          <a:solidFill>
                            <a:srgbClr val="000000"/>
                          </a:solidFill>
                          <a:miter lim="800000"/>
                          <a:headEnd/>
                          <a:tailEnd/>
                        </a:ln>
                      </wps:spPr>
                      <wps:txbx>
                        <w:txbxContent>
                          <w:p w14:paraId="0DFB00A1" w14:textId="77777777" w:rsidR="005515C7" w:rsidRDefault="005515C7" w:rsidP="005515C7"/>
                          <w:p w14:paraId="7153DFA6" w14:textId="77777777" w:rsidR="005515C7" w:rsidRDefault="005515C7" w:rsidP="005515C7"/>
                          <w:p w14:paraId="39B7E83A" w14:textId="77777777" w:rsidR="005515C7" w:rsidRDefault="005515C7" w:rsidP="005515C7">
                            <w:r>
                              <w:tab/>
                              <w:t>School Stamp</w:t>
                            </w:r>
                          </w:p>
                          <w:p w14:paraId="5F54DBE6" w14:textId="77777777" w:rsidR="005515C7" w:rsidRDefault="005515C7" w:rsidP="005515C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F529064" id="_x0000_t202" coordsize="21600,21600" o:spt="202" path="m,l,21600r21600,l21600,xe">
                <v:stroke joinstyle="miter"/>
                <v:path gradientshapeok="t" o:connecttype="rect"/>
              </v:shapetype>
              <v:shape id="Text Box 2" o:spid="_x0000_s1026" type="#_x0000_t202" style="position:absolute;left:0;text-align:left;margin-left:303.6pt;margin-top:11.4pt;width:208.25pt;height:63.1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">
                <v:textbox style="mso-fit-shape-to-text:t">
                  <w:txbxContent>
                    <w:p w14:paraId="0DFB00A1" w14:textId="77777777" w:rsidR="005515C7" w:rsidRDefault="005515C7" w:rsidP="005515C7"/>
                    <w:p w14:paraId="7153DFA6" w14:textId="77777777" w:rsidR="005515C7" w:rsidRDefault="005515C7" w:rsidP="005515C7"/>
                    <w:p w14:paraId="39B7E83A" w14:textId="77777777" w:rsidR="005515C7" w:rsidRDefault="005515C7" w:rsidP="005515C7">
                      <w:r>
                        <w:tab/>
                        <w:t>School Stamp</w:t>
                      </w:r>
                    </w:p>
                    <w:p w14:paraId="5F54DBE6" w14:textId="77777777" w:rsidR="005515C7" w:rsidRDefault="005515C7" w:rsidP="005515C7"/>
                  </w:txbxContent>
                </v:textbox>
              </v:shape>
            </w:pict>
          </mc:Fallback>
        </mc:AlternateContent>
      </w:r>
    </w:p>
    <w:p w14:paraId="41575EFC" w14:textId="77777777" w:rsidR="005515C7" w:rsidRPr="009F584C" w:rsidRDefault="005515C7" w:rsidP="005515C7">
      <w:pPr>
        <w:jc w:val="both"/>
        <w:rPr>
          <w:rFonts w:ascii="Arial" w:hAnsi="Arial" w:cs="Arial"/>
          <w:b/>
        </w:rPr>
      </w:pPr>
    </w:p>
    <w:p w14:paraId="4FE3CCC0" w14:textId="77777777" w:rsidR="005515C7" w:rsidRDefault="005515C7" w:rsidP="005515C7">
      <w:pPr>
        <w:jc w:val="both"/>
        <w:rPr>
          <w:rFonts w:ascii="Arial" w:hAnsi="Arial" w:cs="Arial"/>
          <w:b/>
        </w:rPr>
      </w:pPr>
      <w:r w:rsidRPr="009F584C">
        <w:rPr>
          <w:rFonts w:ascii="Arial" w:hAnsi="Arial" w:cs="Arial"/>
          <w:b/>
        </w:rPr>
        <w:t xml:space="preserve">____________________ </w:t>
      </w:r>
    </w:p>
    <w:p w14:paraId="7132CE78" w14:textId="77777777" w:rsidR="005515C7" w:rsidRPr="009F584C" w:rsidRDefault="005515C7" w:rsidP="005515C7">
      <w:pPr>
        <w:jc w:val="both"/>
        <w:rPr>
          <w:rFonts w:ascii="Arial" w:hAnsi="Arial" w:cs="Arial"/>
          <w:b/>
        </w:rPr>
      </w:pPr>
      <w:r>
        <w:rPr>
          <w:rFonts w:ascii="Arial" w:hAnsi="Arial" w:cs="Arial"/>
          <w:b/>
        </w:rPr>
        <w:t xml:space="preserve">                                         (Head of Department)</w:t>
      </w:r>
    </w:p>
    <w:p w14:paraId="4527C0F0" w14:textId="77777777" w:rsidR="005515C7" w:rsidRDefault="005515C7" w:rsidP="005515C7">
      <w:pPr>
        <w:spacing w:after="200" w:line="276" w:lineRule="auto"/>
      </w:pPr>
    </w:p>
    <w:p w14:paraId="21218E08" w14:textId="77777777" w:rsidR="006A0434" w:rsidRDefault="006A0434"/>
    <w:sectPr w:rsidR="006A04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35B6D" w14:textId="77777777" w:rsidR="004826C0" w:rsidRDefault="004826C0" w:rsidP="004826C0">
      <w:pPr>
        <w:spacing w:after="0" w:line="240" w:lineRule="auto"/>
      </w:pPr>
      <w:r>
        <w:separator/>
      </w:r>
    </w:p>
  </w:endnote>
  <w:endnote w:type="continuationSeparator" w:id="0">
    <w:p w14:paraId="6ED419D1" w14:textId="77777777" w:rsidR="004826C0" w:rsidRDefault="004826C0" w:rsidP="00482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E8180" w14:textId="77777777" w:rsidR="004826C0" w:rsidRDefault="004826C0" w:rsidP="004826C0">
      <w:pPr>
        <w:spacing w:after="0" w:line="240" w:lineRule="auto"/>
      </w:pPr>
      <w:r>
        <w:separator/>
      </w:r>
    </w:p>
  </w:footnote>
  <w:footnote w:type="continuationSeparator" w:id="0">
    <w:p w14:paraId="029E3E57" w14:textId="77777777" w:rsidR="004826C0" w:rsidRDefault="004826C0" w:rsidP="004826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72314"/>
    <w:multiLevelType w:val="hybridMultilevel"/>
    <w:tmpl w:val="F468BB3C"/>
    <w:lvl w:ilvl="0" w:tplc="1C090001">
      <w:start w:val="1"/>
      <w:numFmt w:val="bullet"/>
      <w:lvlText w:val=""/>
      <w:lvlJc w:val="left"/>
      <w:pPr>
        <w:ind w:left="2160" w:hanging="360"/>
      </w:pPr>
      <w:rPr>
        <w:rFonts w:ascii="Symbol" w:hAnsi="Symbol"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1" w15:restartNumberingAfterBreak="0">
    <w:nsid w:val="26387473"/>
    <w:multiLevelType w:val="hybridMultilevel"/>
    <w:tmpl w:val="7D409AF4"/>
    <w:lvl w:ilvl="0" w:tplc="1C090001">
      <w:start w:val="1"/>
      <w:numFmt w:val="bullet"/>
      <w:lvlText w:val=""/>
      <w:lvlJc w:val="left"/>
      <w:pPr>
        <w:ind w:left="2160" w:hanging="360"/>
      </w:pPr>
      <w:rPr>
        <w:rFonts w:ascii="Symbol" w:hAnsi="Symbol"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2" w15:restartNumberingAfterBreak="0">
    <w:nsid w:val="31D03CE8"/>
    <w:multiLevelType w:val="hybridMultilevel"/>
    <w:tmpl w:val="8DEAD240"/>
    <w:lvl w:ilvl="0" w:tplc="1C090003">
      <w:start w:val="1"/>
      <w:numFmt w:val="bullet"/>
      <w:lvlText w:val="o"/>
      <w:lvlJc w:val="left"/>
      <w:pPr>
        <w:ind w:left="2880" w:hanging="360"/>
      </w:pPr>
      <w:rPr>
        <w:rFonts w:ascii="Courier New" w:hAnsi="Courier New" w:cs="Courier New" w:hint="default"/>
      </w:rPr>
    </w:lvl>
    <w:lvl w:ilvl="1" w:tplc="1C090003" w:tentative="1">
      <w:start w:val="1"/>
      <w:numFmt w:val="bullet"/>
      <w:lvlText w:val="o"/>
      <w:lvlJc w:val="left"/>
      <w:pPr>
        <w:ind w:left="3600" w:hanging="360"/>
      </w:pPr>
      <w:rPr>
        <w:rFonts w:ascii="Courier New" w:hAnsi="Courier New" w:cs="Courier New" w:hint="default"/>
      </w:rPr>
    </w:lvl>
    <w:lvl w:ilvl="2" w:tplc="1C090005" w:tentative="1">
      <w:start w:val="1"/>
      <w:numFmt w:val="bullet"/>
      <w:lvlText w:val=""/>
      <w:lvlJc w:val="left"/>
      <w:pPr>
        <w:ind w:left="4320" w:hanging="360"/>
      </w:pPr>
      <w:rPr>
        <w:rFonts w:ascii="Wingdings" w:hAnsi="Wingdings" w:hint="default"/>
      </w:rPr>
    </w:lvl>
    <w:lvl w:ilvl="3" w:tplc="1C090001" w:tentative="1">
      <w:start w:val="1"/>
      <w:numFmt w:val="bullet"/>
      <w:lvlText w:val=""/>
      <w:lvlJc w:val="left"/>
      <w:pPr>
        <w:ind w:left="5040" w:hanging="360"/>
      </w:pPr>
      <w:rPr>
        <w:rFonts w:ascii="Symbol" w:hAnsi="Symbol" w:hint="default"/>
      </w:rPr>
    </w:lvl>
    <w:lvl w:ilvl="4" w:tplc="1C090003" w:tentative="1">
      <w:start w:val="1"/>
      <w:numFmt w:val="bullet"/>
      <w:lvlText w:val="o"/>
      <w:lvlJc w:val="left"/>
      <w:pPr>
        <w:ind w:left="5760" w:hanging="360"/>
      </w:pPr>
      <w:rPr>
        <w:rFonts w:ascii="Courier New" w:hAnsi="Courier New" w:cs="Courier New" w:hint="default"/>
      </w:rPr>
    </w:lvl>
    <w:lvl w:ilvl="5" w:tplc="1C090005" w:tentative="1">
      <w:start w:val="1"/>
      <w:numFmt w:val="bullet"/>
      <w:lvlText w:val=""/>
      <w:lvlJc w:val="left"/>
      <w:pPr>
        <w:ind w:left="6480" w:hanging="360"/>
      </w:pPr>
      <w:rPr>
        <w:rFonts w:ascii="Wingdings" w:hAnsi="Wingdings" w:hint="default"/>
      </w:rPr>
    </w:lvl>
    <w:lvl w:ilvl="6" w:tplc="1C090001" w:tentative="1">
      <w:start w:val="1"/>
      <w:numFmt w:val="bullet"/>
      <w:lvlText w:val=""/>
      <w:lvlJc w:val="left"/>
      <w:pPr>
        <w:ind w:left="7200" w:hanging="360"/>
      </w:pPr>
      <w:rPr>
        <w:rFonts w:ascii="Symbol" w:hAnsi="Symbol" w:hint="default"/>
      </w:rPr>
    </w:lvl>
    <w:lvl w:ilvl="7" w:tplc="1C090003" w:tentative="1">
      <w:start w:val="1"/>
      <w:numFmt w:val="bullet"/>
      <w:lvlText w:val="o"/>
      <w:lvlJc w:val="left"/>
      <w:pPr>
        <w:ind w:left="7920" w:hanging="360"/>
      </w:pPr>
      <w:rPr>
        <w:rFonts w:ascii="Courier New" w:hAnsi="Courier New" w:cs="Courier New" w:hint="default"/>
      </w:rPr>
    </w:lvl>
    <w:lvl w:ilvl="8" w:tplc="1C090005" w:tentative="1">
      <w:start w:val="1"/>
      <w:numFmt w:val="bullet"/>
      <w:lvlText w:val=""/>
      <w:lvlJc w:val="left"/>
      <w:pPr>
        <w:ind w:left="8640" w:hanging="360"/>
      </w:pPr>
      <w:rPr>
        <w:rFonts w:ascii="Wingdings" w:hAnsi="Wingdings" w:hint="default"/>
      </w:rPr>
    </w:lvl>
  </w:abstractNum>
  <w:abstractNum w:abstractNumId="3" w15:restartNumberingAfterBreak="0">
    <w:nsid w:val="5427329D"/>
    <w:multiLevelType w:val="hybridMultilevel"/>
    <w:tmpl w:val="EB5A7060"/>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 w15:restartNumberingAfterBreak="0">
    <w:nsid w:val="596249FB"/>
    <w:multiLevelType w:val="hybridMultilevel"/>
    <w:tmpl w:val="C1A2F062"/>
    <w:lvl w:ilvl="0" w:tplc="1C090001">
      <w:start w:val="1"/>
      <w:numFmt w:val="bullet"/>
      <w:lvlText w:val=""/>
      <w:lvlJc w:val="left"/>
      <w:pPr>
        <w:ind w:left="2160" w:hanging="360"/>
      </w:pPr>
      <w:rPr>
        <w:rFonts w:ascii="Symbol" w:hAnsi="Symbol"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5" w15:restartNumberingAfterBreak="0">
    <w:nsid w:val="5CF312EF"/>
    <w:multiLevelType w:val="hybridMultilevel"/>
    <w:tmpl w:val="09BE3D0A"/>
    <w:lvl w:ilvl="0" w:tplc="1C090001">
      <w:start w:val="1"/>
      <w:numFmt w:val="bullet"/>
      <w:lvlText w:val=""/>
      <w:lvlJc w:val="left"/>
      <w:pPr>
        <w:ind w:left="2160" w:hanging="360"/>
      </w:pPr>
      <w:rPr>
        <w:rFonts w:ascii="Symbol" w:hAnsi="Symbol" w:hint="default"/>
      </w:rPr>
    </w:lvl>
    <w:lvl w:ilvl="1" w:tplc="1C090003" w:tentative="1">
      <w:start w:val="1"/>
      <w:numFmt w:val="bullet"/>
      <w:lvlText w:val="o"/>
      <w:lvlJc w:val="left"/>
      <w:pPr>
        <w:ind w:left="2880" w:hanging="360"/>
      </w:pPr>
      <w:rPr>
        <w:rFonts w:ascii="Courier New" w:hAnsi="Courier New" w:cs="Courier New" w:hint="default"/>
      </w:rPr>
    </w:lvl>
    <w:lvl w:ilvl="2" w:tplc="1C090005" w:tentative="1">
      <w:start w:val="1"/>
      <w:numFmt w:val="bullet"/>
      <w:lvlText w:val=""/>
      <w:lvlJc w:val="left"/>
      <w:pPr>
        <w:ind w:left="3600" w:hanging="360"/>
      </w:pPr>
      <w:rPr>
        <w:rFonts w:ascii="Wingdings" w:hAnsi="Wingdings" w:hint="default"/>
      </w:rPr>
    </w:lvl>
    <w:lvl w:ilvl="3" w:tplc="1C090001" w:tentative="1">
      <w:start w:val="1"/>
      <w:numFmt w:val="bullet"/>
      <w:lvlText w:val=""/>
      <w:lvlJc w:val="left"/>
      <w:pPr>
        <w:ind w:left="4320" w:hanging="360"/>
      </w:pPr>
      <w:rPr>
        <w:rFonts w:ascii="Symbol" w:hAnsi="Symbol" w:hint="default"/>
      </w:rPr>
    </w:lvl>
    <w:lvl w:ilvl="4" w:tplc="1C090003" w:tentative="1">
      <w:start w:val="1"/>
      <w:numFmt w:val="bullet"/>
      <w:lvlText w:val="o"/>
      <w:lvlJc w:val="left"/>
      <w:pPr>
        <w:ind w:left="5040" w:hanging="360"/>
      </w:pPr>
      <w:rPr>
        <w:rFonts w:ascii="Courier New" w:hAnsi="Courier New" w:cs="Courier New" w:hint="default"/>
      </w:rPr>
    </w:lvl>
    <w:lvl w:ilvl="5" w:tplc="1C090005" w:tentative="1">
      <w:start w:val="1"/>
      <w:numFmt w:val="bullet"/>
      <w:lvlText w:val=""/>
      <w:lvlJc w:val="left"/>
      <w:pPr>
        <w:ind w:left="5760" w:hanging="360"/>
      </w:pPr>
      <w:rPr>
        <w:rFonts w:ascii="Wingdings" w:hAnsi="Wingdings" w:hint="default"/>
      </w:rPr>
    </w:lvl>
    <w:lvl w:ilvl="6" w:tplc="1C090001" w:tentative="1">
      <w:start w:val="1"/>
      <w:numFmt w:val="bullet"/>
      <w:lvlText w:val=""/>
      <w:lvlJc w:val="left"/>
      <w:pPr>
        <w:ind w:left="6480" w:hanging="360"/>
      </w:pPr>
      <w:rPr>
        <w:rFonts w:ascii="Symbol" w:hAnsi="Symbol" w:hint="default"/>
      </w:rPr>
    </w:lvl>
    <w:lvl w:ilvl="7" w:tplc="1C090003" w:tentative="1">
      <w:start w:val="1"/>
      <w:numFmt w:val="bullet"/>
      <w:lvlText w:val="o"/>
      <w:lvlJc w:val="left"/>
      <w:pPr>
        <w:ind w:left="7200" w:hanging="360"/>
      </w:pPr>
      <w:rPr>
        <w:rFonts w:ascii="Courier New" w:hAnsi="Courier New" w:cs="Courier New" w:hint="default"/>
      </w:rPr>
    </w:lvl>
    <w:lvl w:ilvl="8" w:tplc="1C090005" w:tentative="1">
      <w:start w:val="1"/>
      <w:numFmt w:val="bullet"/>
      <w:lvlText w:val=""/>
      <w:lvlJc w:val="left"/>
      <w:pPr>
        <w:ind w:left="7920" w:hanging="360"/>
      </w:pPr>
      <w:rPr>
        <w:rFonts w:ascii="Wingdings" w:hAnsi="Wingdings" w:hint="default"/>
      </w:rPr>
    </w:lvl>
  </w:abstractNum>
  <w:abstractNum w:abstractNumId="6" w15:restartNumberingAfterBreak="0">
    <w:nsid w:val="6F207731"/>
    <w:multiLevelType w:val="multilevel"/>
    <w:tmpl w:val="DD84C316"/>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6F347F71"/>
    <w:multiLevelType w:val="hybridMultilevel"/>
    <w:tmpl w:val="A0627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5"/>
  </w:num>
  <w:num w:numId="4">
    <w:abstractNumId w:val="1"/>
  </w:num>
  <w:num w:numId="5">
    <w:abstractNumId w:val="4"/>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D78"/>
    <w:rsid w:val="0019753E"/>
    <w:rsid w:val="004826C0"/>
    <w:rsid w:val="005515C7"/>
    <w:rsid w:val="006A0434"/>
    <w:rsid w:val="00F61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753233"/>
  <w15:chartTrackingRefBased/>
  <w15:docId w15:val="{8F948C5F-3A47-45DC-850A-7D8399188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5C7"/>
    <w:pPr>
      <w:spacing w:after="0" w:line="240" w:lineRule="auto"/>
      <w:ind w:left="720"/>
      <w:contextualSpacing/>
    </w:pPr>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2477</Words>
  <Characters>14121</Characters>
  <Application>Microsoft Office Word</Application>
  <DocSecurity>4</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Mauleen Sebelebele (GPEDU)</dc:creator>
  <cp:keywords/>
  <dc:description/>
  <cp:lastModifiedBy>Thandi Letlape (GPEDU)</cp:lastModifiedBy>
  <cp:revision>2</cp:revision>
  <dcterms:created xsi:type="dcterms:W3CDTF">2022-05-06T09:15:00Z</dcterms:created>
  <dcterms:modified xsi:type="dcterms:W3CDTF">2022-05-06T09:15:00Z</dcterms:modified>
</cp:coreProperties>
</file>